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A4" w:rsidRPr="00786A7F" w:rsidRDefault="00BA54A4" w:rsidP="005A7359">
      <w:pPr>
        <w:shd w:val="clear" w:color="auto" w:fill="FFFFFF"/>
        <w:jc w:val="center"/>
        <w:rPr>
          <w:rFonts w:ascii="Palatino Linotype" w:hAnsi="Palatino Linotype"/>
          <w:b/>
          <w:bCs/>
          <w:caps/>
          <w:color w:val="000000"/>
          <w:sz w:val="24"/>
          <w:szCs w:val="21"/>
        </w:rPr>
      </w:pPr>
      <w:r w:rsidRPr="00786A7F">
        <w:rPr>
          <w:rFonts w:ascii="Palatino Linotype" w:hAnsi="Palatino Linotype"/>
          <w:b/>
          <w:bCs/>
          <w:caps/>
          <w:color w:val="000000"/>
          <w:sz w:val="24"/>
          <w:szCs w:val="21"/>
        </w:rPr>
        <w:t xml:space="preserve">ЗАКОН </w:t>
      </w:r>
    </w:p>
    <w:p w:rsidR="00BA54A4" w:rsidRPr="00786A7F" w:rsidRDefault="00BA54A4" w:rsidP="005A7359">
      <w:pPr>
        <w:shd w:val="clear" w:color="auto" w:fill="FFFFFF"/>
        <w:jc w:val="center"/>
        <w:rPr>
          <w:rFonts w:ascii="Palatino Linotype" w:hAnsi="Palatino Linotype"/>
          <w:b/>
          <w:bCs/>
          <w:caps/>
          <w:color w:val="000000"/>
          <w:sz w:val="24"/>
          <w:szCs w:val="21"/>
        </w:rPr>
      </w:pPr>
      <w:r w:rsidRPr="00786A7F">
        <w:rPr>
          <w:rFonts w:ascii="Palatino Linotype" w:hAnsi="Palatino Linotype"/>
          <w:b/>
          <w:bCs/>
          <w:caps/>
          <w:color w:val="000000"/>
          <w:sz w:val="24"/>
          <w:szCs w:val="21"/>
        </w:rPr>
        <w:t xml:space="preserve">РЕСПУБЛИКИ ТАДЖИКИСТАН </w:t>
      </w:r>
    </w:p>
    <w:p w:rsidR="00BA54A4" w:rsidRPr="00786A7F" w:rsidRDefault="00BA54A4" w:rsidP="005A7359">
      <w:pPr>
        <w:shd w:val="clear" w:color="auto" w:fill="FFFFFF"/>
        <w:jc w:val="center"/>
        <w:rPr>
          <w:rFonts w:ascii="Palatino Linotype" w:hAnsi="Palatino Linotype"/>
          <w:b/>
          <w:bCs/>
          <w:caps/>
          <w:color w:val="000000"/>
          <w:szCs w:val="21"/>
        </w:rPr>
      </w:pPr>
    </w:p>
    <w:p w:rsidR="00BA54A4" w:rsidRPr="00786A7F" w:rsidRDefault="00BA54A4" w:rsidP="005A7359">
      <w:pPr>
        <w:shd w:val="clear" w:color="auto" w:fill="FFFFFF"/>
        <w:jc w:val="center"/>
        <w:rPr>
          <w:rFonts w:ascii="Palatino Linotype" w:hAnsi="Palatino Linotype"/>
          <w:b/>
          <w:bCs/>
          <w:caps/>
        </w:rPr>
      </w:pPr>
      <w:r w:rsidRPr="00786A7F">
        <w:rPr>
          <w:rFonts w:ascii="Palatino Linotype" w:hAnsi="Palatino Linotype"/>
          <w:b/>
          <w:bCs/>
          <w:caps/>
          <w:color w:val="000000"/>
          <w:szCs w:val="21"/>
        </w:rPr>
        <w:t>О залоге движимого имущества</w:t>
      </w:r>
    </w:p>
    <w:p w:rsidR="00BA54A4" w:rsidRPr="00786A7F" w:rsidRDefault="00BA54A4">
      <w:pPr>
        <w:shd w:val="clear" w:color="auto" w:fill="FFFFFF"/>
        <w:tabs>
          <w:tab w:val="left" w:pos="2875"/>
        </w:tabs>
        <w:ind w:firstLine="720"/>
        <w:rPr>
          <w:rFonts w:ascii="Palatino Linotype" w:hAnsi="Palatino Linotype"/>
          <w:i/>
          <w:iCs/>
          <w:color w:val="000000"/>
          <w:szCs w:val="21"/>
        </w:rPr>
      </w:pPr>
    </w:p>
    <w:p w:rsidR="003C1BE7" w:rsidRPr="00786A7F" w:rsidRDefault="00BA54A4" w:rsidP="003C1BE7">
      <w:pPr>
        <w:shd w:val="clear" w:color="auto" w:fill="FFFFFF"/>
        <w:tabs>
          <w:tab w:val="left" w:pos="2875"/>
        </w:tabs>
        <w:ind w:left="3402"/>
        <w:rPr>
          <w:rFonts w:ascii="Palatino Linotype" w:hAnsi="Palatino Linotype"/>
          <w:i/>
          <w:iCs/>
          <w:color w:val="000000"/>
          <w:szCs w:val="21"/>
        </w:rPr>
      </w:pPr>
      <w:r w:rsidRPr="00786A7F">
        <w:rPr>
          <w:rFonts w:ascii="Palatino Linotype" w:hAnsi="Palatino Linotype"/>
          <w:i/>
          <w:iCs/>
          <w:color w:val="000000"/>
          <w:szCs w:val="21"/>
        </w:rPr>
        <w:t xml:space="preserve">Принято Постановлением Маджлиси намояндагон Маджлиси Оли </w:t>
      </w:r>
    </w:p>
    <w:p w:rsidR="003C1BE7" w:rsidRPr="00786A7F" w:rsidRDefault="00BA54A4" w:rsidP="003C1BE7">
      <w:pPr>
        <w:shd w:val="clear" w:color="auto" w:fill="FFFFFF"/>
        <w:tabs>
          <w:tab w:val="left" w:pos="2875"/>
        </w:tabs>
        <w:ind w:left="3402"/>
        <w:rPr>
          <w:rFonts w:ascii="Palatino Linotype" w:hAnsi="Palatino Linotype"/>
          <w:i/>
          <w:iCs/>
          <w:color w:val="000000"/>
          <w:szCs w:val="21"/>
        </w:rPr>
      </w:pPr>
      <w:r w:rsidRPr="00786A7F">
        <w:rPr>
          <w:rFonts w:ascii="Palatino Linotype" w:hAnsi="Palatino Linotype"/>
          <w:i/>
          <w:iCs/>
          <w:color w:val="000000"/>
          <w:szCs w:val="21"/>
        </w:rPr>
        <w:t>Республики Таджикистан от 26января 2005 года, № 1303</w:t>
      </w:r>
    </w:p>
    <w:p w:rsidR="00BA54A4" w:rsidRPr="00786A7F" w:rsidRDefault="00BA54A4" w:rsidP="003C1BE7">
      <w:pPr>
        <w:shd w:val="clear" w:color="auto" w:fill="FFFFFF"/>
        <w:tabs>
          <w:tab w:val="left" w:pos="2875"/>
        </w:tabs>
        <w:ind w:left="3402"/>
        <w:rPr>
          <w:rFonts w:ascii="Palatino Linotype" w:hAnsi="Palatino Linotype"/>
        </w:rPr>
      </w:pPr>
      <w:r w:rsidRPr="00786A7F">
        <w:rPr>
          <w:rFonts w:ascii="Palatino Linotype" w:hAnsi="Palatino Linotype"/>
          <w:i/>
          <w:iCs/>
          <w:color w:val="000000"/>
          <w:szCs w:val="21"/>
        </w:rPr>
        <w:t xml:space="preserve">(Ахбори Маджлиси Оли Республики Таджикистан, </w:t>
      </w:r>
      <w:smartTag w:uri="urn:schemas-microsoft-com:office:smarttags" w:element="metricconverter">
        <w:smartTagPr>
          <w:attr w:name="ProductID" w:val="2005 г"/>
        </w:smartTagPr>
        <w:r w:rsidRPr="00786A7F">
          <w:rPr>
            <w:rFonts w:ascii="Palatino Linotype" w:hAnsi="Palatino Linotype"/>
            <w:i/>
            <w:iCs/>
            <w:color w:val="000000"/>
            <w:szCs w:val="21"/>
          </w:rPr>
          <w:t>2005 г</w:t>
        </w:r>
      </w:smartTag>
      <w:r w:rsidRPr="00786A7F">
        <w:rPr>
          <w:rFonts w:ascii="Palatino Linotype" w:hAnsi="Palatino Linotype"/>
          <w:i/>
          <w:iCs/>
          <w:color w:val="000000"/>
          <w:szCs w:val="21"/>
        </w:rPr>
        <w:t>., № 1,ст. 19)</w:t>
      </w:r>
    </w:p>
    <w:p w:rsidR="003C1BE7" w:rsidRPr="00786A7F" w:rsidRDefault="003C1BE7" w:rsidP="003C1BE7">
      <w:pPr>
        <w:shd w:val="clear" w:color="auto" w:fill="FFFFFF"/>
        <w:ind w:left="3402"/>
        <w:rPr>
          <w:rFonts w:ascii="Palatino Linotype" w:hAnsi="Palatino Linotype"/>
          <w:i/>
          <w:iCs/>
          <w:color w:val="000000"/>
          <w:szCs w:val="21"/>
        </w:rPr>
      </w:pPr>
    </w:p>
    <w:p w:rsidR="003C1BE7" w:rsidRPr="00786A7F" w:rsidRDefault="00BA54A4" w:rsidP="003C1BE7">
      <w:pPr>
        <w:shd w:val="clear" w:color="auto" w:fill="FFFFFF"/>
        <w:ind w:left="3402"/>
        <w:rPr>
          <w:rFonts w:ascii="Palatino Linotype" w:hAnsi="Palatino Linotype"/>
          <w:i/>
          <w:iCs/>
          <w:color w:val="000000"/>
          <w:szCs w:val="21"/>
        </w:rPr>
      </w:pPr>
      <w:r w:rsidRPr="00786A7F">
        <w:rPr>
          <w:rFonts w:ascii="Palatino Linotype" w:hAnsi="Palatino Linotype"/>
          <w:i/>
          <w:iCs/>
          <w:color w:val="000000"/>
          <w:szCs w:val="21"/>
        </w:rPr>
        <w:t xml:space="preserve">Одобрено Постановлением Маджлиси милли Маджлиси Оли </w:t>
      </w:r>
    </w:p>
    <w:p w:rsidR="003C1BE7" w:rsidRPr="00786A7F" w:rsidRDefault="00BA54A4" w:rsidP="003C1BE7">
      <w:pPr>
        <w:shd w:val="clear" w:color="auto" w:fill="FFFFFF"/>
        <w:ind w:left="3402"/>
        <w:rPr>
          <w:rFonts w:ascii="Palatino Linotype" w:hAnsi="Palatino Linotype"/>
          <w:i/>
          <w:iCs/>
          <w:color w:val="000000"/>
          <w:szCs w:val="21"/>
        </w:rPr>
      </w:pPr>
      <w:r w:rsidRPr="00786A7F">
        <w:rPr>
          <w:rFonts w:ascii="Palatino Linotype" w:hAnsi="Palatino Linotype"/>
          <w:i/>
          <w:iCs/>
          <w:color w:val="000000"/>
          <w:szCs w:val="21"/>
        </w:rPr>
        <w:t>Республики Таджикистан от 11 февраля 2005 года, №</w:t>
      </w:r>
      <w:r w:rsidR="003C1BE7" w:rsidRPr="00786A7F">
        <w:rPr>
          <w:rFonts w:ascii="Palatino Linotype" w:hAnsi="Palatino Linotype"/>
          <w:i/>
          <w:iCs/>
          <w:color w:val="000000"/>
          <w:szCs w:val="21"/>
        </w:rPr>
        <w:t xml:space="preserve"> </w:t>
      </w:r>
      <w:r w:rsidRPr="00786A7F">
        <w:rPr>
          <w:rFonts w:ascii="Palatino Linotype" w:hAnsi="Palatino Linotype"/>
          <w:i/>
          <w:iCs/>
          <w:color w:val="000000"/>
          <w:szCs w:val="21"/>
        </w:rPr>
        <w:t xml:space="preserve">607 </w:t>
      </w:r>
    </w:p>
    <w:p w:rsidR="00BA54A4" w:rsidRPr="00786A7F" w:rsidRDefault="00BA54A4" w:rsidP="003C1BE7">
      <w:pPr>
        <w:shd w:val="clear" w:color="auto" w:fill="FFFFFF"/>
        <w:ind w:left="3402"/>
        <w:rPr>
          <w:rFonts w:ascii="Palatino Linotype" w:hAnsi="Palatino Linotype"/>
          <w:b/>
        </w:rPr>
      </w:pPr>
      <w:r w:rsidRPr="00786A7F">
        <w:rPr>
          <w:rFonts w:ascii="Palatino Linotype" w:hAnsi="Palatino Linotype"/>
          <w:i/>
          <w:iCs/>
          <w:color w:val="000000"/>
          <w:szCs w:val="21"/>
        </w:rPr>
        <w:t xml:space="preserve">(Ахбори Маджлиси Оли Республики Таджикистан, </w:t>
      </w:r>
      <w:smartTag w:uri="urn:schemas-microsoft-com:office:smarttags" w:element="metricconverter">
        <w:smartTagPr>
          <w:attr w:name="ProductID" w:val="2005 г"/>
        </w:smartTagPr>
        <w:r w:rsidRPr="00786A7F">
          <w:rPr>
            <w:rFonts w:ascii="Palatino Linotype" w:hAnsi="Palatino Linotype"/>
            <w:i/>
            <w:iCs/>
            <w:color w:val="000000"/>
            <w:szCs w:val="21"/>
          </w:rPr>
          <w:t>2005 г</w:t>
        </w:r>
      </w:smartTag>
      <w:r w:rsidRPr="00786A7F">
        <w:rPr>
          <w:rFonts w:ascii="Palatino Linotype" w:hAnsi="Palatino Linotype"/>
          <w:i/>
          <w:iCs/>
          <w:color w:val="000000"/>
          <w:szCs w:val="21"/>
        </w:rPr>
        <w:t xml:space="preserve"> .,№ 2, ст. 83)</w:t>
      </w:r>
      <w:r w:rsidRPr="00786A7F">
        <w:rPr>
          <w:rFonts w:ascii="Palatino Linotype" w:hAnsi="Palatino Linotype"/>
          <w:b/>
          <w:i/>
          <w:iCs/>
          <w:color w:val="000000"/>
          <w:szCs w:val="21"/>
        </w:rPr>
        <w:tab/>
      </w:r>
    </w:p>
    <w:p w:rsidR="00BA54A4" w:rsidRPr="00786A7F" w:rsidRDefault="00BA54A4">
      <w:pPr>
        <w:pStyle w:val="3"/>
        <w:rPr>
          <w:rFonts w:ascii="Palatino Linotype" w:hAnsi="Palatino Linotype"/>
          <w:szCs w:val="21"/>
        </w:rPr>
      </w:pPr>
    </w:p>
    <w:p w:rsidR="00786A7F" w:rsidRDefault="005A7359" w:rsidP="005A7359">
      <w:pPr>
        <w:pStyle w:val="a6"/>
        <w:jc w:val="center"/>
        <w:rPr>
          <w:rFonts w:ascii="Palatino Linotype" w:hAnsi="Palatino Linotype"/>
        </w:rPr>
      </w:pPr>
      <w:r w:rsidRPr="00786A7F">
        <w:rPr>
          <w:rFonts w:ascii="Palatino Linotype" w:hAnsi="Palatino Linotype"/>
        </w:rPr>
        <w:t xml:space="preserve">(Ахбори Маджлиси Оли Республики Таджикистан, 2005г., №3, ст.133; </w:t>
      </w:r>
    </w:p>
    <w:p w:rsidR="005A7359" w:rsidRPr="00786A7F" w:rsidRDefault="005A7359" w:rsidP="005A7359">
      <w:pPr>
        <w:pStyle w:val="a6"/>
        <w:jc w:val="center"/>
        <w:rPr>
          <w:rFonts w:ascii="Palatino Linotype" w:hAnsi="Palatino Linotype"/>
        </w:rPr>
      </w:pPr>
      <w:proofErr w:type="gramStart"/>
      <w:r w:rsidRPr="00786A7F">
        <w:rPr>
          <w:rFonts w:ascii="Palatino Linotype" w:hAnsi="Palatino Linotype"/>
        </w:rPr>
        <w:t>Закон РТ от 26.07.2014 г., № 1117</w:t>
      </w:r>
      <w:r w:rsidR="00E0621B">
        <w:rPr>
          <w:rFonts w:ascii="Palatino Linotype" w:hAnsi="Palatino Linotype"/>
        </w:rPr>
        <w:t>; Закон РТ от 27.11.2014 г., № 1155</w:t>
      </w:r>
      <w:r w:rsidRPr="00786A7F">
        <w:rPr>
          <w:rFonts w:ascii="Palatino Linotype" w:hAnsi="Palatino Linotype"/>
        </w:rPr>
        <w:t>)</w:t>
      </w:r>
      <w:proofErr w:type="gramEnd"/>
    </w:p>
    <w:p w:rsidR="005A7359" w:rsidRPr="00786A7F" w:rsidRDefault="005A7359">
      <w:pPr>
        <w:pStyle w:val="3"/>
        <w:rPr>
          <w:rFonts w:ascii="Palatino Linotype" w:hAnsi="Palatino Linotype"/>
          <w:szCs w:val="21"/>
        </w:rPr>
      </w:pPr>
    </w:p>
    <w:p w:rsidR="0014559A" w:rsidRPr="00786A7F" w:rsidRDefault="0014559A" w:rsidP="0014559A">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Настоявший Закон устанавливает правовые, экономические и организационные основы залога движимого имущества и регулирует общественные отношения, связанные с ним.</w:t>
      </w:r>
    </w:p>
    <w:p w:rsidR="0014559A" w:rsidRPr="00786A7F" w:rsidRDefault="0014559A" w:rsidP="0014559A">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b/>
          <w:sz w:val="20"/>
          <w:szCs w:val="20"/>
        </w:rPr>
        <w:t>(ЗРТ от 26.07.14 г., №1117)</w:t>
      </w:r>
    </w:p>
    <w:p w:rsidR="00BA54A4" w:rsidRPr="00786A7F" w:rsidRDefault="00BA54A4" w:rsidP="005A7359">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 xml:space="preserve">РАЗДЕЛ </w:t>
      </w:r>
      <w:r w:rsidRPr="00786A7F">
        <w:rPr>
          <w:rFonts w:ascii="Palatino Linotype" w:hAnsi="Palatino Linotype"/>
          <w:b/>
          <w:bCs/>
          <w:color w:val="000000"/>
          <w:szCs w:val="21"/>
          <w:lang w:val="en-US"/>
        </w:rPr>
        <w:t>I</w:t>
      </w:r>
      <w:r w:rsidRPr="00786A7F">
        <w:rPr>
          <w:rFonts w:ascii="Palatino Linotype" w:hAnsi="Palatino Linotype"/>
          <w:b/>
          <w:bCs/>
          <w:color w:val="000000"/>
          <w:szCs w:val="21"/>
        </w:rPr>
        <w:t xml:space="preserve"> </w:t>
      </w:r>
    </w:p>
    <w:p w:rsidR="00BA54A4" w:rsidRPr="00786A7F" w:rsidRDefault="00BA54A4" w:rsidP="005A7359">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ОБЩИЕ ПОЛОЖЕНИЯ</w:t>
      </w:r>
    </w:p>
    <w:p w:rsidR="00BA54A4" w:rsidRPr="00786A7F" w:rsidRDefault="00BA54A4" w:rsidP="005A7359">
      <w:pPr>
        <w:shd w:val="clear" w:color="auto" w:fill="FFFFFF"/>
        <w:jc w:val="center"/>
        <w:rPr>
          <w:rFonts w:ascii="Palatino Linotype" w:hAnsi="Palatino Linotype"/>
          <w:b/>
          <w:bCs/>
        </w:rPr>
      </w:pPr>
    </w:p>
    <w:p w:rsidR="00BA54A4" w:rsidRPr="00786A7F" w:rsidRDefault="00BA54A4" w:rsidP="005A7359">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 xml:space="preserve">ГЛАВА 1 </w:t>
      </w:r>
    </w:p>
    <w:p w:rsidR="00BA54A4" w:rsidRPr="00786A7F" w:rsidRDefault="00BA54A4" w:rsidP="005A7359">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ОСНОВНЫЕ ПОЛОЖЕНИЯ О ЗАЛОГЕ ДВИЖИМОГО ИМУЩЕСТВА</w:t>
      </w:r>
    </w:p>
    <w:p w:rsidR="00BA54A4" w:rsidRPr="00786A7F" w:rsidRDefault="00BA54A4">
      <w:pPr>
        <w:shd w:val="clear" w:color="auto" w:fill="FFFFFF"/>
        <w:jc w:val="center"/>
        <w:rPr>
          <w:rFonts w:ascii="Palatino Linotype" w:hAnsi="Palatino Linotype"/>
          <w:b/>
          <w:bCs/>
        </w:rPr>
      </w:pPr>
    </w:p>
    <w:p w:rsidR="00BA54A4" w:rsidRPr="00786A7F" w:rsidRDefault="00BA54A4" w:rsidP="005A7359">
      <w:pPr>
        <w:shd w:val="clear" w:color="auto" w:fill="FFFFFF"/>
        <w:ind w:firstLine="720"/>
        <w:rPr>
          <w:rFonts w:ascii="Palatino Linotype" w:hAnsi="Palatino Linotype"/>
        </w:rPr>
      </w:pPr>
      <w:r w:rsidRPr="00786A7F">
        <w:rPr>
          <w:rFonts w:ascii="Palatino Linotype" w:hAnsi="Palatino Linotype"/>
          <w:b/>
          <w:bCs/>
          <w:color w:val="000000"/>
          <w:szCs w:val="21"/>
        </w:rPr>
        <w:t>Статья 1. Основные понятия</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В настоящем Законе используются следующие основные понятия:</w:t>
      </w:r>
    </w:p>
    <w:p w:rsidR="00BA54A4" w:rsidRPr="00786A7F" w:rsidRDefault="0014559A">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залог</w:t>
      </w:r>
      <w:r w:rsidR="00BA54A4" w:rsidRPr="00786A7F">
        <w:rPr>
          <w:rFonts w:ascii="Palatino Linotype" w:hAnsi="Palatino Linotype"/>
          <w:b/>
          <w:bCs/>
          <w:color w:val="000000"/>
          <w:szCs w:val="21"/>
        </w:rPr>
        <w:t xml:space="preserve"> </w:t>
      </w:r>
      <w:r w:rsidR="00BA54A4" w:rsidRPr="00786A7F">
        <w:rPr>
          <w:rFonts w:ascii="Palatino Linotype" w:hAnsi="Palatino Linotype"/>
          <w:color w:val="000000"/>
          <w:szCs w:val="21"/>
        </w:rPr>
        <w:t>- способ обеспечения исполнения обязательства, в связи с которым кредитор по обеспече</w:t>
      </w:r>
      <w:r w:rsidR="00BA54A4" w:rsidRPr="00786A7F">
        <w:rPr>
          <w:rFonts w:ascii="Palatino Linotype" w:hAnsi="Palatino Linotype"/>
          <w:color w:val="000000"/>
          <w:szCs w:val="21"/>
        </w:rPr>
        <w:t>н</w:t>
      </w:r>
      <w:r w:rsidR="00BA54A4" w:rsidRPr="00786A7F">
        <w:rPr>
          <w:rFonts w:ascii="Palatino Linotype" w:hAnsi="Palatino Linotype"/>
          <w:color w:val="000000"/>
          <w:szCs w:val="21"/>
        </w:rPr>
        <w:t xml:space="preserve">ному </w:t>
      </w:r>
      <w:proofErr w:type="gramStart"/>
      <w:r w:rsidR="00BA54A4" w:rsidRPr="00786A7F">
        <w:rPr>
          <w:rFonts w:ascii="Palatino Linotype" w:hAnsi="Palatino Linotype"/>
          <w:color w:val="000000"/>
          <w:szCs w:val="21"/>
        </w:rPr>
        <w:t>залогом обязательству</w:t>
      </w:r>
      <w:proofErr w:type="gramEnd"/>
      <w:r w:rsidR="00BA54A4" w:rsidRPr="00786A7F">
        <w:rPr>
          <w:rFonts w:ascii="Palatino Linotype" w:hAnsi="Palatino Linotype"/>
          <w:color w:val="000000"/>
          <w:szCs w:val="21"/>
        </w:rPr>
        <w:t xml:space="preserve"> (залогодержатель) имеет право в случае неисполнения должником этого об</w:t>
      </w:r>
      <w:r w:rsidR="00BA54A4" w:rsidRPr="00786A7F">
        <w:rPr>
          <w:rFonts w:ascii="Palatino Linotype" w:hAnsi="Palatino Linotype"/>
          <w:color w:val="000000"/>
          <w:szCs w:val="21"/>
        </w:rPr>
        <w:t>я</w:t>
      </w:r>
      <w:r w:rsidR="00BA54A4" w:rsidRPr="00786A7F">
        <w:rPr>
          <w:rFonts w:ascii="Palatino Linotype" w:hAnsi="Palatino Linotype"/>
          <w:color w:val="000000"/>
          <w:szCs w:val="21"/>
        </w:rPr>
        <w:t>зательства получить удовлетворение из стоимости заложенного имущества преимущественно перед друг</w:t>
      </w:r>
      <w:r w:rsidR="00BA54A4" w:rsidRPr="00786A7F">
        <w:rPr>
          <w:rFonts w:ascii="Palatino Linotype" w:hAnsi="Palatino Linotype"/>
          <w:color w:val="000000"/>
          <w:szCs w:val="21"/>
        </w:rPr>
        <w:t>и</w:t>
      </w:r>
      <w:r w:rsidR="00BA54A4" w:rsidRPr="00786A7F">
        <w:rPr>
          <w:rFonts w:ascii="Palatino Linotype" w:hAnsi="Palatino Linotype"/>
          <w:color w:val="000000"/>
          <w:szCs w:val="21"/>
        </w:rPr>
        <w:t>ми кредиторами лица, которому принадлежит это имущество (залогодателя) кроме случаев, установленных законом;</w:t>
      </w:r>
    </w:p>
    <w:p w:rsidR="00BA54A4" w:rsidRPr="00786A7F" w:rsidRDefault="0014559A">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залогодатель</w:t>
      </w:r>
      <w:r w:rsidR="00BA54A4" w:rsidRPr="00786A7F">
        <w:rPr>
          <w:rFonts w:ascii="Palatino Linotype" w:hAnsi="Palatino Linotype"/>
          <w:b/>
          <w:bCs/>
          <w:color w:val="000000"/>
          <w:szCs w:val="21"/>
        </w:rPr>
        <w:t xml:space="preserve"> </w:t>
      </w:r>
      <w:r w:rsidR="00BA54A4" w:rsidRPr="00786A7F">
        <w:rPr>
          <w:rFonts w:ascii="Palatino Linotype" w:hAnsi="Palatino Linotype"/>
          <w:color w:val="000000"/>
          <w:szCs w:val="21"/>
        </w:rPr>
        <w:t>- лицо, обладающее правом собственности или иным вещным правом на предмет залога. Залогодателем может быть сам должник по обязательству, обеспеченному залогом, или третье л</w:t>
      </w:r>
      <w:r w:rsidR="00BA54A4" w:rsidRPr="00786A7F">
        <w:rPr>
          <w:rFonts w:ascii="Palatino Linotype" w:hAnsi="Palatino Linotype"/>
          <w:color w:val="000000"/>
          <w:szCs w:val="21"/>
        </w:rPr>
        <w:t>и</w:t>
      </w:r>
      <w:r w:rsidR="00BA54A4" w:rsidRPr="00786A7F">
        <w:rPr>
          <w:rFonts w:ascii="Palatino Linotype" w:hAnsi="Palatino Linotype"/>
          <w:color w:val="000000"/>
          <w:szCs w:val="21"/>
        </w:rPr>
        <w:t>цо, не участвующее в этом обязательстве;</w:t>
      </w:r>
    </w:p>
    <w:p w:rsidR="00BA54A4" w:rsidRPr="00786A7F" w:rsidRDefault="0014559A">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залогодержатель</w:t>
      </w:r>
      <w:r w:rsidR="00BA54A4" w:rsidRPr="00786A7F">
        <w:rPr>
          <w:rFonts w:ascii="Palatino Linotype" w:hAnsi="Palatino Linotype"/>
          <w:b/>
          <w:bCs/>
          <w:color w:val="000000"/>
          <w:szCs w:val="21"/>
        </w:rPr>
        <w:t xml:space="preserve"> </w:t>
      </w:r>
      <w:r w:rsidR="00DD41DB" w:rsidRPr="00786A7F">
        <w:rPr>
          <w:rFonts w:ascii="Palatino Linotype" w:hAnsi="Palatino Linotype"/>
          <w:b/>
          <w:bCs/>
          <w:color w:val="000000"/>
          <w:szCs w:val="21"/>
        </w:rPr>
        <w:t>–</w:t>
      </w:r>
      <w:r w:rsidR="00BA54A4" w:rsidRPr="00786A7F">
        <w:rPr>
          <w:rFonts w:ascii="Palatino Linotype" w:hAnsi="Palatino Linotype"/>
          <w:color w:val="000000"/>
          <w:szCs w:val="21"/>
        </w:rPr>
        <w:t xml:space="preserve"> лицо, чьи требования по основному обязательству обеспечены залогом;</w:t>
      </w:r>
    </w:p>
    <w:p w:rsidR="00BA54A4" w:rsidRPr="00786A7F" w:rsidRDefault="0014559A">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заложенное имущество</w:t>
      </w:r>
      <w:r w:rsidR="00BA54A4" w:rsidRPr="00786A7F">
        <w:rPr>
          <w:rFonts w:ascii="Palatino Linotype" w:hAnsi="Palatino Linotype"/>
          <w:b/>
          <w:bCs/>
          <w:color w:val="000000"/>
          <w:szCs w:val="21"/>
        </w:rPr>
        <w:t xml:space="preserve"> </w:t>
      </w:r>
      <w:r w:rsidR="00DD41DB" w:rsidRPr="00786A7F">
        <w:rPr>
          <w:rFonts w:ascii="Palatino Linotype" w:hAnsi="Palatino Linotype"/>
          <w:b/>
          <w:bCs/>
          <w:color w:val="000000"/>
          <w:szCs w:val="21"/>
        </w:rPr>
        <w:t>–</w:t>
      </w:r>
      <w:r w:rsidR="00BA54A4" w:rsidRPr="00786A7F">
        <w:rPr>
          <w:rFonts w:ascii="Palatino Linotype" w:hAnsi="Palatino Linotype"/>
          <w:color w:val="000000"/>
          <w:szCs w:val="21"/>
        </w:rPr>
        <w:t xml:space="preserve"> любое движимое имущество, не изъятое из гражданского оборота, а также имущественные права, указанные в статье 4 настоящего Закона, предоставляемые в залог;</w:t>
      </w:r>
    </w:p>
    <w:p w:rsidR="00BA54A4" w:rsidRPr="00786A7F" w:rsidRDefault="0014559A">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движимое имущество</w:t>
      </w:r>
      <w:r w:rsidR="00BA54A4" w:rsidRPr="00786A7F">
        <w:rPr>
          <w:rFonts w:ascii="Palatino Linotype" w:hAnsi="Palatino Linotype"/>
          <w:b/>
          <w:bCs/>
          <w:color w:val="000000"/>
          <w:szCs w:val="21"/>
        </w:rPr>
        <w:t xml:space="preserve"> </w:t>
      </w:r>
      <w:r w:rsidR="00DD41DB" w:rsidRPr="00786A7F">
        <w:rPr>
          <w:rFonts w:ascii="Palatino Linotype" w:hAnsi="Palatino Linotype"/>
          <w:b/>
          <w:bCs/>
          <w:color w:val="000000"/>
          <w:szCs w:val="21"/>
        </w:rPr>
        <w:t>–</w:t>
      </w:r>
      <w:r w:rsidR="00BA54A4" w:rsidRPr="00786A7F">
        <w:rPr>
          <w:rFonts w:ascii="Palatino Linotype" w:hAnsi="Palatino Linotype"/>
          <w:color w:val="000000"/>
          <w:szCs w:val="21"/>
        </w:rPr>
        <w:t xml:space="preserve"> вещи, не относящиеся к недвижимости, включая деньги и ценные бумаги;</w:t>
      </w:r>
    </w:p>
    <w:p w:rsidR="00BA54A4" w:rsidRPr="00786A7F" w:rsidRDefault="00BA54A4">
      <w:pPr>
        <w:shd w:val="clear" w:color="auto" w:fill="FFFFFF"/>
        <w:ind w:firstLine="720"/>
        <w:rPr>
          <w:rFonts w:ascii="Palatino Linotype" w:hAnsi="Palatino Linotype"/>
          <w:color w:val="000000"/>
          <w:szCs w:val="21"/>
        </w:rPr>
      </w:pPr>
      <w:r w:rsidRPr="00786A7F">
        <w:rPr>
          <w:rFonts w:ascii="Palatino Linotype" w:hAnsi="Palatino Linotype"/>
          <w:b/>
          <w:bCs/>
          <w:color w:val="000000"/>
          <w:szCs w:val="21"/>
        </w:rPr>
        <w:t xml:space="preserve">– </w:t>
      </w:r>
      <w:r w:rsidRPr="00786A7F">
        <w:rPr>
          <w:rFonts w:ascii="Palatino Linotype" w:hAnsi="Palatino Linotype"/>
          <w:b/>
          <w:bCs/>
          <w:i/>
          <w:iCs/>
          <w:color w:val="000000"/>
          <w:szCs w:val="21"/>
        </w:rPr>
        <w:t>доход от предмета залога</w:t>
      </w:r>
      <w:r w:rsidRPr="00786A7F">
        <w:rPr>
          <w:rFonts w:ascii="Palatino Linotype" w:hAnsi="Palatino Linotype"/>
          <w:b/>
          <w:bCs/>
          <w:color w:val="000000"/>
          <w:szCs w:val="21"/>
        </w:rPr>
        <w:t xml:space="preserve"> </w:t>
      </w:r>
      <w:r w:rsidR="00DD41DB" w:rsidRPr="00786A7F">
        <w:rPr>
          <w:rFonts w:ascii="Palatino Linotype" w:hAnsi="Palatino Linotype"/>
          <w:b/>
          <w:bCs/>
          <w:color w:val="000000"/>
          <w:szCs w:val="21"/>
        </w:rPr>
        <w:t>–</w:t>
      </w:r>
      <w:r w:rsidRPr="00786A7F">
        <w:rPr>
          <w:rFonts w:ascii="Palatino Linotype" w:hAnsi="Palatino Linotype"/>
          <w:color w:val="000000"/>
          <w:szCs w:val="21"/>
        </w:rPr>
        <w:t xml:space="preserve"> имущество, полученное в результате совершения сделок с предметом залога или сделок с доходами от предмета залога;</w:t>
      </w:r>
    </w:p>
    <w:p w:rsidR="00786A7F" w:rsidRDefault="0014559A"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sz w:val="20"/>
          <w:szCs w:val="20"/>
        </w:rPr>
        <w:t xml:space="preserve">– </w:t>
      </w:r>
      <w:r w:rsidRPr="00786A7F">
        <w:rPr>
          <w:rFonts w:ascii="Palatino Linotype" w:hAnsi="Palatino Linotype" w:cs="Times New Roman"/>
          <w:b/>
          <w:i/>
          <w:sz w:val="20"/>
          <w:szCs w:val="20"/>
        </w:rPr>
        <w:t>залоговое уведомление</w:t>
      </w:r>
      <w:r w:rsidRPr="00786A7F">
        <w:rPr>
          <w:rFonts w:ascii="Palatino Linotype" w:hAnsi="Palatino Linotype" w:cs="Times New Roman"/>
          <w:sz w:val="20"/>
          <w:szCs w:val="20"/>
        </w:rPr>
        <w:t xml:space="preserve"> – </w:t>
      </w:r>
      <w:r w:rsidRPr="00786A7F">
        <w:rPr>
          <w:rFonts w:ascii="Palatino Linotype" w:hAnsi="Palatino Linotype" w:cs="Times New Roman"/>
          <w:i/>
          <w:sz w:val="20"/>
          <w:szCs w:val="20"/>
        </w:rPr>
        <w:t>документ, представляемый в бумажном или в электронном носителе в регис</w:t>
      </w:r>
      <w:r w:rsidRPr="00786A7F">
        <w:rPr>
          <w:rFonts w:ascii="Palatino Linotype" w:hAnsi="Palatino Linotype" w:cs="Times New Roman"/>
          <w:i/>
          <w:sz w:val="20"/>
          <w:szCs w:val="20"/>
        </w:rPr>
        <w:t>т</w:t>
      </w:r>
      <w:r w:rsidRPr="00786A7F">
        <w:rPr>
          <w:rFonts w:ascii="Palatino Linotype" w:hAnsi="Palatino Linotype" w:cs="Times New Roman"/>
          <w:i/>
          <w:sz w:val="20"/>
          <w:szCs w:val="20"/>
        </w:rPr>
        <w:t>рирующий орган, содержащий основную информацию по залогу для ее внесения в Единый государственный реестр, являющийся общедоступным;</w:t>
      </w:r>
      <w:r w:rsidRPr="00786A7F">
        <w:rPr>
          <w:rFonts w:ascii="Palatino Linotype" w:hAnsi="Palatino Linotype"/>
          <w:szCs w:val="20"/>
        </w:rPr>
        <w:t xml:space="preserve"> </w:t>
      </w:r>
      <w:r w:rsidR="00786A7F">
        <w:rPr>
          <w:rFonts w:ascii="Palatino Linotype" w:hAnsi="Palatino Linotype" w:cs="Times New Roman"/>
          <w:b/>
          <w:sz w:val="20"/>
          <w:szCs w:val="20"/>
        </w:rPr>
        <w:t>(ЗРТ от 26.07.14 г., №1117)</w:t>
      </w:r>
    </w:p>
    <w:p w:rsidR="00BA54A4" w:rsidRPr="00786A7F" w:rsidRDefault="00DD41DB">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регистрирующий орган</w:t>
      </w:r>
      <w:r w:rsidR="00BA54A4" w:rsidRPr="00786A7F">
        <w:rPr>
          <w:rFonts w:ascii="Palatino Linotype" w:hAnsi="Palatino Linotype"/>
          <w:b/>
          <w:bCs/>
          <w:color w:val="000000"/>
          <w:szCs w:val="21"/>
        </w:rPr>
        <w:t xml:space="preserve"> </w:t>
      </w:r>
      <w:r w:rsidRPr="00786A7F">
        <w:rPr>
          <w:rFonts w:ascii="Palatino Linotype" w:hAnsi="Palatino Linotype"/>
          <w:b/>
          <w:bCs/>
          <w:color w:val="000000"/>
          <w:szCs w:val="21"/>
        </w:rPr>
        <w:t>–</w:t>
      </w:r>
      <w:r w:rsidR="00BA54A4" w:rsidRPr="00786A7F">
        <w:rPr>
          <w:rFonts w:ascii="Palatino Linotype" w:hAnsi="Palatino Linotype"/>
          <w:color w:val="000000"/>
          <w:szCs w:val="21"/>
        </w:rPr>
        <w:t xml:space="preserve"> органы юстиции, действующие в соответствии с настоящим Законом и иными нормативными правовыми актами, обязанностью которых является регистрация, обеспечение и</w:t>
      </w:r>
      <w:r w:rsidR="00BA54A4" w:rsidRPr="00786A7F">
        <w:rPr>
          <w:rFonts w:ascii="Palatino Linotype" w:hAnsi="Palatino Linotype"/>
          <w:color w:val="000000"/>
          <w:szCs w:val="21"/>
        </w:rPr>
        <w:t>н</w:t>
      </w:r>
      <w:r w:rsidR="00BA54A4" w:rsidRPr="00786A7F">
        <w:rPr>
          <w:rFonts w:ascii="Palatino Linotype" w:hAnsi="Palatino Linotype"/>
          <w:color w:val="000000"/>
          <w:szCs w:val="21"/>
        </w:rPr>
        <w:t>формационной совместимости всех реестров по сделкам с залоговым обеспечением и ведение Единого г</w:t>
      </w:r>
      <w:r w:rsidR="00BA54A4" w:rsidRPr="00786A7F">
        <w:rPr>
          <w:rFonts w:ascii="Palatino Linotype" w:hAnsi="Palatino Linotype"/>
          <w:color w:val="000000"/>
          <w:szCs w:val="21"/>
        </w:rPr>
        <w:t>о</w:t>
      </w:r>
      <w:r w:rsidR="00BA54A4" w:rsidRPr="00786A7F">
        <w:rPr>
          <w:rFonts w:ascii="Palatino Linotype" w:hAnsi="Palatino Linotype"/>
          <w:color w:val="000000"/>
          <w:szCs w:val="21"/>
        </w:rPr>
        <w:t>сударственного реестра залога на территории Республики Таджикистан;</w:t>
      </w:r>
    </w:p>
    <w:p w:rsidR="00BA54A4" w:rsidRPr="00786A7F" w:rsidRDefault="00DD41DB">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единый государственный реестр залоговых обязательств</w:t>
      </w:r>
      <w:r w:rsidR="00BA54A4" w:rsidRPr="00786A7F">
        <w:rPr>
          <w:rFonts w:ascii="Palatino Linotype" w:hAnsi="Palatino Linotype"/>
          <w:b/>
          <w:bCs/>
          <w:color w:val="000000"/>
          <w:szCs w:val="21"/>
        </w:rPr>
        <w:t xml:space="preserve"> </w:t>
      </w:r>
      <w:r w:rsidR="00BA54A4" w:rsidRPr="00786A7F">
        <w:rPr>
          <w:rFonts w:ascii="Palatino Linotype" w:hAnsi="Palatino Linotype"/>
          <w:color w:val="000000"/>
          <w:szCs w:val="21"/>
        </w:rPr>
        <w:t xml:space="preserve">(далее </w:t>
      </w:r>
      <w:r w:rsidRPr="00786A7F">
        <w:rPr>
          <w:rFonts w:ascii="Palatino Linotype" w:hAnsi="Palatino Linotype"/>
          <w:color w:val="000000"/>
          <w:szCs w:val="21"/>
        </w:rPr>
        <w:t>–</w:t>
      </w:r>
      <w:r w:rsidR="00BA54A4" w:rsidRPr="00786A7F">
        <w:rPr>
          <w:rFonts w:ascii="Palatino Linotype" w:hAnsi="Palatino Linotype"/>
          <w:color w:val="000000"/>
          <w:szCs w:val="21"/>
        </w:rPr>
        <w:t xml:space="preserve"> Единый государственный р</w:t>
      </w:r>
      <w:r w:rsidR="00BA54A4" w:rsidRPr="00786A7F">
        <w:rPr>
          <w:rFonts w:ascii="Palatino Linotype" w:hAnsi="Palatino Linotype"/>
          <w:color w:val="000000"/>
          <w:szCs w:val="21"/>
        </w:rPr>
        <w:t>е</w:t>
      </w:r>
      <w:r w:rsidR="00BA54A4" w:rsidRPr="00786A7F">
        <w:rPr>
          <w:rFonts w:ascii="Palatino Linotype" w:hAnsi="Palatino Linotype"/>
          <w:color w:val="000000"/>
          <w:szCs w:val="21"/>
        </w:rPr>
        <w:t xml:space="preserve">естр) </w:t>
      </w:r>
      <w:proofErr w:type="gramStart"/>
      <w:r w:rsidRPr="00786A7F">
        <w:rPr>
          <w:rFonts w:ascii="Palatino Linotype" w:hAnsi="Palatino Linotype"/>
          <w:color w:val="000000"/>
          <w:szCs w:val="21"/>
        </w:rPr>
        <w:t>–и</w:t>
      </w:r>
      <w:proofErr w:type="gramEnd"/>
      <w:r w:rsidR="00BA54A4" w:rsidRPr="00786A7F">
        <w:rPr>
          <w:rFonts w:ascii="Palatino Linotype" w:hAnsi="Palatino Linotype"/>
          <w:color w:val="000000"/>
          <w:szCs w:val="21"/>
        </w:rPr>
        <w:t>нформационная база данных залоговых обязательств, которая создается и ведется в соответству</w:t>
      </w:r>
      <w:r w:rsidR="00BA54A4" w:rsidRPr="00786A7F">
        <w:rPr>
          <w:rFonts w:ascii="Palatino Linotype" w:hAnsi="Palatino Linotype"/>
          <w:color w:val="000000"/>
          <w:szCs w:val="21"/>
        </w:rPr>
        <w:t>ю</w:t>
      </w:r>
      <w:r w:rsidR="00BA54A4" w:rsidRPr="00786A7F">
        <w:rPr>
          <w:rFonts w:ascii="Palatino Linotype" w:hAnsi="Palatino Linotype"/>
          <w:color w:val="000000"/>
          <w:szCs w:val="21"/>
        </w:rPr>
        <w:t>щих органах юстиции по регистрации договоров залога;</w:t>
      </w:r>
    </w:p>
    <w:p w:rsidR="00BA54A4" w:rsidRPr="00786A7F" w:rsidRDefault="00DD41DB">
      <w:pPr>
        <w:shd w:val="clear" w:color="auto" w:fill="FFFFFF"/>
        <w:ind w:firstLine="720"/>
        <w:rPr>
          <w:rFonts w:ascii="Palatino Linotype" w:hAnsi="Palatino Linotype"/>
        </w:rPr>
      </w:pPr>
      <w:r w:rsidRPr="00786A7F">
        <w:rPr>
          <w:rFonts w:ascii="Palatino Linotype" w:hAnsi="Palatino Linotype"/>
          <w:b/>
          <w:bCs/>
          <w:color w:val="000000"/>
          <w:szCs w:val="21"/>
        </w:rPr>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зарегистрированный залог</w:t>
      </w:r>
      <w:r w:rsidR="00BA54A4" w:rsidRPr="00786A7F">
        <w:rPr>
          <w:rFonts w:ascii="Palatino Linotype" w:hAnsi="Palatino Linotype"/>
          <w:b/>
          <w:bCs/>
          <w:color w:val="000000"/>
          <w:szCs w:val="21"/>
        </w:rPr>
        <w:t xml:space="preserve"> </w:t>
      </w:r>
      <w:r w:rsidRPr="00786A7F">
        <w:rPr>
          <w:rFonts w:ascii="Palatino Linotype" w:hAnsi="Palatino Linotype"/>
          <w:b/>
          <w:bCs/>
          <w:color w:val="000000"/>
          <w:szCs w:val="21"/>
        </w:rPr>
        <w:t>–</w:t>
      </w:r>
      <w:r w:rsidR="00BA54A4" w:rsidRPr="00786A7F">
        <w:rPr>
          <w:rFonts w:ascii="Palatino Linotype" w:hAnsi="Palatino Linotype"/>
          <w:color w:val="000000"/>
          <w:szCs w:val="21"/>
        </w:rPr>
        <w:t xml:space="preserve"> залог, прошедший процедуру регистрации в соответствии с главой 2 настоящего Закона;</w:t>
      </w:r>
    </w:p>
    <w:p w:rsidR="00BA54A4" w:rsidRPr="00786A7F" w:rsidRDefault="00DD41DB">
      <w:pPr>
        <w:shd w:val="clear" w:color="auto" w:fill="FFFFFF"/>
        <w:ind w:firstLine="720"/>
        <w:rPr>
          <w:rFonts w:ascii="Palatino Linotype" w:hAnsi="Palatino Linotype"/>
          <w:color w:val="000000"/>
          <w:szCs w:val="21"/>
        </w:rPr>
      </w:pPr>
      <w:r w:rsidRPr="00786A7F">
        <w:rPr>
          <w:rFonts w:ascii="Palatino Linotype" w:hAnsi="Palatino Linotype"/>
          <w:b/>
          <w:bCs/>
          <w:color w:val="000000"/>
          <w:szCs w:val="21"/>
        </w:rPr>
        <w:lastRenderedPageBreak/>
        <w:t>–</w:t>
      </w:r>
      <w:r w:rsidR="00BA54A4" w:rsidRPr="00786A7F">
        <w:rPr>
          <w:rFonts w:ascii="Palatino Linotype" w:hAnsi="Palatino Linotype"/>
          <w:b/>
          <w:bCs/>
          <w:color w:val="000000"/>
          <w:szCs w:val="21"/>
        </w:rPr>
        <w:t xml:space="preserve"> </w:t>
      </w:r>
      <w:r w:rsidR="00BA54A4" w:rsidRPr="00786A7F">
        <w:rPr>
          <w:rFonts w:ascii="Palatino Linotype" w:hAnsi="Palatino Linotype"/>
          <w:b/>
          <w:bCs/>
          <w:i/>
          <w:iCs/>
          <w:color w:val="000000"/>
          <w:szCs w:val="21"/>
        </w:rPr>
        <w:t>управляющий залогом</w:t>
      </w:r>
      <w:r w:rsidR="00BA54A4" w:rsidRPr="00786A7F">
        <w:rPr>
          <w:rFonts w:ascii="Palatino Linotype" w:hAnsi="Palatino Linotype"/>
          <w:b/>
          <w:bCs/>
          <w:color w:val="000000"/>
          <w:szCs w:val="21"/>
        </w:rPr>
        <w:t xml:space="preserve"> </w:t>
      </w:r>
      <w:r w:rsidRPr="00786A7F">
        <w:rPr>
          <w:rFonts w:ascii="Palatino Linotype" w:hAnsi="Palatino Linotype"/>
          <w:b/>
          <w:bCs/>
          <w:color w:val="000000"/>
          <w:szCs w:val="21"/>
        </w:rPr>
        <w:t>–</w:t>
      </w:r>
      <w:r w:rsidR="00BA54A4" w:rsidRPr="00786A7F">
        <w:rPr>
          <w:rFonts w:ascii="Palatino Linotype" w:hAnsi="Palatino Linotype"/>
          <w:color w:val="000000"/>
          <w:szCs w:val="21"/>
        </w:rPr>
        <w:t xml:space="preserve"> лицо, назначенное залогодержателем для пользования и распоряжения заложенного имущества от его имени и решения любого связанного с ним вопроса</w:t>
      </w:r>
      <w:r w:rsidRPr="00786A7F">
        <w:rPr>
          <w:rFonts w:ascii="Palatino Linotype" w:hAnsi="Palatino Linotype"/>
          <w:color w:val="000000"/>
          <w:szCs w:val="21"/>
        </w:rPr>
        <w:t>;</w:t>
      </w:r>
    </w:p>
    <w:p w:rsidR="00786A7F" w:rsidRDefault="00DD41DB"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 xml:space="preserve">– </w:t>
      </w:r>
      <w:r w:rsidRPr="00786A7F">
        <w:rPr>
          <w:rFonts w:ascii="Palatino Linotype" w:hAnsi="Palatino Linotype" w:cs="Times New Roman"/>
          <w:b/>
          <w:i/>
          <w:sz w:val="20"/>
          <w:szCs w:val="20"/>
        </w:rPr>
        <w:t>дебиторская задолженность</w:t>
      </w:r>
      <w:r w:rsidRPr="00786A7F">
        <w:rPr>
          <w:rFonts w:ascii="Palatino Linotype" w:hAnsi="Palatino Linotype" w:cs="Times New Roman"/>
          <w:i/>
          <w:sz w:val="20"/>
          <w:szCs w:val="20"/>
        </w:rPr>
        <w:t xml:space="preserve"> – сумма долгов, причитающихся лицу, полученных в результате хозяйс</w:t>
      </w:r>
      <w:r w:rsidRPr="00786A7F">
        <w:rPr>
          <w:rFonts w:ascii="Palatino Linotype" w:hAnsi="Palatino Linotype" w:cs="Times New Roman"/>
          <w:i/>
          <w:sz w:val="20"/>
          <w:szCs w:val="20"/>
        </w:rPr>
        <w:t>т</w:t>
      </w:r>
      <w:r w:rsidRPr="00786A7F">
        <w:rPr>
          <w:rFonts w:ascii="Palatino Linotype" w:hAnsi="Palatino Linotype" w:cs="Times New Roman"/>
          <w:i/>
          <w:sz w:val="20"/>
          <w:szCs w:val="20"/>
        </w:rPr>
        <w:t xml:space="preserve">венных взаимоотношений с физическими и юридическими лицами; </w:t>
      </w:r>
      <w:r w:rsidR="00786A7F">
        <w:rPr>
          <w:rFonts w:ascii="Palatino Linotype" w:hAnsi="Palatino Linotype" w:cs="Times New Roman"/>
          <w:b/>
          <w:sz w:val="20"/>
          <w:szCs w:val="20"/>
        </w:rPr>
        <w:t>(ЗРТ от 26.07.14 г., №1117)</w:t>
      </w:r>
    </w:p>
    <w:p w:rsidR="00786A7F" w:rsidRDefault="00DD41DB"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 xml:space="preserve">– </w:t>
      </w:r>
      <w:r w:rsidRPr="00786A7F">
        <w:rPr>
          <w:rFonts w:ascii="Palatino Linotype" w:hAnsi="Palatino Linotype" w:cs="Times New Roman"/>
          <w:b/>
          <w:i/>
          <w:sz w:val="20"/>
          <w:szCs w:val="20"/>
        </w:rPr>
        <w:t>смешанные товары</w:t>
      </w:r>
      <w:r w:rsidRPr="00786A7F">
        <w:rPr>
          <w:rFonts w:ascii="Palatino Linotype" w:hAnsi="Palatino Linotype" w:cs="Times New Roman"/>
          <w:i/>
          <w:sz w:val="20"/>
          <w:szCs w:val="20"/>
        </w:rPr>
        <w:t xml:space="preserve"> – неразделимые товары, соединенные с другими товарами, при этом утрачивающие свои идентификационные физические признаки в готовом продукте;</w:t>
      </w:r>
      <w:r w:rsidRPr="00786A7F">
        <w:rPr>
          <w:rFonts w:ascii="Palatino Linotype" w:hAnsi="Palatino Linotype"/>
          <w:i/>
        </w:rPr>
        <w:t xml:space="preserve"> </w:t>
      </w:r>
      <w:r w:rsidR="00786A7F">
        <w:rPr>
          <w:rFonts w:ascii="Palatino Linotype" w:hAnsi="Palatino Linotype" w:cs="Times New Roman"/>
          <w:b/>
          <w:sz w:val="20"/>
          <w:szCs w:val="20"/>
        </w:rPr>
        <w:t>(ЗРТ от 26.07.14 г., №1117)</w:t>
      </w:r>
    </w:p>
    <w:p w:rsidR="00786A7F" w:rsidRDefault="00DD41DB"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 xml:space="preserve">– </w:t>
      </w:r>
      <w:r w:rsidRPr="00786A7F">
        <w:rPr>
          <w:rFonts w:ascii="Palatino Linotype" w:hAnsi="Palatino Linotype" w:cs="Times New Roman"/>
          <w:b/>
          <w:i/>
          <w:sz w:val="20"/>
          <w:szCs w:val="20"/>
        </w:rPr>
        <w:t>приращенные товары</w:t>
      </w:r>
      <w:r w:rsidRPr="00786A7F">
        <w:rPr>
          <w:rFonts w:ascii="Palatino Linotype" w:hAnsi="Palatino Linotype" w:cs="Times New Roman"/>
          <w:i/>
          <w:sz w:val="20"/>
          <w:szCs w:val="20"/>
        </w:rPr>
        <w:t xml:space="preserve"> – разделимые товары, соединенные с другими товарами, при этом не утрач</w:t>
      </w:r>
      <w:r w:rsidRPr="00786A7F">
        <w:rPr>
          <w:rFonts w:ascii="Palatino Linotype" w:hAnsi="Palatino Linotype" w:cs="Times New Roman"/>
          <w:i/>
          <w:sz w:val="20"/>
          <w:szCs w:val="20"/>
        </w:rPr>
        <w:t>и</w:t>
      </w:r>
      <w:r w:rsidRPr="00786A7F">
        <w:rPr>
          <w:rFonts w:ascii="Palatino Linotype" w:hAnsi="Palatino Linotype" w:cs="Times New Roman"/>
          <w:i/>
          <w:sz w:val="20"/>
          <w:szCs w:val="20"/>
        </w:rPr>
        <w:t>вающие свои идентификационные физические признаки в готовом продукте.</w:t>
      </w:r>
      <w:r w:rsidRPr="00786A7F">
        <w:rPr>
          <w:rFonts w:ascii="Palatino Linotype" w:hAnsi="Palatino Linotype"/>
          <w:i/>
        </w:rPr>
        <w:t xml:space="preserve"> </w:t>
      </w:r>
      <w:r w:rsidR="00786A7F">
        <w:rPr>
          <w:rFonts w:ascii="Palatino Linotype" w:hAnsi="Palatino Linotype" w:cs="Times New Roman"/>
          <w:b/>
          <w:sz w:val="20"/>
          <w:szCs w:val="20"/>
        </w:rPr>
        <w:t>(ЗРТ от 26.07.14 г., №1117)</w:t>
      </w:r>
    </w:p>
    <w:p w:rsidR="00DD41DB" w:rsidRPr="00786A7F" w:rsidRDefault="00DD41DB">
      <w:pPr>
        <w:shd w:val="clear" w:color="auto" w:fill="FFFFFF"/>
        <w:ind w:firstLine="720"/>
        <w:rPr>
          <w:rFonts w:ascii="Palatino Linotype" w:hAnsi="Palatino Linotype"/>
          <w:color w:val="000000"/>
          <w:szCs w:val="21"/>
        </w:rPr>
      </w:pPr>
    </w:p>
    <w:p w:rsidR="00BA54A4" w:rsidRPr="00786A7F" w:rsidRDefault="00BA54A4">
      <w:pPr>
        <w:pStyle w:val="1"/>
        <w:rPr>
          <w:rFonts w:ascii="Palatino Linotype" w:hAnsi="Palatino Linotype"/>
        </w:rPr>
      </w:pPr>
      <w:r w:rsidRPr="00786A7F">
        <w:rPr>
          <w:rFonts w:ascii="Palatino Linotype" w:hAnsi="Palatino Linotype"/>
        </w:rPr>
        <w:t>Статья 2. Законодательство Республики Таджикистан о залоге движимого имущества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Законодательство Республики Таджикистан о залоге движимого имущества основывается на Ко</w:t>
      </w:r>
      <w:r w:rsidRPr="00786A7F">
        <w:rPr>
          <w:rFonts w:ascii="Palatino Linotype" w:hAnsi="Palatino Linotype"/>
          <w:color w:val="000000"/>
          <w:szCs w:val="21"/>
        </w:rPr>
        <w:t>н</w:t>
      </w:r>
      <w:r w:rsidRPr="00786A7F">
        <w:rPr>
          <w:rFonts w:ascii="Palatino Linotype" w:hAnsi="Palatino Linotype"/>
          <w:color w:val="000000"/>
          <w:szCs w:val="21"/>
        </w:rPr>
        <w:t>ституции Республики Таджикистан и состоит из Гражданского кодекса Республики Таджикистан, законов Республики Таджикистан, настоящего Закона, иных нормативных правовых актов Республики Таджик</w:t>
      </w:r>
      <w:r w:rsidRPr="00786A7F">
        <w:rPr>
          <w:rFonts w:ascii="Palatino Linotype" w:hAnsi="Palatino Linotype"/>
          <w:color w:val="000000"/>
          <w:szCs w:val="21"/>
        </w:rPr>
        <w:t>и</w:t>
      </w:r>
      <w:r w:rsidRPr="00786A7F">
        <w:rPr>
          <w:rFonts w:ascii="Palatino Linotype" w:hAnsi="Palatino Linotype"/>
          <w:color w:val="000000"/>
          <w:szCs w:val="21"/>
        </w:rPr>
        <w:t>стан, а также международных правовых актов, признанных Республикой Таджикистан.</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 Субъекты и основания возникновения залога   движимого   имущества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Субъектами залоговых отношений являются залогодатели и залогодержатели, которыми могут быть государство, физические и юридические лица.</w:t>
      </w: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t xml:space="preserve">2. </w:t>
      </w:r>
      <w:r w:rsidR="002357C7" w:rsidRPr="00786A7F">
        <w:rPr>
          <w:rFonts w:ascii="Palatino Linotype" w:hAnsi="Palatino Linotype"/>
          <w:i/>
          <w:sz w:val="20"/>
          <w:szCs w:val="20"/>
        </w:rPr>
        <w:t>Кредитные организации</w:t>
      </w:r>
      <w:r w:rsidR="002357C7" w:rsidRPr="00786A7F">
        <w:rPr>
          <w:rFonts w:ascii="Palatino Linotype" w:hAnsi="Palatino Linotype"/>
          <w:color w:val="000000"/>
          <w:sz w:val="20"/>
          <w:szCs w:val="20"/>
        </w:rPr>
        <w:t xml:space="preserve"> </w:t>
      </w:r>
      <w:r w:rsidRPr="00786A7F">
        <w:rPr>
          <w:rFonts w:ascii="Palatino Linotype" w:hAnsi="Palatino Linotype"/>
          <w:color w:val="000000"/>
          <w:sz w:val="20"/>
          <w:szCs w:val="20"/>
        </w:rPr>
        <w:t>осуществляют операции, связанные с залогом, в соответствии с настоящим Законом и другими законами.</w:t>
      </w:r>
      <w:r w:rsidR="002357C7"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Залог возникает на основании закона или договора (договорной залог), заключенного между зал</w:t>
      </w:r>
      <w:r w:rsidRPr="00786A7F">
        <w:rPr>
          <w:rFonts w:ascii="Palatino Linotype" w:hAnsi="Palatino Linotype"/>
          <w:color w:val="000000"/>
          <w:szCs w:val="21"/>
        </w:rPr>
        <w:t>о</w:t>
      </w:r>
      <w:r w:rsidRPr="00786A7F">
        <w:rPr>
          <w:rFonts w:ascii="Palatino Linotype" w:hAnsi="Palatino Linotype"/>
          <w:color w:val="000000"/>
          <w:szCs w:val="21"/>
        </w:rPr>
        <w:t>годателем и залогодержателем в соответствии с положениями Гражданского кодекса Республики Таджик</w:t>
      </w:r>
      <w:r w:rsidRPr="00786A7F">
        <w:rPr>
          <w:rFonts w:ascii="Palatino Linotype" w:hAnsi="Palatino Linotype"/>
          <w:color w:val="000000"/>
          <w:szCs w:val="21"/>
        </w:rPr>
        <w:t>и</w:t>
      </w:r>
      <w:r w:rsidRPr="00786A7F">
        <w:rPr>
          <w:rFonts w:ascii="Palatino Linotype" w:hAnsi="Palatino Linotype"/>
          <w:color w:val="000000"/>
          <w:szCs w:val="21"/>
        </w:rPr>
        <w:t>стан и настоящего Закона. Такой договор может быть либо отдельным договором, либо частью договора, приводящего к возникновению обеспеченного залогом обязательства.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Залоговые обязательства возникают при наличии одновременно следующих условий:</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договор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обладание залогодателем правом собственности или иным вещным правом на предмет залога</w:t>
      </w:r>
      <w:r w:rsidR="002357C7" w:rsidRPr="00786A7F">
        <w:rPr>
          <w:rFonts w:ascii="Palatino Linotype" w:hAnsi="Palatino Linotype"/>
          <w:color w:val="000000"/>
          <w:szCs w:val="21"/>
        </w:rPr>
        <w:t>;</w:t>
      </w:r>
    </w:p>
    <w:p w:rsidR="00786A7F" w:rsidRDefault="002357C7"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sz w:val="20"/>
          <w:szCs w:val="20"/>
        </w:rPr>
        <w:t xml:space="preserve">3) </w:t>
      </w:r>
      <w:r w:rsidRPr="00786A7F">
        <w:rPr>
          <w:rFonts w:ascii="Palatino Linotype" w:hAnsi="Palatino Linotype" w:cs="Times New Roman"/>
          <w:i/>
          <w:sz w:val="20"/>
          <w:szCs w:val="20"/>
        </w:rPr>
        <w:t>иные основания, предусмотренные законодательством Республики Таджикистан</w:t>
      </w:r>
      <w:r w:rsidRPr="00786A7F">
        <w:rPr>
          <w:rFonts w:ascii="Palatino Linotype" w:hAnsi="Palatino Linotype" w:cs="Times New Roman"/>
          <w:sz w:val="20"/>
          <w:szCs w:val="20"/>
        </w:rPr>
        <w:t>.</w:t>
      </w:r>
      <w:r w:rsidRPr="00786A7F">
        <w:rPr>
          <w:rFonts w:ascii="Palatino Linotype" w:hAnsi="Palatino Linotype"/>
          <w:szCs w:val="20"/>
        </w:rPr>
        <w:t xml:space="preserve"> </w:t>
      </w:r>
      <w:r w:rsidR="00786A7F">
        <w:rPr>
          <w:rFonts w:ascii="Palatino Linotype" w:hAnsi="Palatino Linotype" w:cs="Times New Roman"/>
          <w:b/>
          <w:sz w:val="20"/>
          <w:szCs w:val="20"/>
        </w:rPr>
        <w:t>(ЗРТ от 26.07.14 г., №1117)</w:t>
      </w:r>
    </w:p>
    <w:p w:rsidR="00BA54A4" w:rsidRPr="00786A7F" w:rsidRDefault="00BA54A4">
      <w:pPr>
        <w:shd w:val="clear" w:color="auto" w:fill="FFFFFF"/>
        <w:tabs>
          <w:tab w:val="left" w:pos="6696"/>
        </w:tabs>
        <w:ind w:firstLine="720"/>
        <w:rPr>
          <w:rFonts w:ascii="Palatino Linotype" w:hAnsi="Palatino Linotype"/>
          <w:b/>
          <w:bCs/>
          <w:color w:val="000000"/>
          <w:szCs w:val="21"/>
        </w:rPr>
      </w:pPr>
    </w:p>
    <w:p w:rsidR="00BA54A4" w:rsidRPr="00786A7F" w:rsidRDefault="00BA54A4">
      <w:pPr>
        <w:shd w:val="clear" w:color="auto" w:fill="FFFFFF"/>
        <w:tabs>
          <w:tab w:val="left" w:pos="6696"/>
        </w:tabs>
        <w:ind w:firstLine="720"/>
        <w:rPr>
          <w:rFonts w:ascii="Palatino Linotype" w:hAnsi="Palatino Linotype"/>
        </w:rPr>
      </w:pPr>
      <w:r w:rsidRPr="00786A7F">
        <w:rPr>
          <w:rFonts w:ascii="Palatino Linotype" w:hAnsi="Palatino Linotype"/>
          <w:b/>
          <w:bCs/>
          <w:color w:val="000000"/>
          <w:szCs w:val="21"/>
        </w:rPr>
        <w:t>Статья 4. Предмет залога движимого имущества</w:t>
      </w:r>
      <w:r w:rsidRPr="00786A7F">
        <w:rPr>
          <w:rFonts w:ascii="Palatino Linotype" w:hAnsi="Palatino Linotype"/>
          <w:b/>
          <w:bCs/>
          <w:color w:val="000000"/>
          <w:szCs w:val="21"/>
        </w:rPr>
        <w:tab/>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Предметом залога может быть движимое имущество, принадлежащее на праве собственности или ином вещном праве и не изъятые из гражданского оборота, или права, которые могут быть отчуждены в порядке, установленном законодательством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2. </w:t>
      </w:r>
      <w:proofErr w:type="gramStart"/>
      <w:r w:rsidRPr="00786A7F">
        <w:rPr>
          <w:rFonts w:ascii="Palatino Linotype" w:hAnsi="Palatino Linotype"/>
          <w:color w:val="000000"/>
          <w:szCs w:val="21"/>
        </w:rPr>
        <w:t>Предметом залога могут быть принадлежащие залогодателю имущественные права, которые м</w:t>
      </w:r>
      <w:r w:rsidRPr="00786A7F">
        <w:rPr>
          <w:rFonts w:ascii="Palatino Linotype" w:hAnsi="Palatino Linotype"/>
          <w:color w:val="000000"/>
          <w:szCs w:val="21"/>
        </w:rPr>
        <w:t>о</w:t>
      </w:r>
      <w:r w:rsidRPr="00786A7F">
        <w:rPr>
          <w:rFonts w:ascii="Palatino Linotype" w:hAnsi="Palatino Linotype"/>
          <w:color w:val="000000"/>
          <w:szCs w:val="21"/>
        </w:rPr>
        <w:t>гут быть отчуждены из собственности, включая арендные права, право на долю в общей совместной собс</w:t>
      </w:r>
      <w:r w:rsidRPr="00786A7F">
        <w:rPr>
          <w:rFonts w:ascii="Palatino Linotype" w:hAnsi="Palatino Linotype"/>
          <w:color w:val="000000"/>
          <w:szCs w:val="21"/>
        </w:rPr>
        <w:t>т</w:t>
      </w:r>
      <w:r w:rsidRPr="00786A7F">
        <w:rPr>
          <w:rFonts w:ascii="Palatino Linotype" w:hAnsi="Palatino Linotype"/>
          <w:color w:val="000000"/>
          <w:szCs w:val="21"/>
        </w:rPr>
        <w:t>венности, долговые требования, права получения выгоды из вещей, которые не принадлежат залогодателю на праве собственности, имущественные права, вытекающие из интеллектуальной деятельности и прира</w:t>
      </w:r>
      <w:r w:rsidRPr="00786A7F">
        <w:rPr>
          <w:rFonts w:ascii="Palatino Linotype" w:hAnsi="Palatino Linotype"/>
          <w:color w:val="000000"/>
          <w:szCs w:val="21"/>
        </w:rPr>
        <w:t>в</w:t>
      </w:r>
      <w:r w:rsidRPr="00786A7F">
        <w:rPr>
          <w:rFonts w:ascii="Palatino Linotype" w:hAnsi="Palatino Linotype"/>
          <w:color w:val="000000"/>
          <w:szCs w:val="21"/>
        </w:rPr>
        <w:t>ненные к ней, права на ценные бумаги в форме записи и иные права (требования), вытекающие</w:t>
      </w:r>
      <w:proofErr w:type="gramEnd"/>
      <w:r w:rsidRPr="00786A7F">
        <w:rPr>
          <w:rFonts w:ascii="Palatino Linotype" w:hAnsi="Palatino Linotype"/>
          <w:color w:val="000000"/>
          <w:szCs w:val="21"/>
        </w:rPr>
        <w:t xml:space="preserve"> из догово</w:t>
      </w:r>
      <w:r w:rsidRPr="00786A7F">
        <w:rPr>
          <w:rFonts w:ascii="Palatino Linotype" w:hAnsi="Palatino Linotype"/>
          <w:color w:val="000000"/>
          <w:szCs w:val="21"/>
        </w:rPr>
        <w:t>р</w:t>
      </w:r>
      <w:r w:rsidRPr="00786A7F">
        <w:rPr>
          <w:rFonts w:ascii="Palatino Linotype" w:hAnsi="Palatino Linotype"/>
          <w:color w:val="000000"/>
          <w:szCs w:val="21"/>
        </w:rPr>
        <w:t>ных обязательств. Право с определенным сроком действия может быть предметом залога только до истеч</w:t>
      </w:r>
      <w:r w:rsidRPr="00786A7F">
        <w:rPr>
          <w:rFonts w:ascii="Palatino Linotype" w:hAnsi="Palatino Linotype"/>
          <w:color w:val="000000"/>
          <w:szCs w:val="21"/>
        </w:rPr>
        <w:t>е</w:t>
      </w:r>
      <w:r w:rsidRPr="00786A7F">
        <w:rPr>
          <w:rFonts w:ascii="Palatino Linotype" w:hAnsi="Palatino Linotype"/>
          <w:color w:val="000000"/>
          <w:szCs w:val="21"/>
        </w:rPr>
        <w:t>ния срока его действия.</w:t>
      </w: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t>3. Предметом залога могут выступать также вещи или права, которые возникнут в будущем, в том числе будущие запасы произведенной продукции залогодателя или дебиторская задолженность без каких-либо ограничений.</w:t>
      </w:r>
      <w:r w:rsidR="00EC42A0" w:rsidRPr="00786A7F">
        <w:rPr>
          <w:rFonts w:ascii="Palatino Linotype" w:hAnsi="Palatino Linotype"/>
          <w:i/>
          <w:sz w:val="20"/>
          <w:szCs w:val="20"/>
        </w:rPr>
        <w:t xml:space="preserve"> Залог в отношении имущества, которое поступит в собственность (или владение) залогодат</w:t>
      </w:r>
      <w:r w:rsidR="00EC42A0" w:rsidRPr="00786A7F">
        <w:rPr>
          <w:rFonts w:ascii="Palatino Linotype" w:hAnsi="Palatino Linotype"/>
          <w:i/>
          <w:sz w:val="20"/>
          <w:szCs w:val="20"/>
        </w:rPr>
        <w:t>е</w:t>
      </w:r>
      <w:r w:rsidR="00EC42A0" w:rsidRPr="00786A7F">
        <w:rPr>
          <w:rFonts w:ascii="Palatino Linotype" w:hAnsi="Palatino Linotype"/>
          <w:i/>
          <w:sz w:val="20"/>
          <w:szCs w:val="20"/>
        </w:rPr>
        <w:t>ля в будущем, возникает с момента приобретения залогодателем прав на такое имущество.</w:t>
      </w:r>
      <w:r w:rsidR="00EC42A0"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Если иное не предусмотрено договором о залоге, главная вещь, являющаяся предметом залога, считается заложенной вместе с его принадлежностями как единое целое. Часть имущества, раздел которого в натуре невозможен без изменения его назначения, (неделимая вещь) не может быть самостоятельным предметом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Предметом залога не могут быть вещи, изъятые из оборота, требования, неразрывно связанные с личностью должника, в частности, требования об алиментах, возмещении вреда, причиненного жизни или здоровью и иных прав, уступка которых запрещена законодательством Республики Таджикистан.</w:t>
      </w:r>
    </w:p>
    <w:p w:rsidR="00BA54A4" w:rsidRPr="00786A7F" w:rsidRDefault="00BA54A4">
      <w:pPr>
        <w:shd w:val="clear" w:color="auto" w:fill="FFFFFF"/>
        <w:tabs>
          <w:tab w:val="left" w:pos="7546"/>
        </w:tabs>
        <w:ind w:firstLine="720"/>
        <w:rPr>
          <w:rFonts w:ascii="Palatino Linotype" w:hAnsi="Palatino Linotype"/>
        </w:rPr>
      </w:pPr>
      <w:r w:rsidRPr="00786A7F">
        <w:rPr>
          <w:rFonts w:ascii="Palatino Linotype" w:hAnsi="Palatino Linotype"/>
          <w:color w:val="000000"/>
          <w:szCs w:val="21"/>
        </w:rPr>
        <w:lastRenderedPageBreak/>
        <w:t>6. Правительство Республики Таджикистан может определить реестр объектов, которые не могут быть предметом залога в силу исторической, культурной ценности или имеющих значение для обеспеч</w:t>
      </w:r>
      <w:r w:rsidRPr="00786A7F">
        <w:rPr>
          <w:rFonts w:ascii="Palatino Linotype" w:hAnsi="Palatino Linotype"/>
          <w:color w:val="000000"/>
          <w:szCs w:val="21"/>
        </w:rPr>
        <w:t>е</w:t>
      </w:r>
      <w:r w:rsidRPr="00786A7F">
        <w:rPr>
          <w:rFonts w:ascii="Palatino Linotype" w:hAnsi="Palatino Linotype"/>
          <w:color w:val="000000"/>
          <w:szCs w:val="21"/>
        </w:rPr>
        <w:t>ния государственной безопасности.</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5. Право предоставления имущества и прав в залог</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Право предоставления имущества в залог принадлежит собственнику или обладателю иного ве</w:t>
      </w:r>
      <w:r w:rsidRPr="00786A7F">
        <w:rPr>
          <w:rFonts w:ascii="Palatino Linotype" w:hAnsi="Palatino Linotype"/>
          <w:color w:val="000000"/>
          <w:szCs w:val="21"/>
        </w:rPr>
        <w:t>щ</w:t>
      </w:r>
      <w:r w:rsidRPr="00786A7F">
        <w:rPr>
          <w:rFonts w:ascii="Palatino Linotype" w:hAnsi="Palatino Linotype"/>
          <w:color w:val="000000"/>
          <w:szCs w:val="21"/>
        </w:rPr>
        <w:t>ного права, или лицу, в собственность (или владение) которого это имущество поступит в будущем, за из</w:t>
      </w:r>
      <w:r w:rsidRPr="00786A7F">
        <w:rPr>
          <w:rFonts w:ascii="Palatino Linotype" w:hAnsi="Palatino Linotype"/>
          <w:color w:val="000000"/>
          <w:szCs w:val="21"/>
        </w:rPr>
        <w:t>ъ</w:t>
      </w:r>
      <w:r w:rsidRPr="00786A7F">
        <w:rPr>
          <w:rFonts w:ascii="Palatino Linotype" w:hAnsi="Palatino Linotype"/>
          <w:color w:val="000000"/>
          <w:szCs w:val="21"/>
        </w:rPr>
        <w:t>ятиями, установленными законодательством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При залоге прав залогодателем может быть только лицо, которому принадлежит или будет пр</w:t>
      </w:r>
      <w:r w:rsidRPr="00786A7F">
        <w:rPr>
          <w:rFonts w:ascii="Palatino Linotype" w:hAnsi="Palatino Linotype"/>
          <w:color w:val="000000"/>
          <w:szCs w:val="21"/>
        </w:rPr>
        <w:t>и</w:t>
      </w:r>
      <w:r w:rsidRPr="00786A7F">
        <w:rPr>
          <w:rFonts w:ascii="Palatino Linotype" w:hAnsi="Palatino Linotype"/>
          <w:color w:val="000000"/>
          <w:szCs w:val="21"/>
        </w:rPr>
        <w:t>надлежать закладываемое право, за изъятиями, установленными законодательством Республики Таджик</w:t>
      </w:r>
      <w:r w:rsidRPr="00786A7F">
        <w:rPr>
          <w:rFonts w:ascii="Palatino Linotype" w:hAnsi="Palatino Linotype"/>
          <w:color w:val="000000"/>
          <w:szCs w:val="21"/>
        </w:rPr>
        <w:t>и</w:t>
      </w:r>
      <w:r w:rsidRPr="00786A7F">
        <w:rPr>
          <w:rFonts w:ascii="Palatino Linotype" w:hAnsi="Palatino Linotype"/>
          <w:color w:val="000000"/>
          <w:szCs w:val="21"/>
        </w:rPr>
        <w:t>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Лицо, обладающее правом пользования, вправе передать в залог свое право пользования, в том чи</w:t>
      </w:r>
      <w:r w:rsidRPr="00786A7F">
        <w:rPr>
          <w:rFonts w:ascii="Palatino Linotype" w:hAnsi="Palatino Linotype"/>
          <w:color w:val="000000"/>
          <w:szCs w:val="21"/>
        </w:rPr>
        <w:t>с</w:t>
      </w:r>
      <w:r w:rsidRPr="00786A7F">
        <w:rPr>
          <w:rFonts w:ascii="Palatino Linotype" w:hAnsi="Palatino Linotype"/>
          <w:color w:val="000000"/>
          <w:szCs w:val="21"/>
        </w:rPr>
        <w:t>ле и право аренды, которое может быть предметом залога только с согласия арендодателя, если законом или договором не предусмотрено иное.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Имущество, принадлежащее залогодателю на праве хозяйственного ведения или оперативного управления, может быть предметом залога с согласия его собственника, если его отчуждение в соответствии с законодательством Республики Таджикистан требует согласия собственника.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Не допускается передача в залог имущества, изъятого или ограниченного в гражданском обороте, а также имущества, на которое в соответствии с законом не может быть обращено взыскание.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Имущество, находящееся в общей совместной собственности, может быть передано в залог только с письменного согласия всех его собственников или руководящего органа,</w:t>
      </w:r>
      <w:r w:rsidR="00A410DE" w:rsidRPr="00786A7F">
        <w:rPr>
          <w:rFonts w:ascii="Palatino Linotype" w:hAnsi="Palatino Linotype"/>
          <w:color w:val="000000"/>
          <w:szCs w:val="21"/>
        </w:rPr>
        <w:t xml:space="preserve"> </w:t>
      </w:r>
      <w:r w:rsidRPr="00786A7F">
        <w:rPr>
          <w:rFonts w:ascii="Palatino Linotype" w:hAnsi="Palatino Linotype"/>
          <w:color w:val="000000"/>
          <w:szCs w:val="21"/>
        </w:rPr>
        <w:t>выбранного собственниками для управления их имуществом. В случае появления после передачи имущества в залог других собственников, согласия с их стороны не требуется,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6. Участник общей долевой собственности вправе заложить свою долю в общем имуществе без с</w:t>
      </w:r>
      <w:r w:rsidRPr="00786A7F">
        <w:rPr>
          <w:rFonts w:ascii="Palatino Linotype" w:hAnsi="Palatino Linotype"/>
          <w:color w:val="000000"/>
          <w:szCs w:val="21"/>
        </w:rPr>
        <w:t>о</w:t>
      </w:r>
      <w:r w:rsidRPr="00786A7F">
        <w:rPr>
          <w:rFonts w:ascii="Palatino Linotype" w:hAnsi="Palatino Linotype"/>
          <w:color w:val="000000"/>
          <w:szCs w:val="21"/>
        </w:rPr>
        <w:t>гласия других собственников, если доля каждого из собственников определена в праве общей собственн</w:t>
      </w:r>
      <w:r w:rsidRPr="00786A7F">
        <w:rPr>
          <w:rFonts w:ascii="Palatino Linotype" w:hAnsi="Palatino Linotype"/>
          <w:color w:val="000000"/>
          <w:szCs w:val="21"/>
        </w:rPr>
        <w:t>о</w:t>
      </w:r>
      <w:r w:rsidRPr="00786A7F">
        <w:rPr>
          <w:rFonts w:ascii="Palatino Linotype" w:hAnsi="Palatino Linotype"/>
          <w:color w:val="000000"/>
          <w:szCs w:val="21"/>
        </w:rPr>
        <w:t>сти. В случае обращения по требованию залогодержателя взыскания на эту долю при ее продаже прим</w:t>
      </w:r>
      <w:r w:rsidRPr="00786A7F">
        <w:rPr>
          <w:rFonts w:ascii="Palatino Linotype" w:hAnsi="Palatino Linotype"/>
          <w:color w:val="000000"/>
          <w:szCs w:val="21"/>
        </w:rPr>
        <w:t>е</w:t>
      </w:r>
      <w:r w:rsidRPr="00786A7F">
        <w:rPr>
          <w:rFonts w:ascii="Palatino Linotype" w:hAnsi="Palatino Linotype"/>
          <w:color w:val="000000"/>
          <w:szCs w:val="21"/>
        </w:rPr>
        <w:t>няются правила Гражданского кодекса Республики Таджикистан о преимущественном праве покупки доли в праве общей собственности и об обращении взыскания на долю в общем имуществе.</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6. Обязательства и требования, обеспечиваемые залогом    движимого имущества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Залог может быть установлен в обеспечение денежного или выраженного в денежной форме об</w:t>
      </w:r>
      <w:r w:rsidRPr="00786A7F">
        <w:rPr>
          <w:rFonts w:ascii="Palatino Linotype" w:hAnsi="Palatino Linotype"/>
          <w:color w:val="000000"/>
          <w:szCs w:val="21"/>
        </w:rPr>
        <w:t>я</w:t>
      </w:r>
      <w:r w:rsidRPr="00786A7F">
        <w:rPr>
          <w:rFonts w:ascii="Palatino Linotype" w:hAnsi="Palatino Linotype"/>
          <w:color w:val="000000"/>
          <w:szCs w:val="21"/>
        </w:rPr>
        <w:t>зательства, в том числе обязательства, основанного на купле-продаже, аренде, подряде и прочих договорах с рассрочкой исполнения обязательств, если иное не предусмотрено законом или договором.</w:t>
      </w:r>
    </w:p>
    <w:p w:rsidR="00BA54A4" w:rsidRPr="00786A7F" w:rsidRDefault="00BA54A4">
      <w:pPr>
        <w:shd w:val="clear" w:color="auto" w:fill="FFFFFF"/>
        <w:ind w:firstLine="720"/>
        <w:rPr>
          <w:rFonts w:ascii="Palatino Linotype" w:hAnsi="Palatino Linotype"/>
        </w:rPr>
      </w:pPr>
      <w:proofErr w:type="gramStart"/>
      <w:r w:rsidRPr="00786A7F">
        <w:rPr>
          <w:rFonts w:ascii="Palatino Linotype" w:hAnsi="Palatino Linotype"/>
          <w:color w:val="000000"/>
          <w:szCs w:val="21"/>
        </w:rPr>
        <w:t>Если иное не предусмотрено договором о залоге, залог обеспечивает стоимость обязательства зал</w:t>
      </w:r>
      <w:r w:rsidRPr="00786A7F">
        <w:rPr>
          <w:rFonts w:ascii="Palatino Linotype" w:hAnsi="Palatino Linotype"/>
          <w:color w:val="000000"/>
          <w:szCs w:val="21"/>
        </w:rPr>
        <w:t>о</w:t>
      </w:r>
      <w:r w:rsidRPr="00786A7F">
        <w:rPr>
          <w:rFonts w:ascii="Palatino Linotype" w:hAnsi="Palatino Linotype"/>
          <w:color w:val="000000"/>
          <w:szCs w:val="21"/>
        </w:rPr>
        <w:t>годержателю в момент обращения взыскания на данный залог, в том числе невыплаченную часть основной суммы долга, процентов, неустойки, обоснованных издержек на содержание, необходимых для сохранения стоимости заложенного имущества, возмещение убытков, причиненных просрочкой исполнения обяз</w:t>
      </w:r>
      <w:r w:rsidRPr="00786A7F">
        <w:rPr>
          <w:rFonts w:ascii="Palatino Linotype" w:hAnsi="Palatino Linotype"/>
          <w:color w:val="000000"/>
          <w:szCs w:val="21"/>
        </w:rPr>
        <w:t>а</w:t>
      </w:r>
      <w:r w:rsidRPr="00786A7F">
        <w:rPr>
          <w:rFonts w:ascii="Palatino Linotype" w:hAnsi="Palatino Linotype"/>
          <w:color w:val="000000"/>
          <w:szCs w:val="21"/>
        </w:rPr>
        <w:t>тельства, а также расходов по обращению взыскания на предмет залога.</w:t>
      </w:r>
      <w:proofErr w:type="gramEnd"/>
    </w:p>
    <w:p w:rsidR="00786A7F" w:rsidRDefault="00A410DE"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2. Залогом может быть обеспечено исполнение одного или нескольких существующих или будущих обяз</w:t>
      </w:r>
      <w:r w:rsidRPr="00786A7F">
        <w:rPr>
          <w:rFonts w:ascii="Palatino Linotype" w:hAnsi="Palatino Linotype" w:cs="Times New Roman"/>
          <w:i/>
          <w:sz w:val="20"/>
          <w:szCs w:val="20"/>
        </w:rPr>
        <w:t>а</w:t>
      </w:r>
      <w:r w:rsidRPr="00786A7F">
        <w:rPr>
          <w:rFonts w:ascii="Palatino Linotype" w:hAnsi="Palatino Linotype" w:cs="Times New Roman"/>
          <w:i/>
          <w:sz w:val="20"/>
          <w:szCs w:val="20"/>
        </w:rPr>
        <w:t>тельств. Сумма обязательств может быть выражена в национальной валюте, а в случаях, предусмотренных зак</w:t>
      </w:r>
      <w:r w:rsidRPr="00786A7F">
        <w:rPr>
          <w:rFonts w:ascii="Palatino Linotype" w:hAnsi="Palatino Linotype" w:cs="Times New Roman"/>
          <w:i/>
          <w:sz w:val="20"/>
          <w:szCs w:val="20"/>
        </w:rPr>
        <w:t>о</w:t>
      </w:r>
      <w:r w:rsidRPr="00786A7F">
        <w:rPr>
          <w:rFonts w:ascii="Palatino Linotype" w:hAnsi="Palatino Linotype" w:cs="Times New Roman"/>
          <w:i/>
          <w:sz w:val="20"/>
          <w:szCs w:val="20"/>
        </w:rPr>
        <w:t>нодательством Республики Таджикистан - в иностранной валюте.</w:t>
      </w:r>
      <w:r w:rsidRPr="00786A7F">
        <w:rPr>
          <w:rFonts w:ascii="Palatino Linotype" w:hAnsi="Palatino Linotype"/>
        </w:rPr>
        <w:t xml:space="preserve"> </w:t>
      </w:r>
      <w:r w:rsid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В случае выполнения одного обязательства, залог может без снятия запрещения обеспечивать и другие последующие обязательства, если договор касается тех же сторон и это предусмотрено договором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Залогодатель вправе потребовать у залогодержателя уменьшения обременения предмета залога пропорционально выполненному обязательству, которое должно составлять не менее пятидесяти проце</w:t>
      </w:r>
      <w:r w:rsidRPr="00786A7F">
        <w:rPr>
          <w:rFonts w:ascii="Palatino Linotype" w:hAnsi="Palatino Linotype"/>
          <w:color w:val="000000"/>
          <w:szCs w:val="21"/>
        </w:rPr>
        <w:t>н</w:t>
      </w:r>
      <w:r w:rsidRPr="00786A7F">
        <w:rPr>
          <w:rFonts w:ascii="Palatino Linotype" w:hAnsi="Palatino Linotype"/>
          <w:color w:val="000000"/>
          <w:szCs w:val="21"/>
        </w:rPr>
        <w:t>тов.</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7. Форма и содержание договора о залоге движимого   имущества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Договор о залоге должен заключаться в письменной форме путем составления документа, подп</w:t>
      </w:r>
      <w:r w:rsidRPr="00786A7F">
        <w:rPr>
          <w:rFonts w:ascii="Palatino Linotype" w:hAnsi="Palatino Linotype"/>
          <w:color w:val="000000"/>
          <w:szCs w:val="21"/>
        </w:rPr>
        <w:t>и</w:t>
      </w:r>
      <w:r w:rsidRPr="00786A7F">
        <w:rPr>
          <w:rFonts w:ascii="Palatino Linotype" w:hAnsi="Palatino Linotype"/>
          <w:color w:val="000000"/>
          <w:szCs w:val="21"/>
        </w:rPr>
        <w:t>санного сторонами.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lastRenderedPageBreak/>
        <w:t>2. Если залог обеспечивает обязательства по договору, подлежащему нотариальному удостовер</w:t>
      </w:r>
      <w:r w:rsidRPr="00786A7F">
        <w:rPr>
          <w:rFonts w:ascii="Palatino Linotype" w:hAnsi="Palatino Linotype"/>
          <w:color w:val="000000"/>
          <w:szCs w:val="21"/>
        </w:rPr>
        <w:t>е</w:t>
      </w:r>
      <w:r w:rsidRPr="00786A7F">
        <w:rPr>
          <w:rFonts w:ascii="Palatino Linotype" w:hAnsi="Palatino Linotype"/>
          <w:color w:val="000000"/>
          <w:szCs w:val="21"/>
        </w:rPr>
        <w:t>нию, а также в случаях, предусмотренных соглашением сторон, договор о залоге должен быть нотариально удостоверен.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При включении договора о залоге в кредитный или иной договор, содержащий обеспечиваемое залогом обязательство, в отношении формы этого договора должны быть соблюдены требования, устано</w:t>
      </w:r>
      <w:r w:rsidRPr="00786A7F">
        <w:rPr>
          <w:rFonts w:ascii="Palatino Linotype" w:hAnsi="Palatino Linotype"/>
          <w:color w:val="000000"/>
          <w:szCs w:val="21"/>
        </w:rPr>
        <w:t>в</w:t>
      </w:r>
      <w:r w:rsidRPr="00786A7F">
        <w:rPr>
          <w:rFonts w:ascii="Palatino Linotype" w:hAnsi="Palatino Linotype"/>
          <w:color w:val="000000"/>
          <w:szCs w:val="21"/>
        </w:rPr>
        <w:t>ленные для договора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Несоблюдение правил договора о залоге, установленных в частях 1, 2 и 3 настоящей статьи, влечет недействительность договора о залоге. Такой договор считается ничтожным.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Договор о залоге должен содержать:</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наименование (Ф.И.О.) и местонахождение (местожительство) сторон;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обеспечиваемое залогом основное обязательство;</w:t>
      </w:r>
    </w:p>
    <w:p w:rsidR="00786A7F" w:rsidRPr="00786A7F" w:rsidRDefault="00A410DE"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i/>
          <w:sz w:val="20"/>
          <w:szCs w:val="20"/>
        </w:rPr>
        <w:t>3) индивидуальное или общее описание предмета залога;</w:t>
      </w:r>
      <w:r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сведения о наличии или отсутствии предшествующих договоров о залоге на предмет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вид залога;</w:t>
      </w:r>
    </w:p>
    <w:p w:rsidR="00BA54A4" w:rsidRPr="00786A7F" w:rsidRDefault="00BA54A4">
      <w:pPr>
        <w:shd w:val="clear" w:color="auto" w:fill="FFFFFF"/>
        <w:ind w:firstLine="720"/>
        <w:rPr>
          <w:rFonts w:ascii="Palatino Linotype" w:hAnsi="Palatino Linotype"/>
          <w:color w:val="000000"/>
          <w:szCs w:val="21"/>
        </w:rPr>
      </w:pPr>
      <w:r w:rsidRPr="00786A7F">
        <w:rPr>
          <w:rFonts w:ascii="Palatino Linotype" w:hAnsi="Palatino Linotype"/>
          <w:color w:val="000000"/>
          <w:szCs w:val="21"/>
        </w:rPr>
        <w:t>6) размер и срок исполнения обязательства, обеспечиваемого залогом. Стороны могут предусмо</w:t>
      </w:r>
      <w:r w:rsidRPr="00786A7F">
        <w:rPr>
          <w:rFonts w:ascii="Palatino Linotype" w:hAnsi="Palatino Linotype"/>
          <w:color w:val="000000"/>
          <w:szCs w:val="21"/>
        </w:rPr>
        <w:t>т</w:t>
      </w:r>
      <w:r w:rsidRPr="00786A7F">
        <w:rPr>
          <w:rFonts w:ascii="Palatino Linotype" w:hAnsi="Palatino Linotype"/>
          <w:color w:val="000000"/>
          <w:szCs w:val="21"/>
        </w:rPr>
        <w:t>реть в договоре о залоге и иные условия</w:t>
      </w:r>
      <w:r w:rsidR="00A410DE" w:rsidRPr="00786A7F">
        <w:rPr>
          <w:rFonts w:ascii="Palatino Linotype" w:hAnsi="Palatino Linotype"/>
          <w:color w:val="000000"/>
          <w:szCs w:val="21"/>
        </w:rPr>
        <w:t>;</w:t>
      </w:r>
    </w:p>
    <w:p w:rsidR="00786A7F" w:rsidRDefault="00A410DE"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7) индивидуальное или общее описание обязательства;</w:t>
      </w:r>
      <w:r w:rsidRPr="00786A7F">
        <w:rPr>
          <w:rFonts w:ascii="Palatino Linotype" w:hAnsi="Palatino Linotype"/>
        </w:rPr>
        <w:t xml:space="preserve"> </w:t>
      </w:r>
      <w:r w:rsidR="00786A7F">
        <w:rPr>
          <w:rFonts w:ascii="Palatino Linotype" w:hAnsi="Palatino Linotype" w:cs="Times New Roman"/>
          <w:b/>
          <w:sz w:val="20"/>
          <w:szCs w:val="20"/>
        </w:rPr>
        <w:t>(ЗРТ от 26.07.14 г., №1117)</w:t>
      </w:r>
    </w:p>
    <w:p w:rsidR="00786A7F" w:rsidRDefault="00A410DE"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8) максимальная или другая определенная сумма, обеспеченная залогом.</w:t>
      </w:r>
      <w:r w:rsidRPr="00786A7F">
        <w:rPr>
          <w:rFonts w:ascii="Palatino Linotype" w:hAnsi="Palatino Linotype"/>
          <w:szCs w:val="20"/>
        </w:rPr>
        <w:t xml:space="preserve"> </w:t>
      </w:r>
      <w:r w:rsid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6. Оценочная стоимость предмета залога определяется по соглашению залогодателя с залогодерж</w:t>
      </w:r>
      <w:r w:rsidRPr="00786A7F">
        <w:rPr>
          <w:rFonts w:ascii="Palatino Linotype" w:hAnsi="Palatino Linotype"/>
          <w:color w:val="000000"/>
          <w:szCs w:val="21"/>
        </w:rPr>
        <w:t>а</w:t>
      </w:r>
      <w:r w:rsidRPr="00786A7F">
        <w:rPr>
          <w:rFonts w:ascii="Palatino Linotype" w:hAnsi="Palatino Linotype"/>
          <w:color w:val="000000"/>
          <w:szCs w:val="21"/>
        </w:rPr>
        <w:t>телем. Оценочная стоимость указывается в договоре в денежном выражении.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При залоге государственной собственности (республиканской или коммунальной) его оценка ос</w:t>
      </w:r>
      <w:r w:rsidRPr="00786A7F">
        <w:rPr>
          <w:rFonts w:ascii="Palatino Linotype" w:hAnsi="Palatino Linotype"/>
          <w:color w:val="000000"/>
          <w:szCs w:val="21"/>
        </w:rPr>
        <w:t>у</w:t>
      </w:r>
      <w:r w:rsidRPr="00786A7F">
        <w:rPr>
          <w:rFonts w:ascii="Palatino Linotype" w:hAnsi="Palatino Linotype"/>
          <w:color w:val="000000"/>
          <w:szCs w:val="21"/>
        </w:rPr>
        <w:t>ществляется в соответствии с требованиями законодательства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Стороны договора о залоге могут поручить оценку предмета </w:t>
      </w:r>
      <w:proofErr w:type="gramStart"/>
      <w:r w:rsidRPr="00786A7F">
        <w:rPr>
          <w:rFonts w:ascii="Palatino Linotype" w:hAnsi="Palatino Linotype"/>
          <w:color w:val="000000"/>
          <w:szCs w:val="21"/>
        </w:rPr>
        <w:t>залога</w:t>
      </w:r>
      <w:proofErr w:type="gramEnd"/>
      <w:r w:rsidRPr="00786A7F">
        <w:rPr>
          <w:rFonts w:ascii="Palatino Linotype" w:hAnsi="Palatino Linotype"/>
          <w:color w:val="000000"/>
          <w:szCs w:val="21"/>
        </w:rPr>
        <w:t xml:space="preserve"> независимому оценщику.</w:t>
      </w:r>
    </w:p>
    <w:p w:rsidR="00141E31" w:rsidRPr="00141E31" w:rsidRDefault="00141E31" w:rsidP="00141E31">
      <w:pPr>
        <w:pStyle w:val="140"/>
        <w:shd w:val="clear" w:color="auto" w:fill="auto"/>
        <w:spacing w:line="240" w:lineRule="auto"/>
        <w:ind w:firstLine="709"/>
        <w:jc w:val="left"/>
        <w:rPr>
          <w:rFonts w:ascii="Palatino Linotype" w:hAnsi="Palatino Linotype"/>
          <w:i/>
          <w:spacing w:val="0"/>
          <w:sz w:val="20"/>
        </w:rPr>
      </w:pPr>
      <w:r w:rsidRPr="00141E31">
        <w:rPr>
          <w:rFonts w:ascii="Palatino Linotype" w:hAnsi="Palatino Linotype"/>
          <w:i/>
          <w:spacing w:val="0"/>
          <w:sz w:val="20"/>
        </w:rPr>
        <w:t>7. Описание предмета залога может быть индивидуальным или общим в степени, позволяющей о</w:t>
      </w:r>
      <w:r w:rsidRPr="00141E31">
        <w:rPr>
          <w:rFonts w:ascii="Palatino Linotype" w:hAnsi="Palatino Linotype"/>
          <w:i/>
          <w:spacing w:val="0"/>
          <w:sz w:val="20"/>
        </w:rPr>
        <w:t>п</w:t>
      </w:r>
      <w:r w:rsidRPr="00141E31">
        <w:rPr>
          <w:rFonts w:ascii="Palatino Linotype" w:hAnsi="Palatino Linotype"/>
          <w:i/>
          <w:spacing w:val="0"/>
          <w:sz w:val="20"/>
        </w:rPr>
        <w:t>ределить предмет залога в момент возникновения вопроса относительно действительности, очередности или принудител</w:t>
      </w:r>
      <w:r w:rsidRPr="00141E31">
        <w:rPr>
          <w:rFonts w:ascii="Palatino Linotype" w:hAnsi="Palatino Linotype"/>
          <w:i/>
          <w:spacing w:val="0"/>
          <w:sz w:val="20"/>
        </w:rPr>
        <w:t>ь</w:t>
      </w:r>
      <w:r w:rsidRPr="00141E31">
        <w:rPr>
          <w:rFonts w:ascii="Palatino Linotype" w:hAnsi="Palatino Linotype"/>
          <w:i/>
          <w:spacing w:val="0"/>
          <w:sz w:val="20"/>
        </w:rPr>
        <w:t>ного осуществления залога.</w:t>
      </w:r>
      <w:r w:rsidRPr="00141E31">
        <w:rPr>
          <w:rFonts w:ascii="Palatino Linotype" w:hAnsi="Palatino Linotype"/>
          <w:b/>
          <w:sz w:val="20"/>
        </w:rPr>
        <w:t xml:space="preserve"> </w:t>
      </w:r>
      <w:r>
        <w:rPr>
          <w:rFonts w:ascii="Palatino Linotype" w:hAnsi="Palatino Linotype"/>
          <w:b/>
          <w:sz w:val="20"/>
        </w:rPr>
        <w:t>(ЗРТ от 27.11.14 г., № 1155)</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8. В тех случаях, когда обязательство по залогу основано на каком-либо договоре, должны быть ук</w:t>
      </w:r>
      <w:r w:rsidRPr="00786A7F">
        <w:rPr>
          <w:rFonts w:ascii="Palatino Linotype" w:hAnsi="Palatino Linotype"/>
          <w:color w:val="000000"/>
          <w:szCs w:val="21"/>
        </w:rPr>
        <w:t>а</w:t>
      </w:r>
      <w:r w:rsidRPr="00786A7F">
        <w:rPr>
          <w:rFonts w:ascii="Palatino Linotype" w:hAnsi="Palatino Linotype"/>
          <w:color w:val="000000"/>
          <w:szCs w:val="21"/>
        </w:rPr>
        <w:t>заны стороны этого договора и дата его заключения.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9. В случае</w:t>
      </w:r>
      <w:proofErr w:type="gramStart"/>
      <w:r w:rsidRPr="00786A7F">
        <w:rPr>
          <w:rFonts w:ascii="Palatino Linotype" w:hAnsi="Palatino Linotype"/>
          <w:color w:val="000000"/>
          <w:szCs w:val="22"/>
        </w:rPr>
        <w:t>,</w:t>
      </w:r>
      <w:proofErr w:type="gramEnd"/>
      <w:r w:rsidRPr="00786A7F">
        <w:rPr>
          <w:rFonts w:ascii="Palatino Linotype" w:hAnsi="Palatino Linotype"/>
          <w:color w:val="000000"/>
          <w:szCs w:val="22"/>
        </w:rPr>
        <w:t xml:space="preserve"> если сумма обеспечиваемого залогом обязательства подлежит определению в будущем, в договоре о залоге должны быть указаны порядок и другие необходимые условия ее определения.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10. В случае</w:t>
      </w:r>
      <w:proofErr w:type="gramStart"/>
      <w:r w:rsidRPr="00786A7F">
        <w:rPr>
          <w:rFonts w:ascii="Palatino Linotype" w:hAnsi="Palatino Linotype"/>
          <w:color w:val="000000"/>
          <w:szCs w:val="22"/>
        </w:rPr>
        <w:t>,</w:t>
      </w:r>
      <w:proofErr w:type="gramEnd"/>
      <w:r w:rsidRPr="00786A7F">
        <w:rPr>
          <w:rFonts w:ascii="Palatino Linotype" w:hAnsi="Palatino Linotype"/>
          <w:color w:val="000000"/>
          <w:szCs w:val="22"/>
        </w:rPr>
        <w:t xml:space="preserve"> если предметом залога является принадлежащее залогодателю право аренды, в догов</w:t>
      </w:r>
      <w:r w:rsidRPr="00786A7F">
        <w:rPr>
          <w:rFonts w:ascii="Palatino Linotype" w:hAnsi="Palatino Linotype"/>
          <w:color w:val="000000"/>
          <w:szCs w:val="22"/>
        </w:rPr>
        <w:t>о</w:t>
      </w:r>
      <w:r w:rsidRPr="00786A7F">
        <w:rPr>
          <w:rFonts w:ascii="Palatino Linotype" w:hAnsi="Palatino Linotype"/>
          <w:color w:val="000000"/>
          <w:szCs w:val="22"/>
        </w:rPr>
        <w:t>ре о залоге должны быть указаны арендованное имущество и срок его аренды.</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11. Соглашение об отказе залогодателем от своих прав или их ограничении или соглашение об из</w:t>
      </w:r>
      <w:r w:rsidRPr="00786A7F">
        <w:rPr>
          <w:rFonts w:ascii="Palatino Linotype" w:hAnsi="Palatino Linotype"/>
          <w:color w:val="000000"/>
          <w:szCs w:val="22"/>
        </w:rPr>
        <w:t>ъ</w:t>
      </w:r>
      <w:r w:rsidRPr="00786A7F">
        <w:rPr>
          <w:rFonts w:ascii="Palatino Linotype" w:hAnsi="Palatino Linotype"/>
          <w:color w:val="000000"/>
          <w:szCs w:val="22"/>
        </w:rPr>
        <w:t>ятии предмета залога залогодержателем до наступления случая неисполнения или ненадлежащего испо</w:t>
      </w:r>
      <w:r w:rsidRPr="00786A7F">
        <w:rPr>
          <w:rFonts w:ascii="Palatino Linotype" w:hAnsi="Palatino Linotype"/>
          <w:color w:val="000000"/>
          <w:szCs w:val="22"/>
        </w:rPr>
        <w:t>л</w:t>
      </w:r>
      <w:r w:rsidRPr="00786A7F">
        <w:rPr>
          <w:rFonts w:ascii="Palatino Linotype" w:hAnsi="Palatino Linotype"/>
          <w:color w:val="000000"/>
          <w:szCs w:val="22"/>
        </w:rPr>
        <w:t>нения обязательств является ничтожным.</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8. Последующий залог заложенного имущества (перезалог)</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Имущество, заложенное по договору о залоге в обеспечение исполнения одного обязательства (предшествующий залог), может быть предоставлено в залог в обеспечение исполнения другого обязател</w:t>
      </w:r>
      <w:r w:rsidRPr="00786A7F">
        <w:rPr>
          <w:rFonts w:ascii="Palatino Linotype" w:hAnsi="Palatino Linotype"/>
          <w:color w:val="000000"/>
          <w:szCs w:val="22"/>
        </w:rPr>
        <w:t>ь</w:t>
      </w:r>
      <w:r w:rsidRPr="00786A7F">
        <w:rPr>
          <w:rFonts w:ascii="Palatino Linotype" w:hAnsi="Palatino Linotype"/>
          <w:color w:val="000000"/>
          <w:szCs w:val="22"/>
        </w:rPr>
        <w:t>ства (последующий залог).</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Последующий залог допускается, если он не запрещен предшествующими договорами о залоге того же имущества, действие которых не прекратилось к моменту заключения последующего договора о залоге. Если предшествующий договор о залоге предусматривает условия, на которых может быть закл</w:t>
      </w:r>
      <w:r w:rsidRPr="00786A7F">
        <w:rPr>
          <w:rFonts w:ascii="Palatino Linotype" w:hAnsi="Palatino Linotype"/>
          <w:color w:val="000000"/>
          <w:szCs w:val="22"/>
        </w:rPr>
        <w:t>ю</w:t>
      </w:r>
      <w:r w:rsidRPr="00786A7F">
        <w:rPr>
          <w:rFonts w:ascii="Palatino Linotype" w:hAnsi="Palatino Linotype"/>
          <w:color w:val="000000"/>
          <w:szCs w:val="22"/>
        </w:rPr>
        <w:t>чен последующий договор о залоге, последний должен быть заключен с соблюдением этих условий.</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Залогодатель обязан письменно сообщить каждому последующему залогодержателю сведения обо всех существующих залогах данного имущества, а также о характере и размере обеспеченных этими залогами обязательств и несет ответственность по возмещению убытков, причиненных залогодержателям вследствие не исполнения этой обязанности.</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9. Определение очередности залогодержателей</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Очередность залогодержателей на один и тот же предмет залога устанавливается датой регистр</w:t>
      </w:r>
      <w:r w:rsidRPr="00786A7F">
        <w:rPr>
          <w:rFonts w:ascii="Palatino Linotype" w:hAnsi="Palatino Linotype"/>
          <w:color w:val="000000"/>
          <w:szCs w:val="22"/>
        </w:rPr>
        <w:t>а</w:t>
      </w:r>
      <w:r w:rsidRPr="00786A7F">
        <w:rPr>
          <w:rFonts w:ascii="Palatino Linotype" w:hAnsi="Palatino Linotype"/>
          <w:color w:val="000000"/>
          <w:szCs w:val="22"/>
        </w:rPr>
        <w:t>ции залога в органах юстиции (зарегистрированный залог), а при отсутствии такой регистрации - датой заключения договора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lastRenderedPageBreak/>
        <w:t>2. При наличии нескольких залогодержателей на один и тот же предмет залога приоритет в очере</w:t>
      </w:r>
      <w:r w:rsidRPr="00786A7F">
        <w:rPr>
          <w:rFonts w:ascii="Palatino Linotype" w:hAnsi="Palatino Linotype"/>
          <w:color w:val="000000"/>
          <w:szCs w:val="22"/>
        </w:rPr>
        <w:t>д</w:t>
      </w:r>
      <w:r w:rsidRPr="00786A7F">
        <w:rPr>
          <w:rFonts w:ascii="Palatino Linotype" w:hAnsi="Palatino Linotype"/>
          <w:color w:val="000000"/>
          <w:szCs w:val="22"/>
        </w:rPr>
        <w:t>ности предоставляется зарегистрированному залогу. При наличии нескольких зарегистрированных залогов приоритет определяется по дате регистрации залога или регистрационному номеру, присвоенному рег</w:t>
      </w:r>
      <w:r w:rsidRPr="00786A7F">
        <w:rPr>
          <w:rFonts w:ascii="Palatino Linotype" w:hAnsi="Palatino Linotype"/>
          <w:color w:val="000000"/>
          <w:szCs w:val="22"/>
        </w:rPr>
        <w:t>и</w:t>
      </w:r>
      <w:r w:rsidRPr="00786A7F">
        <w:rPr>
          <w:rFonts w:ascii="Palatino Linotype" w:hAnsi="Palatino Linotype"/>
          <w:color w:val="000000"/>
          <w:szCs w:val="22"/>
        </w:rPr>
        <w:t>стрирующим органом.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При наличии нескольких залогодержателей на один и тот же предмет залога с зарегистрирова</w:t>
      </w:r>
      <w:r w:rsidRPr="00786A7F">
        <w:rPr>
          <w:rFonts w:ascii="Palatino Linotype" w:hAnsi="Palatino Linotype"/>
          <w:color w:val="000000"/>
          <w:szCs w:val="22"/>
        </w:rPr>
        <w:t>н</w:t>
      </w:r>
      <w:r w:rsidRPr="00786A7F">
        <w:rPr>
          <w:rFonts w:ascii="Palatino Linotype" w:hAnsi="Palatino Linotype"/>
          <w:color w:val="000000"/>
          <w:szCs w:val="22"/>
        </w:rPr>
        <w:t>ным и незарегистрированным залогом приоритет в очередности предоставляется зарегистрированному залогу, а после них очередность незарегистрированных залогов определяется датой заключения договора о залоге.</w:t>
      </w:r>
    </w:p>
    <w:p w:rsidR="005429B9" w:rsidRPr="00786A7F" w:rsidRDefault="005429B9" w:rsidP="005429B9">
      <w:pPr>
        <w:pStyle w:val="42"/>
        <w:shd w:val="clear" w:color="auto" w:fill="auto"/>
        <w:spacing w:before="0" w:line="240" w:lineRule="auto"/>
        <w:ind w:firstLine="709"/>
        <w:jc w:val="left"/>
        <w:rPr>
          <w:rFonts w:ascii="Palatino Linotype" w:hAnsi="Palatino Linotype" w:cs="Times New Roman"/>
          <w:sz w:val="20"/>
          <w:szCs w:val="20"/>
        </w:rPr>
      </w:pPr>
      <w:r w:rsidRPr="00786A7F">
        <w:rPr>
          <w:rFonts w:ascii="Palatino Linotype" w:hAnsi="Palatino Linotype" w:cs="Times New Roman"/>
          <w:sz w:val="20"/>
          <w:szCs w:val="20"/>
        </w:rPr>
        <w:t>4. Если залог зарегистрирован до того, как предмет залога стал смешанным товаром, то он распр</w:t>
      </w:r>
      <w:r w:rsidRPr="00786A7F">
        <w:rPr>
          <w:rFonts w:ascii="Palatino Linotype" w:hAnsi="Palatino Linotype" w:cs="Times New Roman"/>
          <w:sz w:val="20"/>
          <w:szCs w:val="20"/>
        </w:rPr>
        <w:t>о</w:t>
      </w:r>
      <w:r w:rsidRPr="00786A7F">
        <w:rPr>
          <w:rFonts w:ascii="Palatino Linotype" w:hAnsi="Palatino Linotype" w:cs="Times New Roman"/>
          <w:sz w:val="20"/>
          <w:szCs w:val="20"/>
        </w:rPr>
        <w:t>страняется на готовый продукт. Очередность залога в отношении готового продукта определяется с моме</w:t>
      </w:r>
      <w:r w:rsidRPr="00786A7F">
        <w:rPr>
          <w:rFonts w:ascii="Palatino Linotype" w:hAnsi="Palatino Linotype" w:cs="Times New Roman"/>
          <w:sz w:val="20"/>
          <w:szCs w:val="20"/>
        </w:rPr>
        <w:t>н</w:t>
      </w:r>
      <w:r w:rsidRPr="00786A7F">
        <w:rPr>
          <w:rFonts w:ascii="Palatino Linotype" w:hAnsi="Palatino Linotype" w:cs="Times New Roman"/>
          <w:sz w:val="20"/>
          <w:szCs w:val="20"/>
        </w:rPr>
        <w:t>та регистрации залога в отношении смешанных товаров, за исключением ограничений, предусмотренных в пункте 3) настоящей части. В случае распространения более одного залога на готовый продукт, очередность определяется в соответствии со сле</w:t>
      </w:r>
      <w:r w:rsidRPr="00786A7F">
        <w:rPr>
          <w:rFonts w:ascii="Palatino Linotype" w:hAnsi="Palatino Linotype" w:cs="Times New Roman"/>
          <w:sz w:val="20"/>
          <w:szCs w:val="20"/>
        </w:rPr>
        <w:softHyphen/>
        <w:t>дующими правилами:</w:t>
      </w:r>
    </w:p>
    <w:p w:rsidR="005429B9" w:rsidRPr="00786A7F" w:rsidRDefault="005429B9" w:rsidP="005429B9">
      <w:pPr>
        <w:pStyle w:val="42"/>
        <w:shd w:val="clear" w:color="auto" w:fill="auto"/>
        <w:spacing w:before="0" w:line="240" w:lineRule="auto"/>
        <w:ind w:firstLine="709"/>
        <w:jc w:val="left"/>
        <w:rPr>
          <w:rFonts w:ascii="Palatino Linotype" w:hAnsi="Palatino Linotype" w:cs="Times New Roman"/>
          <w:sz w:val="20"/>
          <w:szCs w:val="20"/>
        </w:rPr>
      </w:pPr>
      <w:r w:rsidRPr="00786A7F">
        <w:rPr>
          <w:rFonts w:ascii="Palatino Linotype" w:hAnsi="Palatino Linotype" w:cs="Times New Roman"/>
          <w:sz w:val="20"/>
          <w:szCs w:val="20"/>
        </w:rPr>
        <w:t>1) зарегистрированный залог имеет приоритет в очередности перед незарегистрированным залогом на мо</w:t>
      </w:r>
      <w:r w:rsidRPr="00786A7F">
        <w:rPr>
          <w:rFonts w:ascii="Palatino Linotype" w:hAnsi="Palatino Linotype" w:cs="Times New Roman"/>
          <w:sz w:val="20"/>
          <w:szCs w:val="20"/>
        </w:rPr>
        <w:softHyphen/>
        <w:t>мент, когда предмет залога становится смешанным товаром;</w:t>
      </w:r>
    </w:p>
    <w:p w:rsidR="005429B9" w:rsidRPr="00786A7F" w:rsidRDefault="005429B9" w:rsidP="005429B9">
      <w:pPr>
        <w:pStyle w:val="42"/>
        <w:shd w:val="clear" w:color="auto" w:fill="auto"/>
        <w:spacing w:before="0" w:line="240" w:lineRule="auto"/>
        <w:ind w:firstLine="709"/>
        <w:jc w:val="left"/>
        <w:rPr>
          <w:rFonts w:ascii="Palatino Linotype" w:hAnsi="Palatino Linotype" w:cs="Times New Roman"/>
          <w:sz w:val="20"/>
          <w:szCs w:val="20"/>
        </w:rPr>
      </w:pPr>
      <w:r w:rsidRPr="00786A7F">
        <w:rPr>
          <w:rFonts w:ascii="Palatino Linotype" w:hAnsi="Palatino Linotype" w:cs="Times New Roman"/>
          <w:sz w:val="20"/>
          <w:szCs w:val="20"/>
        </w:rPr>
        <w:t>2) очередность незарегистрированного залога определяется по дате соответствующих договоров з</w:t>
      </w:r>
      <w:r w:rsidRPr="00786A7F">
        <w:rPr>
          <w:rFonts w:ascii="Palatino Linotype" w:hAnsi="Palatino Linotype" w:cs="Times New Roman"/>
          <w:sz w:val="20"/>
          <w:szCs w:val="20"/>
        </w:rPr>
        <w:t>а</w:t>
      </w:r>
      <w:r w:rsidRPr="00786A7F">
        <w:rPr>
          <w:rFonts w:ascii="Palatino Linotype" w:hAnsi="Palatino Linotype" w:cs="Times New Roman"/>
          <w:sz w:val="20"/>
          <w:szCs w:val="20"/>
        </w:rPr>
        <w:t>лога;</w:t>
      </w:r>
    </w:p>
    <w:p w:rsidR="00786A7F" w:rsidRDefault="005429B9"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3) зарегистрированные залоги будут иметь равную очередность права требований, исходя из пропорци</w:t>
      </w:r>
      <w:r w:rsidRPr="00786A7F">
        <w:rPr>
          <w:rFonts w:ascii="Palatino Linotype" w:hAnsi="Palatino Linotype" w:cs="Times New Roman"/>
          <w:i/>
          <w:sz w:val="20"/>
          <w:szCs w:val="20"/>
        </w:rPr>
        <w:t>о</w:t>
      </w:r>
      <w:r w:rsidRPr="00786A7F">
        <w:rPr>
          <w:rFonts w:ascii="Palatino Linotype" w:hAnsi="Palatino Linotype" w:cs="Times New Roman"/>
          <w:i/>
          <w:sz w:val="20"/>
          <w:szCs w:val="20"/>
        </w:rPr>
        <w:t>наль</w:t>
      </w:r>
      <w:r w:rsidRPr="00786A7F">
        <w:rPr>
          <w:rFonts w:ascii="Palatino Linotype" w:hAnsi="Palatino Linotype" w:cs="Times New Roman"/>
          <w:i/>
          <w:sz w:val="20"/>
          <w:szCs w:val="20"/>
        </w:rPr>
        <w:softHyphen/>
        <w:t>ного отношения стоимости предмета залога в момент, когда он стал смешанным с готовым  продуктом.</w:t>
      </w:r>
      <w:r w:rsidRPr="00786A7F">
        <w:rPr>
          <w:rFonts w:ascii="Palatino Linotype" w:hAnsi="Palatino Linotype" w:cs="Times New Roman"/>
          <w:szCs w:val="20"/>
        </w:rPr>
        <w:t xml:space="preserve"> </w:t>
      </w:r>
      <w:r w:rsidR="00786A7F">
        <w:rPr>
          <w:rFonts w:ascii="Palatino Linotype" w:hAnsi="Palatino Linotype" w:cs="Times New Roman"/>
          <w:b/>
          <w:sz w:val="20"/>
          <w:szCs w:val="20"/>
        </w:rPr>
        <w:t>(ЗРТ от 26.07.14 г., №1117)</w:t>
      </w:r>
    </w:p>
    <w:p w:rsidR="00786A7F" w:rsidRDefault="005429B9"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5. Залог в отношении предмета залога движимого имущества, ставшегося приращением, продолжает ост</w:t>
      </w:r>
      <w:r w:rsidRPr="00786A7F">
        <w:rPr>
          <w:rFonts w:ascii="Palatino Linotype" w:hAnsi="Palatino Linotype" w:cs="Times New Roman"/>
          <w:i/>
          <w:sz w:val="20"/>
          <w:szCs w:val="20"/>
        </w:rPr>
        <w:t>а</w:t>
      </w:r>
      <w:r w:rsidRPr="00786A7F">
        <w:rPr>
          <w:rFonts w:ascii="Palatino Linotype" w:hAnsi="Palatino Linotype" w:cs="Times New Roman"/>
          <w:i/>
          <w:sz w:val="20"/>
          <w:szCs w:val="20"/>
        </w:rPr>
        <w:t>ваться в силе. Если залог зарегистрирован до момента, когда предмет залога стал приращением, регистрация залога действует после приращения.</w:t>
      </w:r>
      <w:r w:rsidRPr="00786A7F">
        <w:rPr>
          <w:rFonts w:ascii="Palatino Linotype" w:hAnsi="Palatino Linotype"/>
          <w:szCs w:val="20"/>
        </w:rPr>
        <w:t xml:space="preserve"> </w:t>
      </w:r>
      <w:r w:rsidR="00786A7F">
        <w:rPr>
          <w:rFonts w:ascii="Palatino Linotype" w:hAnsi="Palatino Linotype" w:cs="Times New Roman"/>
          <w:b/>
          <w:sz w:val="20"/>
          <w:szCs w:val="20"/>
        </w:rPr>
        <w:t>(ЗРТ от 26.07.14 г., №1117)</w:t>
      </w:r>
    </w:p>
    <w:p w:rsidR="00BA54A4" w:rsidRPr="00786A7F" w:rsidRDefault="005429B9">
      <w:pPr>
        <w:shd w:val="clear" w:color="auto" w:fill="FFFFFF"/>
        <w:ind w:firstLine="720"/>
        <w:rPr>
          <w:rFonts w:ascii="Palatino Linotype" w:hAnsi="Palatino Linotype"/>
        </w:rPr>
      </w:pPr>
      <w:r w:rsidRPr="00786A7F">
        <w:rPr>
          <w:rFonts w:ascii="Palatino Linotype" w:hAnsi="Palatino Linotype"/>
          <w:i/>
          <w:color w:val="000000"/>
          <w:szCs w:val="22"/>
        </w:rPr>
        <w:t>6</w:t>
      </w:r>
      <w:r w:rsidR="00BA54A4" w:rsidRPr="00786A7F">
        <w:rPr>
          <w:rFonts w:ascii="Palatino Linotype" w:hAnsi="Palatino Linotype"/>
          <w:i/>
          <w:color w:val="000000"/>
          <w:szCs w:val="22"/>
        </w:rPr>
        <w:t>.</w:t>
      </w:r>
      <w:r w:rsidR="00BA54A4" w:rsidRPr="00786A7F">
        <w:rPr>
          <w:rFonts w:ascii="Palatino Linotype" w:hAnsi="Palatino Linotype"/>
          <w:color w:val="000000"/>
          <w:szCs w:val="22"/>
        </w:rPr>
        <w:t xml:space="preserve"> При наличии нескольких залогодержателей на один и тот же предмет залога с незарегистрир</w:t>
      </w:r>
      <w:r w:rsidR="00BA54A4" w:rsidRPr="00786A7F">
        <w:rPr>
          <w:rFonts w:ascii="Palatino Linotype" w:hAnsi="Palatino Linotype"/>
          <w:color w:val="000000"/>
          <w:szCs w:val="22"/>
        </w:rPr>
        <w:t>о</w:t>
      </w:r>
      <w:r w:rsidR="00BA54A4" w:rsidRPr="00786A7F">
        <w:rPr>
          <w:rFonts w:ascii="Palatino Linotype" w:hAnsi="Palatino Linotype"/>
          <w:color w:val="000000"/>
          <w:szCs w:val="22"/>
        </w:rPr>
        <w:t>ванным залогом приоритет в очередности определяется датой заключения договора о залоге.</w:t>
      </w:r>
    </w:p>
    <w:p w:rsidR="00BA54A4" w:rsidRPr="00786A7F" w:rsidRDefault="005429B9">
      <w:pPr>
        <w:shd w:val="clear" w:color="auto" w:fill="FFFFFF"/>
        <w:ind w:firstLine="720"/>
        <w:rPr>
          <w:rFonts w:ascii="Palatino Linotype" w:hAnsi="Palatino Linotype"/>
        </w:rPr>
      </w:pPr>
      <w:r w:rsidRPr="00786A7F">
        <w:rPr>
          <w:rFonts w:ascii="Palatino Linotype" w:hAnsi="Palatino Linotype"/>
          <w:i/>
          <w:color w:val="000000"/>
          <w:szCs w:val="22"/>
        </w:rPr>
        <w:t>7</w:t>
      </w:r>
      <w:r w:rsidR="00BA54A4" w:rsidRPr="00786A7F">
        <w:rPr>
          <w:rFonts w:ascii="Palatino Linotype" w:hAnsi="Palatino Linotype"/>
          <w:i/>
          <w:color w:val="000000"/>
          <w:szCs w:val="22"/>
        </w:rPr>
        <w:t>.</w:t>
      </w:r>
      <w:r w:rsidR="00BA54A4" w:rsidRPr="00786A7F">
        <w:rPr>
          <w:rFonts w:ascii="Palatino Linotype" w:hAnsi="Palatino Linotype"/>
          <w:color w:val="000000"/>
          <w:szCs w:val="22"/>
        </w:rPr>
        <w:t xml:space="preserve"> Залогодержатель, пользующийся приоритетом в очередности в соответствии с настоящей стат</w:t>
      </w:r>
      <w:r w:rsidR="00BA54A4" w:rsidRPr="00786A7F">
        <w:rPr>
          <w:rFonts w:ascii="Palatino Linotype" w:hAnsi="Palatino Linotype"/>
          <w:color w:val="000000"/>
          <w:szCs w:val="22"/>
        </w:rPr>
        <w:t>ь</w:t>
      </w:r>
      <w:r w:rsidR="00BA54A4" w:rsidRPr="00786A7F">
        <w:rPr>
          <w:rFonts w:ascii="Palatino Linotype" w:hAnsi="Palatino Linotype"/>
          <w:color w:val="000000"/>
          <w:szCs w:val="22"/>
        </w:rPr>
        <w:t>ей, признается предшествующим залогодержателем. Иные залогодержатели являются последующими з</w:t>
      </w:r>
      <w:r w:rsidR="00BA54A4" w:rsidRPr="00786A7F">
        <w:rPr>
          <w:rFonts w:ascii="Palatino Linotype" w:hAnsi="Palatino Linotype"/>
          <w:color w:val="000000"/>
          <w:szCs w:val="22"/>
        </w:rPr>
        <w:t>а</w:t>
      </w:r>
      <w:r w:rsidR="00BA54A4" w:rsidRPr="00786A7F">
        <w:rPr>
          <w:rFonts w:ascii="Palatino Linotype" w:hAnsi="Palatino Linotype"/>
          <w:color w:val="000000"/>
          <w:szCs w:val="22"/>
        </w:rPr>
        <w:t>логодержателями.</w:t>
      </w:r>
    </w:p>
    <w:p w:rsidR="00BA54A4" w:rsidRPr="00786A7F" w:rsidRDefault="005429B9">
      <w:pPr>
        <w:shd w:val="clear" w:color="auto" w:fill="FFFFFF"/>
        <w:ind w:firstLine="720"/>
        <w:rPr>
          <w:rFonts w:ascii="Palatino Linotype" w:hAnsi="Palatino Linotype"/>
        </w:rPr>
      </w:pPr>
      <w:r w:rsidRPr="00786A7F">
        <w:rPr>
          <w:rFonts w:ascii="Palatino Linotype" w:hAnsi="Palatino Linotype"/>
          <w:i/>
          <w:color w:val="000000"/>
          <w:szCs w:val="22"/>
        </w:rPr>
        <w:t>8</w:t>
      </w:r>
      <w:r w:rsidR="00BA54A4" w:rsidRPr="00786A7F">
        <w:rPr>
          <w:rFonts w:ascii="Palatino Linotype" w:hAnsi="Palatino Linotype"/>
          <w:i/>
          <w:color w:val="000000"/>
          <w:szCs w:val="22"/>
        </w:rPr>
        <w:t>.</w:t>
      </w:r>
      <w:r w:rsidR="00BA54A4" w:rsidRPr="00786A7F">
        <w:rPr>
          <w:rFonts w:ascii="Palatino Linotype" w:hAnsi="Palatino Linotype"/>
          <w:color w:val="000000"/>
          <w:szCs w:val="22"/>
        </w:rPr>
        <w:t xml:space="preserve"> Положение настоящей статьи не применяется в отношении случаев, предусмотренных статьей 10 настоящего Закона.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10. Специальное требование иных кредиторов</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Кредитор, предоставляющий должнику целевой кредит на приобретение имущества под залог эт</w:t>
      </w:r>
      <w:r w:rsidRPr="00786A7F">
        <w:rPr>
          <w:rFonts w:ascii="Palatino Linotype" w:hAnsi="Palatino Linotype"/>
          <w:color w:val="000000"/>
          <w:szCs w:val="22"/>
        </w:rPr>
        <w:t>о</w:t>
      </w:r>
      <w:r w:rsidRPr="00786A7F">
        <w:rPr>
          <w:rFonts w:ascii="Palatino Linotype" w:hAnsi="Palatino Linotype"/>
          <w:color w:val="000000"/>
          <w:szCs w:val="22"/>
        </w:rPr>
        <w:t>го же имущества, обладает исключительным (внеочередным) правом удовлетворения своих требований за счет этого имущества.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11. Требования работников</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Требования работников залогодателя о выплате заработной платы в пределах суммы фактически невыплаченной заработной платы за три месяца пользуются приоритетом в очередности удовлетворения требований за счет заложенного имущества, за исключением случаев, предусмотренных частью 2 насто</w:t>
      </w:r>
      <w:r w:rsidRPr="00786A7F">
        <w:rPr>
          <w:rFonts w:ascii="Palatino Linotype" w:hAnsi="Palatino Linotype"/>
          <w:color w:val="000000"/>
          <w:szCs w:val="22"/>
        </w:rPr>
        <w:t>я</w:t>
      </w:r>
      <w:r w:rsidRPr="00786A7F">
        <w:rPr>
          <w:rFonts w:ascii="Palatino Linotype" w:hAnsi="Palatino Linotype"/>
          <w:color w:val="000000"/>
          <w:szCs w:val="22"/>
        </w:rPr>
        <w:t>щей статьи.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Положение части 1 настоящей статьи не применяется в случаях, предусмотренных статьей 10 н</w:t>
      </w:r>
      <w:r w:rsidRPr="00786A7F">
        <w:rPr>
          <w:rFonts w:ascii="Palatino Linotype" w:hAnsi="Palatino Linotype"/>
          <w:color w:val="000000"/>
          <w:szCs w:val="22"/>
        </w:rPr>
        <w:t>а</w:t>
      </w:r>
      <w:r w:rsidRPr="00786A7F">
        <w:rPr>
          <w:rFonts w:ascii="Palatino Linotype" w:hAnsi="Palatino Linotype"/>
          <w:color w:val="000000"/>
          <w:szCs w:val="22"/>
        </w:rPr>
        <w:t>стоящего Закона.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B3273">
      <w:pPr>
        <w:shd w:val="clear" w:color="auto" w:fill="FFFFFF"/>
        <w:ind w:firstLine="720"/>
        <w:rPr>
          <w:rFonts w:ascii="Palatino Linotype" w:hAnsi="Palatino Linotype"/>
          <w:b/>
          <w:i/>
        </w:rPr>
      </w:pPr>
      <w:r w:rsidRPr="00786A7F">
        <w:rPr>
          <w:rFonts w:ascii="Palatino Linotype" w:hAnsi="Palatino Linotype"/>
          <w:b/>
          <w:i/>
        </w:rPr>
        <w:t>Статья 12. Залог движимого имущества, приращенного к недвижимому имуществу</w:t>
      </w:r>
    </w:p>
    <w:p w:rsidR="00786A7F" w:rsidRPr="00786A7F" w:rsidRDefault="00BB3273" w:rsidP="00786A7F">
      <w:pPr>
        <w:pStyle w:val="42"/>
        <w:shd w:val="clear" w:color="auto" w:fill="auto"/>
        <w:spacing w:before="0" w:line="240" w:lineRule="auto"/>
        <w:ind w:firstLine="709"/>
        <w:jc w:val="left"/>
        <w:rPr>
          <w:rFonts w:ascii="Palatino Linotype" w:hAnsi="Palatino Linotype"/>
          <w:szCs w:val="21"/>
        </w:rPr>
      </w:pPr>
      <w:r w:rsidRPr="00786A7F">
        <w:rPr>
          <w:rFonts w:ascii="Palatino Linotype" w:hAnsi="Palatino Linotype"/>
          <w:b/>
        </w:rPr>
        <w:tab/>
      </w:r>
      <w:r w:rsidRPr="00786A7F">
        <w:rPr>
          <w:rFonts w:ascii="Palatino Linotype" w:hAnsi="Palatino Linotype"/>
          <w:b/>
        </w:rPr>
        <w:tab/>
      </w:r>
      <w:r w:rsidR="00786A7F" w:rsidRPr="00786A7F">
        <w:rPr>
          <w:rFonts w:ascii="Palatino Linotype" w:hAnsi="Palatino Linotype" w:cs="Times New Roman"/>
          <w:sz w:val="20"/>
          <w:szCs w:val="20"/>
        </w:rPr>
        <w:t>(ЗРТ от 26.07.14 г., №1117)</w:t>
      </w:r>
    </w:p>
    <w:p w:rsidR="00BB3273" w:rsidRPr="00786A7F" w:rsidRDefault="00BB3273">
      <w:pPr>
        <w:shd w:val="clear" w:color="auto" w:fill="FFFFFF"/>
        <w:ind w:firstLine="720"/>
        <w:rPr>
          <w:rFonts w:ascii="Palatino Linotype" w:hAnsi="Palatino Linotype"/>
          <w:b/>
        </w:rPr>
      </w:pP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t xml:space="preserve">1. Если предмет залога </w:t>
      </w:r>
      <w:r w:rsidR="00BB3273" w:rsidRPr="00786A7F">
        <w:rPr>
          <w:rFonts w:ascii="Palatino Linotype" w:hAnsi="Palatino Linotype"/>
          <w:i/>
          <w:sz w:val="20"/>
          <w:szCs w:val="20"/>
        </w:rPr>
        <w:t>приращен</w:t>
      </w:r>
      <w:r w:rsidR="00BB3273" w:rsidRPr="00786A7F">
        <w:rPr>
          <w:rFonts w:ascii="Palatino Linotype" w:hAnsi="Palatino Linotype"/>
          <w:color w:val="000000"/>
          <w:sz w:val="20"/>
          <w:szCs w:val="20"/>
        </w:rPr>
        <w:t xml:space="preserve"> </w:t>
      </w:r>
      <w:r w:rsidRPr="00786A7F">
        <w:rPr>
          <w:rFonts w:ascii="Palatino Linotype" w:hAnsi="Palatino Linotype"/>
          <w:color w:val="000000"/>
          <w:sz w:val="20"/>
          <w:szCs w:val="20"/>
        </w:rPr>
        <w:t>к недвижимому имуществу, залог на это имущество сохраняет с</w:t>
      </w:r>
      <w:r w:rsidRPr="00786A7F">
        <w:rPr>
          <w:rFonts w:ascii="Palatino Linotype" w:hAnsi="Palatino Linotype"/>
          <w:color w:val="000000"/>
          <w:sz w:val="20"/>
          <w:szCs w:val="20"/>
        </w:rPr>
        <w:t>и</w:t>
      </w:r>
      <w:r w:rsidRPr="00786A7F">
        <w:rPr>
          <w:rFonts w:ascii="Palatino Linotype" w:hAnsi="Palatino Linotype"/>
          <w:color w:val="000000"/>
          <w:sz w:val="20"/>
          <w:szCs w:val="20"/>
        </w:rPr>
        <w:t>лу, если его отделение возможно без причинения существенного ущерба недвижимому имуществу.</w:t>
      </w:r>
      <w:r w:rsidR="00BB3273"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t xml:space="preserve">2. Если предмет залога </w:t>
      </w:r>
      <w:r w:rsidR="00BB3273" w:rsidRPr="00786A7F">
        <w:rPr>
          <w:rFonts w:ascii="Palatino Linotype" w:hAnsi="Palatino Linotype"/>
          <w:i/>
          <w:sz w:val="20"/>
          <w:szCs w:val="20"/>
        </w:rPr>
        <w:t>приращен</w:t>
      </w:r>
      <w:r w:rsidRPr="00786A7F">
        <w:rPr>
          <w:rFonts w:ascii="Palatino Linotype" w:hAnsi="Palatino Linotype"/>
          <w:color w:val="000000"/>
          <w:sz w:val="20"/>
          <w:szCs w:val="20"/>
        </w:rPr>
        <w:t xml:space="preserve"> к недвижимому имуществу и его отделение невозможно без пр</w:t>
      </w:r>
      <w:r w:rsidRPr="00786A7F">
        <w:rPr>
          <w:rFonts w:ascii="Palatino Linotype" w:hAnsi="Palatino Linotype"/>
          <w:color w:val="000000"/>
          <w:sz w:val="20"/>
          <w:szCs w:val="20"/>
        </w:rPr>
        <w:t>и</w:t>
      </w:r>
      <w:r w:rsidRPr="00786A7F">
        <w:rPr>
          <w:rFonts w:ascii="Palatino Linotype" w:hAnsi="Palatino Linotype"/>
          <w:color w:val="000000"/>
          <w:sz w:val="20"/>
          <w:szCs w:val="20"/>
        </w:rPr>
        <w:t xml:space="preserve">чинения существенного ущерба недвижимому имуществу, залогодержатель вправе потребовать досрочного исполнения </w:t>
      </w:r>
      <w:proofErr w:type="gramStart"/>
      <w:r w:rsidRPr="00786A7F">
        <w:rPr>
          <w:rFonts w:ascii="Palatino Linotype" w:hAnsi="Palatino Linotype"/>
          <w:color w:val="000000"/>
          <w:sz w:val="20"/>
          <w:szCs w:val="20"/>
        </w:rPr>
        <w:t>обязательства</w:t>
      </w:r>
      <w:proofErr w:type="gramEnd"/>
      <w:r w:rsidRPr="00786A7F">
        <w:rPr>
          <w:rFonts w:ascii="Palatino Linotype" w:hAnsi="Palatino Linotype"/>
          <w:color w:val="000000"/>
          <w:sz w:val="20"/>
          <w:szCs w:val="20"/>
        </w:rPr>
        <w:t xml:space="preserve"> либо замены предмета залога.</w:t>
      </w:r>
      <w:r w:rsidR="00BB3273"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lastRenderedPageBreak/>
        <w:t xml:space="preserve">3. При </w:t>
      </w:r>
      <w:r w:rsidR="00BB3273" w:rsidRPr="00786A7F">
        <w:rPr>
          <w:rFonts w:ascii="Palatino Linotype" w:hAnsi="Palatino Linotype"/>
          <w:i/>
          <w:sz w:val="20"/>
          <w:szCs w:val="20"/>
        </w:rPr>
        <w:t>приращении</w:t>
      </w:r>
      <w:r w:rsidR="00BB3273" w:rsidRPr="00786A7F">
        <w:rPr>
          <w:rFonts w:ascii="Palatino Linotype" w:hAnsi="Palatino Linotype"/>
          <w:color w:val="000000"/>
          <w:sz w:val="20"/>
          <w:szCs w:val="20"/>
        </w:rPr>
        <w:t xml:space="preserve"> </w:t>
      </w:r>
      <w:r w:rsidRPr="00786A7F">
        <w:rPr>
          <w:rFonts w:ascii="Palatino Linotype" w:hAnsi="Palatino Linotype"/>
          <w:color w:val="000000"/>
          <w:sz w:val="20"/>
          <w:szCs w:val="20"/>
        </w:rPr>
        <w:t>предмета залога к другому движимому имуществу применяются положения ча</w:t>
      </w:r>
      <w:r w:rsidRPr="00786A7F">
        <w:rPr>
          <w:rFonts w:ascii="Palatino Linotype" w:hAnsi="Palatino Linotype"/>
          <w:color w:val="000000"/>
          <w:sz w:val="20"/>
          <w:szCs w:val="20"/>
        </w:rPr>
        <w:t>с</w:t>
      </w:r>
      <w:r w:rsidRPr="00786A7F">
        <w:rPr>
          <w:rFonts w:ascii="Palatino Linotype" w:hAnsi="Palatino Linotype"/>
          <w:color w:val="000000"/>
          <w:sz w:val="20"/>
          <w:szCs w:val="20"/>
        </w:rPr>
        <w:t>ти 1 и 2 настоящей статьи.</w:t>
      </w:r>
      <w:r w:rsidR="00BB3273"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13. Содержание и ремонт заложенного имущества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Если договором о залоге не предусмотрено иное, залогодатель обязан поддерживать заложенное имущество в исправном состоянии и нести расходы по содержанию и ремонту (текущему и капитальному) этого имущества до прекращения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Залогодержатель вправе осуществлять проверку наличия, состояния и условий содержания им</w:t>
      </w:r>
      <w:r w:rsidRPr="00786A7F">
        <w:rPr>
          <w:rFonts w:ascii="Palatino Linotype" w:hAnsi="Palatino Linotype"/>
          <w:color w:val="000000"/>
          <w:szCs w:val="22"/>
        </w:rPr>
        <w:t>у</w:t>
      </w:r>
      <w:r w:rsidRPr="00786A7F">
        <w:rPr>
          <w:rFonts w:ascii="Palatino Linotype" w:hAnsi="Palatino Linotype"/>
          <w:color w:val="000000"/>
          <w:szCs w:val="22"/>
        </w:rPr>
        <w:t>щества, заложенного по договору о залоге.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14. Страхование</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Если договор о залоге возлагает на залогодателя обязанность застраховать заложенное имущество, залог будет распространяться на любые права залогодателя по данному страховому полису и залогодерж</w:t>
      </w:r>
      <w:r w:rsidRPr="00786A7F">
        <w:rPr>
          <w:rFonts w:ascii="Palatino Linotype" w:hAnsi="Palatino Linotype"/>
          <w:color w:val="000000"/>
          <w:szCs w:val="22"/>
        </w:rPr>
        <w:t>а</w:t>
      </w:r>
      <w:r w:rsidRPr="00786A7F">
        <w:rPr>
          <w:rFonts w:ascii="Palatino Linotype" w:hAnsi="Palatino Linotype"/>
          <w:color w:val="000000"/>
          <w:szCs w:val="22"/>
        </w:rPr>
        <w:t>тель имеет преимущественное право удовлетворения своего обеспеченного требования из любой посл</w:t>
      </w:r>
      <w:r w:rsidRPr="00786A7F">
        <w:rPr>
          <w:rFonts w:ascii="Palatino Linotype" w:hAnsi="Palatino Linotype"/>
          <w:color w:val="000000"/>
          <w:szCs w:val="22"/>
        </w:rPr>
        <w:t>е</w:t>
      </w:r>
      <w:r w:rsidRPr="00786A7F">
        <w:rPr>
          <w:rFonts w:ascii="Palatino Linotype" w:hAnsi="Palatino Linotype"/>
          <w:color w:val="000000"/>
          <w:szCs w:val="22"/>
        </w:rPr>
        <w:t>дующей суммы страхового возмещения, непосредственно от страховщика и без согласия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Залогодержатель лишается права на удовлетворение своего требования из страхового возмещ</w:t>
      </w:r>
      <w:r w:rsidRPr="00786A7F">
        <w:rPr>
          <w:rFonts w:ascii="Palatino Linotype" w:hAnsi="Palatino Linotype"/>
          <w:color w:val="000000"/>
          <w:szCs w:val="22"/>
        </w:rPr>
        <w:t>е</w:t>
      </w:r>
      <w:r w:rsidRPr="00786A7F">
        <w:rPr>
          <w:rFonts w:ascii="Palatino Linotype" w:hAnsi="Palatino Linotype"/>
          <w:color w:val="000000"/>
          <w:szCs w:val="22"/>
        </w:rPr>
        <w:t>ния, если утрата или повреждение имущества произошли по его вине.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15. Доходы от предмета залога движимого имущества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Доходы, полученные залогодателем от совершения сделок с заложенным имуществом (мена, ку</w:t>
      </w:r>
      <w:r w:rsidRPr="00786A7F">
        <w:rPr>
          <w:rFonts w:ascii="Palatino Linotype" w:hAnsi="Palatino Linotype"/>
          <w:color w:val="000000"/>
          <w:szCs w:val="22"/>
        </w:rPr>
        <w:t>п</w:t>
      </w:r>
      <w:r w:rsidRPr="00786A7F">
        <w:rPr>
          <w:rFonts w:ascii="Palatino Linotype" w:hAnsi="Palatino Linotype"/>
          <w:color w:val="000000"/>
          <w:szCs w:val="22"/>
        </w:rPr>
        <w:t>ля-продажа и т.д.), становятся предметом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Поступления, полученные в результате использования заложенного имущества (плоды, проду</w:t>
      </w:r>
      <w:r w:rsidRPr="00786A7F">
        <w:rPr>
          <w:rFonts w:ascii="Palatino Linotype" w:hAnsi="Palatino Linotype"/>
          <w:color w:val="000000"/>
          <w:szCs w:val="22"/>
        </w:rPr>
        <w:t>к</w:t>
      </w:r>
      <w:r w:rsidRPr="00786A7F">
        <w:rPr>
          <w:rFonts w:ascii="Palatino Linotype" w:hAnsi="Palatino Linotype"/>
          <w:color w:val="000000"/>
          <w:szCs w:val="22"/>
        </w:rPr>
        <w:t>ция, доходы), становятся предметом залога, если это предусмотрено договором о залоге.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16. Права третьих лиц в отношении предмета залога  движимого имущества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Залогодатель может распоряжаться заложенным имуществом путем продажи, дарения, обмена, внесения его в качестве вклада в имущество хозяйственных товариществ или обществ либо в качестве паев</w:t>
      </w:r>
      <w:r w:rsidRPr="00786A7F">
        <w:rPr>
          <w:rFonts w:ascii="Palatino Linotype" w:hAnsi="Palatino Linotype"/>
          <w:color w:val="000000"/>
          <w:szCs w:val="22"/>
        </w:rPr>
        <w:t>о</w:t>
      </w:r>
      <w:r w:rsidRPr="00786A7F">
        <w:rPr>
          <w:rFonts w:ascii="Palatino Linotype" w:hAnsi="Palatino Linotype"/>
          <w:color w:val="000000"/>
          <w:szCs w:val="22"/>
        </w:rPr>
        <w:t>го взноса в имущество кооператива, или иным способом лишь с письменного согласия залогодержателя, если иное не предусмотрено Законом, договором или не вытекает из существа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Залогодатель вправе завещать заложенное имущество. Условия договора о залоге или иного согл</w:t>
      </w:r>
      <w:r w:rsidRPr="00786A7F">
        <w:rPr>
          <w:rFonts w:ascii="Palatino Linotype" w:hAnsi="Palatino Linotype"/>
          <w:color w:val="000000"/>
          <w:szCs w:val="22"/>
        </w:rPr>
        <w:t>а</w:t>
      </w:r>
      <w:r w:rsidRPr="00786A7F">
        <w:rPr>
          <w:rFonts w:ascii="Palatino Linotype" w:hAnsi="Palatino Linotype"/>
          <w:color w:val="000000"/>
          <w:szCs w:val="22"/>
        </w:rPr>
        <w:t>шения, ограничивающие это право залогодателя, ничтожны.</w:t>
      </w:r>
    </w:p>
    <w:p w:rsidR="00BA54A4" w:rsidRPr="00786A7F" w:rsidRDefault="00BA54A4">
      <w:pPr>
        <w:shd w:val="clear" w:color="auto" w:fill="FFFFFF"/>
        <w:ind w:firstLine="720"/>
        <w:rPr>
          <w:rFonts w:ascii="Palatino Linotype" w:hAnsi="Palatino Linotype"/>
        </w:rPr>
      </w:pPr>
      <w:proofErr w:type="gramStart"/>
      <w:r w:rsidRPr="00786A7F">
        <w:rPr>
          <w:rFonts w:ascii="Palatino Linotype" w:hAnsi="Palatino Linotype"/>
          <w:color w:val="000000"/>
          <w:szCs w:val="22"/>
        </w:rPr>
        <w:t>Лицо, которое приобрело заложенное по договору о залоге имущество в порядке правопреемства, в том числе в результате реорганизации юридического лица или в порядке наследования, становится на м</w:t>
      </w:r>
      <w:r w:rsidRPr="00786A7F">
        <w:rPr>
          <w:rFonts w:ascii="Palatino Linotype" w:hAnsi="Palatino Linotype"/>
          <w:color w:val="000000"/>
          <w:szCs w:val="22"/>
        </w:rPr>
        <w:t>е</w:t>
      </w:r>
      <w:r w:rsidRPr="00786A7F">
        <w:rPr>
          <w:rFonts w:ascii="Palatino Linotype" w:hAnsi="Palatino Linotype"/>
          <w:color w:val="000000"/>
          <w:szCs w:val="22"/>
        </w:rPr>
        <w:t>сто залогодателя и несет все обязанности последнего по договору о залоге, включая и те, которые не были надлежаще выполнены первоначальным залогодателем, если иное не предусмотрено договором.</w:t>
      </w:r>
      <w:proofErr w:type="gramEnd"/>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Если имущество, заложенное по договору залога, перешло к нескольким лицам, каждый из прав</w:t>
      </w:r>
      <w:r w:rsidRPr="00786A7F">
        <w:rPr>
          <w:rFonts w:ascii="Palatino Linotype" w:hAnsi="Palatino Linotype"/>
          <w:color w:val="000000"/>
          <w:szCs w:val="22"/>
        </w:rPr>
        <w:t>о</w:t>
      </w:r>
      <w:r w:rsidRPr="00786A7F">
        <w:rPr>
          <w:rFonts w:ascii="Palatino Linotype" w:hAnsi="Palatino Linotype"/>
          <w:color w:val="000000"/>
          <w:szCs w:val="22"/>
        </w:rPr>
        <w:t>преемников первоначального залогодателя несет вытекающие из залоговых отношений последствия неи</w:t>
      </w:r>
      <w:r w:rsidRPr="00786A7F">
        <w:rPr>
          <w:rFonts w:ascii="Palatino Linotype" w:hAnsi="Palatino Linotype"/>
          <w:color w:val="000000"/>
          <w:szCs w:val="22"/>
        </w:rPr>
        <w:t>с</w:t>
      </w:r>
      <w:r w:rsidRPr="00786A7F">
        <w:rPr>
          <w:rFonts w:ascii="Palatino Linotype" w:hAnsi="Palatino Linotype"/>
          <w:color w:val="000000"/>
          <w:szCs w:val="22"/>
        </w:rPr>
        <w:t>полнения обеспеченного залогом обязательства соразмерно перешедшей к нему части заложенного им</w:t>
      </w:r>
      <w:r w:rsidRPr="00786A7F">
        <w:rPr>
          <w:rFonts w:ascii="Palatino Linotype" w:hAnsi="Palatino Linotype"/>
          <w:color w:val="000000"/>
          <w:szCs w:val="22"/>
        </w:rPr>
        <w:t>у</w:t>
      </w:r>
      <w:r w:rsidRPr="00786A7F">
        <w:rPr>
          <w:rFonts w:ascii="Palatino Linotype" w:hAnsi="Palatino Linotype"/>
          <w:color w:val="000000"/>
          <w:szCs w:val="22"/>
        </w:rPr>
        <w:t>щества.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Если предмет залога неделим или по иным основаниям поступает в общую собственность прав</w:t>
      </w:r>
      <w:r w:rsidRPr="00786A7F">
        <w:rPr>
          <w:rFonts w:ascii="Palatino Linotype" w:hAnsi="Palatino Linotype"/>
          <w:color w:val="000000"/>
          <w:szCs w:val="22"/>
        </w:rPr>
        <w:t>о</w:t>
      </w:r>
      <w:r w:rsidRPr="00786A7F">
        <w:rPr>
          <w:rFonts w:ascii="Palatino Linotype" w:hAnsi="Palatino Linotype"/>
          <w:color w:val="000000"/>
          <w:szCs w:val="22"/>
        </w:rPr>
        <w:t>преемников залогодателя, правопреемники становятся солидарными должниками.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Залог имущества сохраняет силу независимо от того, были ли при переходе этого имущества к др</w:t>
      </w:r>
      <w:r w:rsidRPr="00786A7F">
        <w:rPr>
          <w:rFonts w:ascii="Palatino Linotype" w:hAnsi="Palatino Linotype"/>
          <w:color w:val="000000"/>
          <w:szCs w:val="22"/>
        </w:rPr>
        <w:t>у</w:t>
      </w:r>
      <w:r w:rsidRPr="00786A7F">
        <w:rPr>
          <w:rFonts w:ascii="Palatino Linotype" w:hAnsi="Palatino Linotype"/>
          <w:color w:val="000000"/>
          <w:szCs w:val="22"/>
        </w:rPr>
        <w:t>гим лицам нарушены какие-либо установленные для такого перехода правила.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Лицо (лица) приобретает заложенное имущество свободным от залога в следующих случаях:</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если договор о залоге или письменно внесенное в него дополнение прямо разрешает распор</w:t>
      </w:r>
      <w:r w:rsidRPr="00786A7F">
        <w:rPr>
          <w:rFonts w:ascii="Palatino Linotype" w:hAnsi="Palatino Linotype"/>
          <w:color w:val="000000"/>
          <w:szCs w:val="22"/>
        </w:rPr>
        <w:t>я</w:t>
      </w:r>
      <w:r w:rsidRPr="00786A7F">
        <w:rPr>
          <w:rFonts w:ascii="Palatino Linotype" w:hAnsi="Palatino Linotype"/>
          <w:color w:val="000000"/>
          <w:szCs w:val="22"/>
        </w:rPr>
        <w:t xml:space="preserve">жаться имуществом свободно от </w:t>
      </w:r>
      <w:proofErr w:type="gramStart"/>
      <w:r w:rsidRPr="00786A7F">
        <w:rPr>
          <w:rFonts w:ascii="Palatino Linotype" w:hAnsi="Palatino Linotype"/>
          <w:color w:val="000000"/>
          <w:szCs w:val="22"/>
        </w:rPr>
        <w:t>залога</w:t>
      </w:r>
      <w:proofErr w:type="gramEnd"/>
      <w:r w:rsidRPr="00786A7F">
        <w:rPr>
          <w:rFonts w:ascii="Palatino Linotype" w:hAnsi="Palatino Linotype"/>
          <w:color w:val="000000"/>
          <w:szCs w:val="22"/>
        </w:rPr>
        <w:t xml:space="preserve"> либо в пользу определенного третьего лица;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если заложенное имущество состоит из товаров в обороте;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если деятельностью залогодателя является розничная торговля, третье лицо, которое покупает такое имущество в результате обычной розничной сделки, приобретает его свободным от залога, за искл</w:t>
      </w:r>
      <w:r w:rsidRPr="00786A7F">
        <w:rPr>
          <w:rFonts w:ascii="Palatino Linotype" w:hAnsi="Palatino Linotype"/>
          <w:color w:val="000000"/>
          <w:szCs w:val="22"/>
        </w:rPr>
        <w:t>ю</w:t>
      </w:r>
      <w:r w:rsidRPr="00786A7F">
        <w:rPr>
          <w:rFonts w:ascii="Palatino Linotype" w:hAnsi="Palatino Linotype"/>
          <w:color w:val="000000"/>
          <w:szCs w:val="22"/>
        </w:rPr>
        <w:t>чением случаев, когда до момента продажи покупатель был письменно извещен о том, что залогодержатель вправе осуществить свои залоговые права на данный товар.</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lastRenderedPageBreak/>
        <w:t>3. При отчуждении имущества, заложенного по договору о залоге с нарушением положений части 1 настоящей статьи, залогодержатель вправе по своему усмотрению потребовать:</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признания сделки об отчуждении заложенного имущества недействительной в соответствии с Гражданским кодексом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досрочного исполнения обеспеченного залогом обязательства и обратить взыскание на заложе</w:t>
      </w:r>
      <w:r w:rsidRPr="00786A7F">
        <w:rPr>
          <w:rFonts w:ascii="Palatino Linotype" w:hAnsi="Palatino Linotype"/>
          <w:color w:val="000000"/>
          <w:szCs w:val="21"/>
        </w:rPr>
        <w:t>н</w:t>
      </w:r>
      <w:r w:rsidRPr="00786A7F">
        <w:rPr>
          <w:rFonts w:ascii="Palatino Linotype" w:hAnsi="Palatino Linotype"/>
          <w:color w:val="000000"/>
          <w:szCs w:val="21"/>
        </w:rPr>
        <w:t>ное имущество независимо от того, кому оно принадлежит.</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В случае</w:t>
      </w:r>
      <w:proofErr w:type="gramStart"/>
      <w:r w:rsidRPr="00786A7F">
        <w:rPr>
          <w:rFonts w:ascii="Palatino Linotype" w:hAnsi="Palatino Linotype"/>
          <w:color w:val="000000"/>
          <w:szCs w:val="21"/>
        </w:rPr>
        <w:t>,</w:t>
      </w:r>
      <w:proofErr w:type="gramEnd"/>
      <w:r w:rsidRPr="00786A7F">
        <w:rPr>
          <w:rFonts w:ascii="Palatino Linotype" w:hAnsi="Palatino Linotype"/>
          <w:color w:val="000000"/>
          <w:szCs w:val="21"/>
        </w:rPr>
        <w:t xml:space="preserve"> если доказано, что приобретатель имущества, заложенного по договору о залоге, в м</w:t>
      </w:r>
      <w:r w:rsidRPr="00786A7F">
        <w:rPr>
          <w:rFonts w:ascii="Palatino Linotype" w:hAnsi="Palatino Linotype"/>
          <w:color w:val="000000"/>
          <w:szCs w:val="21"/>
        </w:rPr>
        <w:t>о</w:t>
      </w:r>
      <w:r w:rsidRPr="00786A7F">
        <w:rPr>
          <w:rFonts w:ascii="Palatino Linotype" w:hAnsi="Palatino Linotype"/>
          <w:color w:val="000000"/>
          <w:szCs w:val="21"/>
        </w:rPr>
        <w:t>мент его приобретения знал или должен был знать о том, что имущество отчуждается с нарушением пр</w:t>
      </w:r>
      <w:r w:rsidRPr="00786A7F">
        <w:rPr>
          <w:rFonts w:ascii="Palatino Linotype" w:hAnsi="Palatino Linotype"/>
          <w:color w:val="000000"/>
          <w:szCs w:val="21"/>
        </w:rPr>
        <w:t>а</w:t>
      </w:r>
      <w:r w:rsidRPr="00786A7F">
        <w:rPr>
          <w:rFonts w:ascii="Palatino Linotype" w:hAnsi="Palatino Linotype"/>
          <w:color w:val="000000"/>
          <w:szCs w:val="21"/>
        </w:rPr>
        <w:t>вил части 1 настоящей статьи, такой приобретатель несет в пределах стоимости указанного имущества о</w:t>
      </w:r>
      <w:r w:rsidRPr="00786A7F">
        <w:rPr>
          <w:rFonts w:ascii="Palatino Linotype" w:hAnsi="Palatino Linotype"/>
          <w:color w:val="000000"/>
          <w:szCs w:val="21"/>
        </w:rPr>
        <w:t>т</w:t>
      </w:r>
      <w:r w:rsidRPr="00786A7F">
        <w:rPr>
          <w:rFonts w:ascii="Palatino Linotype" w:hAnsi="Palatino Linotype"/>
          <w:color w:val="000000"/>
          <w:szCs w:val="21"/>
        </w:rPr>
        <w:t>ветственность за неисполнение обеспеченного залогом обязательства солидарно с должником по этому об</w:t>
      </w:r>
      <w:r w:rsidRPr="00786A7F">
        <w:rPr>
          <w:rFonts w:ascii="Palatino Linotype" w:hAnsi="Palatino Linotype"/>
          <w:color w:val="000000"/>
          <w:szCs w:val="21"/>
        </w:rPr>
        <w:t>я</w:t>
      </w:r>
      <w:r w:rsidRPr="00786A7F">
        <w:rPr>
          <w:rFonts w:ascii="Palatino Linotype" w:hAnsi="Palatino Linotype"/>
          <w:color w:val="000000"/>
          <w:szCs w:val="21"/>
        </w:rPr>
        <w:t>зательству.</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Если заложенное имущество отчуждено с нарушением правил части 1 настоящей статьи залогод</w:t>
      </w:r>
      <w:r w:rsidRPr="00786A7F">
        <w:rPr>
          <w:rFonts w:ascii="Palatino Linotype" w:hAnsi="Palatino Linotype"/>
          <w:color w:val="000000"/>
          <w:szCs w:val="21"/>
        </w:rPr>
        <w:t>а</w:t>
      </w:r>
      <w:r w:rsidRPr="00786A7F">
        <w:rPr>
          <w:rFonts w:ascii="Palatino Linotype" w:hAnsi="Palatino Linotype"/>
          <w:color w:val="000000"/>
          <w:szCs w:val="21"/>
        </w:rPr>
        <w:t xml:space="preserve">телем, не являющимся должником по обеспеченному </w:t>
      </w:r>
      <w:proofErr w:type="gramStart"/>
      <w:r w:rsidRPr="00786A7F">
        <w:rPr>
          <w:rFonts w:ascii="Palatino Linotype" w:hAnsi="Palatino Linotype"/>
          <w:color w:val="000000"/>
          <w:szCs w:val="21"/>
        </w:rPr>
        <w:t>залогом обязательству</w:t>
      </w:r>
      <w:proofErr w:type="gramEnd"/>
      <w:r w:rsidRPr="00786A7F">
        <w:rPr>
          <w:rFonts w:ascii="Palatino Linotype" w:hAnsi="Palatino Linotype"/>
          <w:color w:val="000000"/>
          <w:szCs w:val="21"/>
        </w:rPr>
        <w:t>, солидарную с этим должн</w:t>
      </w:r>
      <w:r w:rsidRPr="00786A7F">
        <w:rPr>
          <w:rFonts w:ascii="Palatino Linotype" w:hAnsi="Palatino Linotype"/>
          <w:color w:val="000000"/>
          <w:szCs w:val="21"/>
        </w:rPr>
        <w:t>и</w:t>
      </w:r>
      <w:r w:rsidRPr="00786A7F">
        <w:rPr>
          <w:rFonts w:ascii="Palatino Linotype" w:hAnsi="Palatino Linotype"/>
          <w:color w:val="000000"/>
          <w:szCs w:val="21"/>
        </w:rPr>
        <w:t>ком ответственность несут как приобретатель имущества, так и прежний залогодатель.</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17</w:t>
      </w:r>
      <w:r w:rsidRPr="00786A7F">
        <w:rPr>
          <w:rFonts w:ascii="Palatino Linotype" w:hAnsi="Palatino Linotype"/>
          <w:color w:val="000000"/>
          <w:szCs w:val="21"/>
        </w:rPr>
        <w:t xml:space="preserve">. </w:t>
      </w:r>
      <w:r w:rsidRPr="00786A7F">
        <w:rPr>
          <w:rFonts w:ascii="Palatino Linotype" w:hAnsi="Palatino Linotype"/>
          <w:b/>
          <w:bCs/>
          <w:color w:val="000000"/>
          <w:szCs w:val="21"/>
        </w:rPr>
        <w:t>Обременение заложенного имущества правами других лиц</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Если иное не предусмотрено договором о залоге, залогодатель вправе без согласия залогодерж</w:t>
      </w:r>
      <w:r w:rsidRPr="00786A7F">
        <w:rPr>
          <w:rFonts w:ascii="Palatino Linotype" w:hAnsi="Palatino Linotype"/>
          <w:color w:val="000000"/>
          <w:szCs w:val="21"/>
        </w:rPr>
        <w:t>а</w:t>
      </w:r>
      <w:r w:rsidRPr="00786A7F">
        <w:rPr>
          <w:rFonts w:ascii="Palatino Linotype" w:hAnsi="Palatino Linotype"/>
          <w:color w:val="000000"/>
          <w:szCs w:val="21"/>
        </w:rPr>
        <w:t>теля, уведомив его, сдавать заложенное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w:t>
      </w:r>
      <w:r w:rsidRPr="00786A7F">
        <w:rPr>
          <w:rFonts w:ascii="Palatino Linotype" w:hAnsi="Palatino Linotype"/>
          <w:color w:val="000000"/>
          <w:szCs w:val="21"/>
        </w:rPr>
        <w:t>а</w:t>
      </w:r>
      <w:r w:rsidRPr="00786A7F">
        <w:rPr>
          <w:rFonts w:ascii="Palatino Linotype" w:hAnsi="Palatino Linotype"/>
          <w:color w:val="000000"/>
          <w:szCs w:val="21"/>
        </w:rPr>
        <w:t>ния этим имуществом (сервитут) при условиях, что: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срок, на который имущество предоставляется в пользование, не превышает срока, обеспеченного залогом обязательства;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имущество предоставляется в пользование для целей, соответствующих назначению имущества.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В случае обращения залогодержателем взыскания на заложенное имущество по основаниям, пр</w:t>
      </w:r>
      <w:r w:rsidRPr="00786A7F">
        <w:rPr>
          <w:rFonts w:ascii="Palatino Linotype" w:hAnsi="Palatino Linotype"/>
          <w:color w:val="000000"/>
          <w:szCs w:val="21"/>
        </w:rPr>
        <w:t>е</w:t>
      </w:r>
      <w:r w:rsidRPr="00786A7F">
        <w:rPr>
          <w:rFonts w:ascii="Palatino Linotype" w:hAnsi="Palatino Linotype"/>
          <w:color w:val="000000"/>
          <w:szCs w:val="21"/>
        </w:rPr>
        <w:t>дусмотренным законом или договором о залоге, все права аренды и иные права пользования этим имущ</w:t>
      </w:r>
      <w:r w:rsidRPr="00786A7F">
        <w:rPr>
          <w:rFonts w:ascii="Palatino Linotype" w:hAnsi="Palatino Linotype"/>
          <w:color w:val="000000"/>
          <w:szCs w:val="21"/>
        </w:rPr>
        <w:t>е</w:t>
      </w:r>
      <w:r w:rsidRPr="00786A7F">
        <w:rPr>
          <w:rFonts w:ascii="Palatino Linotype" w:hAnsi="Palatino Linotype"/>
          <w:color w:val="000000"/>
          <w:szCs w:val="21"/>
        </w:rPr>
        <w:t>ством, предоставленные залогодателем третьим лицам после заключения договора о залоге, прекращаются: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с момента вступления в законную силу решения суда об обращении взыскания на имущество;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по истечении 15 дней с момента отправления извещения на основании условий об удовлетвор</w:t>
      </w:r>
      <w:r w:rsidRPr="00786A7F">
        <w:rPr>
          <w:rFonts w:ascii="Palatino Linotype" w:hAnsi="Palatino Linotype"/>
          <w:color w:val="000000"/>
          <w:szCs w:val="21"/>
        </w:rPr>
        <w:t>е</w:t>
      </w:r>
      <w:r w:rsidRPr="00786A7F">
        <w:rPr>
          <w:rFonts w:ascii="Palatino Linotype" w:hAnsi="Palatino Linotype"/>
          <w:color w:val="000000"/>
          <w:szCs w:val="21"/>
        </w:rPr>
        <w:t>нии требований залогодержателя во внесудебном порядке, предусмотренных в договоре о залоге или в с</w:t>
      </w:r>
      <w:r w:rsidRPr="00786A7F">
        <w:rPr>
          <w:rFonts w:ascii="Palatino Linotype" w:hAnsi="Palatino Linotype"/>
          <w:color w:val="000000"/>
          <w:szCs w:val="21"/>
        </w:rPr>
        <w:t>о</w:t>
      </w:r>
      <w:r w:rsidRPr="00786A7F">
        <w:rPr>
          <w:rFonts w:ascii="Palatino Linotype" w:hAnsi="Palatino Linotype"/>
          <w:color w:val="000000"/>
          <w:szCs w:val="21"/>
        </w:rPr>
        <w:t>глашении об удовлетворении требований залогодержателя во внесудебном порядке, заключенного одн</w:t>
      </w:r>
      <w:r w:rsidRPr="00786A7F">
        <w:rPr>
          <w:rFonts w:ascii="Palatino Linotype" w:hAnsi="Palatino Linotype"/>
          <w:color w:val="000000"/>
          <w:szCs w:val="21"/>
        </w:rPr>
        <w:t>о</w:t>
      </w:r>
      <w:r w:rsidRPr="00786A7F">
        <w:rPr>
          <w:rFonts w:ascii="Palatino Linotype" w:hAnsi="Palatino Linotype"/>
          <w:color w:val="000000"/>
          <w:szCs w:val="21"/>
        </w:rPr>
        <w:t>временно с договором о залоге, либо в последующих соглашениях залогодателя с залогодержателем.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Заложенное имущество может быть предоставлено залогодателем в пользование третьим лицам на срок, превышающий срок обеспеченного залогом обязательства, либо для целей, не соответствующих назначению имущества, лишь с письменного согласия залогодержателя и надлежащего уведомления этих лиц.</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Предоставление залогодателем заложенного имущества в пользование другому лицу не освобо</w:t>
      </w:r>
      <w:r w:rsidRPr="00786A7F">
        <w:rPr>
          <w:rFonts w:ascii="Palatino Linotype" w:hAnsi="Palatino Linotype"/>
          <w:color w:val="000000"/>
          <w:szCs w:val="21"/>
        </w:rPr>
        <w:t>ж</w:t>
      </w:r>
      <w:r w:rsidRPr="00786A7F">
        <w:rPr>
          <w:rFonts w:ascii="Palatino Linotype" w:hAnsi="Palatino Linotype"/>
          <w:color w:val="000000"/>
          <w:szCs w:val="21"/>
        </w:rPr>
        <w:t>дает залогодателя от исполнения обязанностей по договору о залоге, если договором о залоге не пред</w:t>
      </w:r>
      <w:r w:rsidRPr="00786A7F">
        <w:rPr>
          <w:rFonts w:ascii="Palatino Linotype" w:hAnsi="Palatino Linotype"/>
          <w:color w:val="000000"/>
          <w:szCs w:val="21"/>
        </w:rPr>
        <w:t>у</w:t>
      </w:r>
      <w:r w:rsidRPr="00786A7F">
        <w:rPr>
          <w:rFonts w:ascii="Palatino Linotype" w:hAnsi="Palatino Linotype"/>
          <w:color w:val="000000"/>
          <w:szCs w:val="21"/>
        </w:rPr>
        <w:t>смотрено иное.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18. Последствия принудительного изъятия государством заложенного имущества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Если право собственности на движимое имущество залогодателя, являющееся предметом залога, прекращается по основаниям и в порядке, которые установлены законом, вследствие изъятия (выкупа) имущества для государственных или общественных нужд, его реквизиции или национализации, залогод</w:t>
      </w:r>
      <w:r w:rsidRPr="00786A7F">
        <w:rPr>
          <w:rFonts w:ascii="Palatino Linotype" w:hAnsi="Palatino Linotype"/>
          <w:color w:val="000000"/>
          <w:szCs w:val="21"/>
        </w:rPr>
        <w:t>а</w:t>
      </w:r>
      <w:r w:rsidRPr="00786A7F">
        <w:rPr>
          <w:rFonts w:ascii="Palatino Linotype" w:hAnsi="Palatino Linotype"/>
          <w:color w:val="000000"/>
          <w:szCs w:val="21"/>
        </w:rPr>
        <w:t>телю предоставляется другое имущество или соответствующее возмещение в соответствии с законодател</w:t>
      </w:r>
      <w:r w:rsidRPr="00786A7F">
        <w:rPr>
          <w:rFonts w:ascii="Palatino Linotype" w:hAnsi="Palatino Linotype"/>
          <w:color w:val="000000"/>
          <w:szCs w:val="21"/>
        </w:rPr>
        <w:t>ь</w:t>
      </w:r>
      <w:r w:rsidRPr="00786A7F">
        <w:rPr>
          <w:rFonts w:ascii="Palatino Linotype" w:hAnsi="Palatino Linotype"/>
          <w:color w:val="000000"/>
          <w:szCs w:val="21"/>
        </w:rPr>
        <w:t>ством Республики Таджикистан. Залог распространяется на предоставленное взамен имущество либо зал</w:t>
      </w:r>
      <w:r w:rsidRPr="00786A7F">
        <w:rPr>
          <w:rFonts w:ascii="Palatino Linotype" w:hAnsi="Palatino Linotype"/>
          <w:color w:val="000000"/>
          <w:szCs w:val="21"/>
        </w:rPr>
        <w:t>о</w:t>
      </w:r>
      <w:r w:rsidRPr="00786A7F">
        <w:rPr>
          <w:rFonts w:ascii="Palatino Linotype" w:hAnsi="Palatino Linotype"/>
          <w:color w:val="000000"/>
          <w:szCs w:val="21"/>
        </w:rPr>
        <w:t xml:space="preserve">годержатель приобретает право преимущественного удовлетворения своих требований из </w:t>
      </w:r>
      <w:proofErr w:type="gramStart"/>
      <w:r w:rsidRPr="00786A7F">
        <w:rPr>
          <w:rFonts w:ascii="Palatino Linotype" w:hAnsi="Palatino Linotype"/>
          <w:color w:val="000000"/>
          <w:szCs w:val="21"/>
        </w:rPr>
        <w:t>суммы</w:t>
      </w:r>
      <w:proofErr w:type="gramEnd"/>
      <w:r w:rsidRPr="00786A7F">
        <w:rPr>
          <w:rFonts w:ascii="Palatino Linotype" w:hAnsi="Palatino Linotype"/>
          <w:color w:val="000000"/>
          <w:szCs w:val="21"/>
        </w:rPr>
        <w:t xml:space="preserve"> прич</w:t>
      </w:r>
      <w:r w:rsidRPr="00786A7F">
        <w:rPr>
          <w:rFonts w:ascii="Palatino Linotype" w:hAnsi="Palatino Linotype"/>
          <w:color w:val="000000"/>
          <w:szCs w:val="21"/>
        </w:rPr>
        <w:t>и</w:t>
      </w:r>
      <w:r w:rsidRPr="00786A7F">
        <w:rPr>
          <w:rFonts w:ascii="Palatino Linotype" w:hAnsi="Palatino Linotype"/>
          <w:color w:val="000000"/>
          <w:szCs w:val="21"/>
        </w:rPr>
        <w:t>тающегося залогодателю возмещения.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Залогодержатель, интересы которого не могут быть в полной мере защищены правами, пред</w:t>
      </w:r>
      <w:r w:rsidRPr="00786A7F">
        <w:rPr>
          <w:rFonts w:ascii="Palatino Linotype" w:hAnsi="Palatino Linotype"/>
          <w:color w:val="000000"/>
          <w:szCs w:val="21"/>
        </w:rPr>
        <w:t>у</w:t>
      </w:r>
      <w:r w:rsidRPr="00786A7F">
        <w:rPr>
          <w:rFonts w:ascii="Palatino Linotype" w:hAnsi="Palatino Linotype"/>
          <w:color w:val="000000"/>
          <w:szCs w:val="21"/>
        </w:rPr>
        <w:t>смотренными в части 1 настоящей статьи, вправе потребовать досрочного исполнения обеспеченного зал</w:t>
      </w:r>
      <w:r w:rsidRPr="00786A7F">
        <w:rPr>
          <w:rFonts w:ascii="Palatino Linotype" w:hAnsi="Palatino Linotype"/>
          <w:color w:val="000000"/>
          <w:szCs w:val="21"/>
        </w:rPr>
        <w:t>о</w:t>
      </w:r>
      <w:r w:rsidRPr="00786A7F">
        <w:rPr>
          <w:rFonts w:ascii="Palatino Linotype" w:hAnsi="Palatino Linotype"/>
          <w:color w:val="000000"/>
          <w:szCs w:val="21"/>
        </w:rPr>
        <w:t>гом обязательства и обращения взыскания на имущество, предоставленное залогодателю взамен изъятого.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В случаях, когда имущество, являющееся предметом залога, изымается у залогодателя государс</w:t>
      </w:r>
      <w:r w:rsidRPr="00786A7F">
        <w:rPr>
          <w:rFonts w:ascii="Palatino Linotype" w:hAnsi="Palatino Linotype"/>
          <w:color w:val="000000"/>
          <w:szCs w:val="21"/>
        </w:rPr>
        <w:t>т</w:t>
      </w:r>
      <w:r w:rsidRPr="00786A7F">
        <w:rPr>
          <w:rFonts w:ascii="Palatino Linotype" w:hAnsi="Palatino Linotype"/>
          <w:color w:val="000000"/>
          <w:szCs w:val="21"/>
        </w:rPr>
        <w:t>вом в виде санкции за совершение преступления или иного правонарушения (конфискация), залог сохр</w:t>
      </w:r>
      <w:r w:rsidRPr="00786A7F">
        <w:rPr>
          <w:rFonts w:ascii="Palatino Linotype" w:hAnsi="Palatino Linotype"/>
          <w:color w:val="000000"/>
          <w:szCs w:val="21"/>
        </w:rPr>
        <w:t>а</w:t>
      </w:r>
      <w:r w:rsidRPr="00786A7F">
        <w:rPr>
          <w:rFonts w:ascii="Palatino Linotype" w:hAnsi="Palatino Linotype"/>
          <w:color w:val="000000"/>
          <w:szCs w:val="21"/>
        </w:rPr>
        <w:t>няет силу, и залогодержатель вправе потребовать досрочного исполнения обеспеченного залогом обяз</w:t>
      </w:r>
      <w:r w:rsidRPr="00786A7F">
        <w:rPr>
          <w:rFonts w:ascii="Palatino Linotype" w:hAnsi="Palatino Linotype"/>
          <w:color w:val="000000"/>
          <w:szCs w:val="21"/>
        </w:rPr>
        <w:t>а</w:t>
      </w:r>
      <w:r w:rsidRPr="00786A7F">
        <w:rPr>
          <w:rFonts w:ascii="Palatino Linotype" w:hAnsi="Palatino Linotype"/>
          <w:color w:val="000000"/>
          <w:szCs w:val="21"/>
        </w:rPr>
        <w:t>тельства либо замены предмета залога.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19. Последствия виндикации заложенного имущества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В случаях, когда имущество, являющееся предметом залога, изымается у залогодателя в установле</w:t>
      </w:r>
      <w:r w:rsidRPr="00786A7F">
        <w:rPr>
          <w:rFonts w:ascii="Palatino Linotype" w:hAnsi="Palatino Linotype"/>
          <w:color w:val="000000"/>
          <w:szCs w:val="21"/>
        </w:rPr>
        <w:t>н</w:t>
      </w:r>
      <w:r w:rsidRPr="00786A7F">
        <w:rPr>
          <w:rFonts w:ascii="Palatino Linotype" w:hAnsi="Palatino Linotype"/>
          <w:color w:val="000000"/>
          <w:szCs w:val="21"/>
        </w:rPr>
        <w:t>ном законом порядке на том основании, что в действительности собственником этого имущества является другое лицо (виндикация), залог в отношении этого имущества прекращается. Залогодержатель после вступления в законную силу соответствующего решения суда вправе</w:t>
      </w:r>
      <w:r w:rsidR="004D2E58" w:rsidRPr="00786A7F">
        <w:rPr>
          <w:rFonts w:ascii="Palatino Linotype" w:hAnsi="Palatino Linotype"/>
          <w:color w:val="000000"/>
          <w:szCs w:val="21"/>
        </w:rPr>
        <w:t xml:space="preserve"> </w:t>
      </w:r>
      <w:r w:rsidRPr="00786A7F">
        <w:rPr>
          <w:rFonts w:ascii="Palatino Linotype" w:hAnsi="Palatino Linotype"/>
          <w:color w:val="000000"/>
          <w:szCs w:val="22"/>
        </w:rPr>
        <w:t>требовать досрочного исполнения об</w:t>
      </w:r>
      <w:r w:rsidRPr="00786A7F">
        <w:rPr>
          <w:rFonts w:ascii="Palatino Linotype" w:hAnsi="Palatino Linotype"/>
          <w:color w:val="000000"/>
          <w:szCs w:val="22"/>
        </w:rPr>
        <w:t>я</w:t>
      </w:r>
      <w:r w:rsidRPr="00786A7F">
        <w:rPr>
          <w:rFonts w:ascii="Palatino Linotype" w:hAnsi="Palatino Linotype"/>
          <w:color w:val="000000"/>
          <w:szCs w:val="22"/>
        </w:rPr>
        <w:t>зательства, которое было обеспечено залогом, либо замены предмета залога.</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20. Уступка прав и перевод долга по договору о залоге   движимого имущества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1. Залогодержатель вправе передать свои права по договору о </w:t>
      </w:r>
      <w:proofErr w:type="gramStart"/>
      <w:r w:rsidRPr="00786A7F">
        <w:rPr>
          <w:rFonts w:ascii="Palatino Linotype" w:hAnsi="Palatino Linotype"/>
          <w:color w:val="000000"/>
          <w:szCs w:val="22"/>
        </w:rPr>
        <w:t>залоге</w:t>
      </w:r>
      <w:proofErr w:type="gramEnd"/>
      <w:r w:rsidRPr="00786A7F">
        <w:rPr>
          <w:rFonts w:ascii="Palatino Linotype" w:hAnsi="Palatino Linotype"/>
          <w:color w:val="000000"/>
          <w:szCs w:val="22"/>
        </w:rPr>
        <w:t xml:space="preserve"> другому лицу, если договором не предусмотрено иное.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Лицо, которому переданы права по договору о залоге, становится на место прежнего залогоде</w:t>
      </w:r>
      <w:r w:rsidRPr="00786A7F">
        <w:rPr>
          <w:rFonts w:ascii="Palatino Linotype" w:hAnsi="Palatino Linotype"/>
          <w:color w:val="000000"/>
          <w:szCs w:val="22"/>
        </w:rPr>
        <w:t>р</w:t>
      </w:r>
      <w:r w:rsidRPr="00786A7F">
        <w:rPr>
          <w:rFonts w:ascii="Palatino Linotype" w:hAnsi="Palatino Linotype"/>
          <w:color w:val="000000"/>
          <w:szCs w:val="22"/>
        </w:rPr>
        <w:t>жателя по этому договору. Уступка прав по договору о залоге должна быть совершена в соответствии с пр</w:t>
      </w:r>
      <w:r w:rsidRPr="00786A7F">
        <w:rPr>
          <w:rFonts w:ascii="Palatino Linotype" w:hAnsi="Palatino Linotype"/>
          <w:color w:val="000000"/>
          <w:szCs w:val="22"/>
        </w:rPr>
        <w:t>а</w:t>
      </w:r>
      <w:r w:rsidRPr="00786A7F">
        <w:rPr>
          <w:rFonts w:ascii="Palatino Linotype" w:hAnsi="Palatino Linotype"/>
          <w:color w:val="000000"/>
          <w:szCs w:val="22"/>
        </w:rPr>
        <w:t>вилами, установленными Гражданским кодексом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3. </w:t>
      </w:r>
      <w:proofErr w:type="gramStart"/>
      <w:r w:rsidRPr="00786A7F">
        <w:rPr>
          <w:rFonts w:ascii="Palatino Linotype" w:hAnsi="Palatino Linotype"/>
          <w:color w:val="000000"/>
          <w:szCs w:val="22"/>
        </w:rPr>
        <w:t>Уступка залогодержателем прав по договору о залоге другому лицу действительна, если тому же лицу уступлены права требования к должнику по обязательству, обеспеченному залогом.</w:t>
      </w:r>
      <w:proofErr w:type="gramEnd"/>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Если не доказано иное, уступка прав по договору о залоге означает и уступку прав по обеспеченн</w:t>
      </w:r>
      <w:r w:rsidRPr="00786A7F">
        <w:rPr>
          <w:rFonts w:ascii="Palatino Linotype" w:hAnsi="Palatino Linotype"/>
          <w:color w:val="000000"/>
          <w:szCs w:val="22"/>
        </w:rPr>
        <w:t>о</w:t>
      </w:r>
      <w:r w:rsidRPr="00786A7F">
        <w:rPr>
          <w:rFonts w:ascii="Palatino Linotype" w:hAnsi="Palatino Linotype"/>
          <w:color w:val="000000"/>
          <w:szCs w:val="22"/>
        </w:rPr>
        <w:t xml:space="preserve">му </w:t>
      </w:r>
      <w:proofErr w:type="gramStart"/>
      <w:r w:rsidRPr="00786A7F">
        <w:rPr>
          <w:rFonts w:ascii="Palatino Linotype" w:hAnsi="Palatino Linotype"/>
          <w:color w:val="000000"/>
          <w:szCs w:val="22"/>
        </w:rPr>
        <w:t>залогом обязательству</w:t>
      </w:r>
      <w:proofErr w:type="gramEnd"/>
      <w:r w:rsidRPr="00786A7F">
        <w:rPr>
          <w:rFonts w:ascii="Palatino Linotype" w:hAnsi="Palatino Linotype"/>
          <w:color w:val="000000"/>
          <w:szCs w:val="22"/>
        </w:rPr>
        <w:t>.</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Должник вправе перевести свой долг на другое лицо с согласия залогодержателя (кредитора). П</w:t>
      </w:r>
      <w:r w:rsidRPr="00786A7F">
        <w:rPr>
          <w:rFonts w:ascii="Palatino Linotype" w:hAnsi="Palatino Linotype"/>
          <w:color w:val="000000"/>
          <w:szCs w:val="22"/>
        </w:rPr>
        <w:t>е</w:t>
      </w:r>
      <w:r w:rsidRPr="00786A7F">
        <w:rPr>
          <w:rFonts w:ascii="Palatino Linotype" w:hAnsi="Palatino Linotype"/>
          <w:color w:val="000000"/>
          <w:szCs w:val="22"/>
        </w:rPr>
        <w:t>ревод долга осуществляется в соответствии с правилами, установленными Гражданским кодексом Респу</w:t>
      </w:r>
      <w:r w:rsidRPr="00786A7F">
        <w:rPr>
          <w:rFonts w:ascii="Palatino Linotype" w:hAnsi="Palatino Linotype"/>
          <w:color w:val="000000"/>
          <w:szCs w:val="22"/>
        </w:rPr>
        <w:t>б</w:t>
      </w:r>
      <w:r w:rsidRPr="00786A7F">
        <w:rPr>
          <w:rFonts w:ascii="Palatino Linotype" w:hAnsi="Palatino Linotype"/>
          <w:color w:val="000000"/>
          <w:szCs w:val="22"/>
        </w:rPr>
        <w:t>лики Таджикистан.</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pStyle w:val="20"/>
        <w:rPr>
          <w:rFonts w:ascii="Palatino Linotype" w:hAnsi="Palatino Linotype"/>
          <w:szCs w:val="20"/>
        </w:rPr>
      </w:pPr>
      <w:r w:rsidRPr="00786A7F">
        <w:rPr>
          <w:rFonts w:ascii="Palatino Linotype" w:hAnsi="Palatino Linotype"/>
          <w:szCs w:val="20"/>
        </w:rPr>
        <w:t xml:space="preserve">ГЛАВА 2.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rPr>
        <w:t>РЕГИСТРАЦИЯ ЗАЛОГА ДВИЖИМОГО ИМУЩЕСТВА</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21. Полномочие органов юстиции по регистрации залога движимого имущества</w:t>
      </w:r>
    </w:p>
    <w:p w:rsidR="00BA54A4" w:rsidRPr="00786A7F" w:rsidRDefault="00BA54A4">
      <w:pPr>
        <w:shd w:val="clear" w:color="auto" w:fill="FFFFFF"/>
        <w:ind w:firstLine="720"/>
        <w:rPr>
          <w:rFonts w:ascii="Palatino Linotype" w:hAnsi="Palatino Linotype"/>
          <w:color w:val="000000"/>
          <w:szCs w:val="22"/>
        </w:rPr>
      </w:pP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t>1. Регистрацию залогов движимого имущества осуществляют Министерство юстиции Республики Таджикистан, управления юстиции Горно-Бадахшанской автономной области и областей.</w:t>
      </w:r>
      <w:r w:rsidR="00786A7F" w:rsidRPr="00786A7F">
        <w:rPr>
          <w:rFonts w:ascii="Palatino Linotype" w:hAnsi="Palatino Linotype"/>
          <w:b/>
          <w:sz w:val="20"/>
          <w:szCs w:val="20"/>
        </w:rPr>
        <w:t xml:space="preserve"> </w:t>
      </w:r>
      <w:r w:rsidR="00786A7F" w:rsidRP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Регистрацию залогов, в качестве которых выступают кредитно-денежные средства, ценные корп</w:t>
      </w:r>
      <w:r w:rsidRPr="00786A7F">
        <w:rPr>
          <w:rFonts w:ascii="Palatino Linotype" w:hAnsi="Palatino Linotype"/>
          <w:color w:val="000000"/>
          <w:szCs w:val="22"/>
        </w:rPr>
        <w:t>о</w:t>
      </w:r>
      <w:r w:rsidRPr="00786A7F">
        <w:rPr>
          <w:rFonts w:ascii="Palatino Linotype" w:hAnsi="Palatino Linotype"/>
          <w:color w:val="000000"/>
          <w:szCs w:val="22"/>
        </w:rPr>
        <w:t>ративные бумаги, осуществляют уполномоченные органы (регистры) ценных бумаг.</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22. Регистрация залога движимого имущества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Регистрация залога является добровольной и осуществляется в целях наделения залогодержателя приоритетным правом удовлетворения своих требований перед другими залогодержателями, которые не имеют предшествующего зарегистрированного залога, а также в отношении третьих лиц.</w:t>
      </w:r>
    </w:p>
    <w:p w:rsidR="007272FE" w:rsidRPr="00786A7F" w:rsidRDefault="007272FE" w:rsidP="007272FE">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2. Залогодержатель либо залогодатель с целью регистрации подает в регистрирующий орган залоговое ув</w:t>
      </w:r>
      <w:r w:rsidRPr="00786A7F">
        <w:rPr>
          <w:rFonts w:ascii="Palatino Linotype" w:hAnsi="Palatino Linotype" w:cs="Times New Roman"/>
          <w:i/>
          <w:sz w:val="20"/>
          <w:szCs w:val="20"/>
        </w:rPr>
        <w:t>е</w:t>
      </w:r>
      <w:r w:rsidRPr="00786A7F">
        <w:rPr>
          <w:rFonts w:ascii="Palatino Linotype" w:hAnsi="Palatino Linotype" w:cs="Times New Roman"/>
          <w:i/>
          <w:sz w:val="20"/>
          <w:szCs w:val="20"/>
        </w:rPr>
        <w:t>домление. Залоговое уведомление также может быть подано следующими лицами или органами:</w:t>
      </w:r>
    </w:p>
    <w:p w:rsidR="007272FE" w:rsidRPr="00786A7F" w:rsidRDefault="007272FE" w:rsidP="007272FE">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 залогодержателем на законном основании;</w:t>
      </w:r>
    </w:p>
    <w:p w:rsidR="007272FE" w:rsidRPr="00786A7F" w:rsidRDefault="007272FE" w:rsidP="007272FE">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 судом или управляющим, назначенным судом, в отношении имущества несостоятельных физических и юридических лиц;</w:t>
      </w:r>
    </w:p>
    <w:p w:rsidR="007272FE" w:rsidRPr="00786A7F" w:rsidRDefault="007272FE" w:rsidP="007272FE">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 уполномоченным органом по исполнению судебных решений в силу решения суда о взыскании движимого имущества у должника;</w:t>
      </w:r>
    </w:p>
    <w:p w:rsidR="007272FE" w:rsidRPr="00786A7F" w:rsidRDefault="007272FE" w:rsidP="007272FE">
      <w:pPr>
        <w:shd w:val="clear" w:color="auto" w:fill="FFFFFF"/>
        <w:ind w:firstLine="720"/>
        <w:rPr>
          <w:rFonts w:ascii="Palatino Linotype" w:hAnsi="Palatino Linotype"/>
          <w:i/>
        </w:rPr>
      </w:pPr>
      <w:r w:rsidRPr="00786A7F">
        <w:rPr>
          <w:rFonts w:ascii="Palatino Linotype" w:hAnsi="Palatino Linotype"/>
          <w:i/>
        </w:rPr>
        <w:t>– уполномоченным органом в отношении имущества лица, уклоняющегося от исполнения обязательств по уплате налогов или социальных платежей.</w:t>
      </w:r>
    </w:p>
    <w:p w:rsidR="00786A7F" w:rsidRDefault="00786A7F" w:rsidP="00786A7F">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786A7F" w:rsidRDefault="007272FE"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3. Регистрирующий орган обеспечивает электронные средства для внесения данных о залоговых уведомлен</w:t>
      </w:r>
      <w:r w:rsidRPr="00786A7F">
        <w:rPr>
          <w:rFonts w:ascii="Palatino Linotype" w:hAnsi="Palatino Linotype" w:cs="Times New Roman"/>
          <w:i/>
          <w:sz w:val="20"/>
          <w:szCs w:val="20"/>
        </w:rPr>
        <w:t>и</w:t>
      </w:r>
      <w:r w:rsidRPr="00786A7F">
        <w:rPr>
          <w:rFonts w:ascii="Palatino Linotype" w:hAnsi="Palatino Linotype" w:cs="Times New Roman"/>
          <w:i/>
          <w:sz w:val="20"/>
          <w:szCs w:val="20"/>
        </w:rPr>
        <w:t>ях, а также в целях их поиска. База данных Единого государственного реестра содержит официальные данные. Зал</w:t>
      </w:r>
      <w:r w:rsidRPr="00786A7F">
        <w:rPr>
          <w:rFonts w:ascii="Palatino Linotype" w:hAnsi="Palatino Linotype" w:cs="Times New Roman"/>
          <w:i/>
          <w:sz w:val="20"/>
          <w:szCs w:val="20"/>
        </w:rPr>
        <w:t>о</w:t>
      </w:r>
      <w:r w:rsidRPr="00786A7F">
        <w:rPr>
          <w:rFonts w:ascii="Palatino Linotype" w:hAnsi="Palatino Linotype" w:cs="Times New Roman"/>
          <w:i/>
          <w:sz w:val="20"/>
          <w:szCs w:val="20"/>
        </w:rPr>
        <w:t>говое уведомление считается поданным с момента регистрации его поступления в регистрирующий орган.</w:t>
      </w:r>
      <w:r w:rsidRPr="00786A7F">
        <w:rPr>
          <w:rFonts w:ascii="Palatino Linotype" w:hAnsi="Palatino Linotype" w:cs="Times New Roman"/>
          <w:sz w:val="20"/>
          <w:szCs w:val="20"/>
        </w:rPr>
        <w:t xml:space="preserve"> </w:t>
      </w:r>
      <w:r w:rsidR="00786A7F">
        <w:rPr>
          <w:rFonts w:ascii="Palatino Linotype" w:hAnsi="Palatino Linotype" w:cs="Times New Roman"/>
          <w:b/>
          <w:sz w:val="20"/>
          <w:szCs w:val="20"/>
        </w:rPr>
        <w:t>(ЗРТ от 26.07.14 г., №1117)</w:t>
      </w:r>
    </w:p>
    <w:p w:rsidR="00BA54A4" w:rsidRPr="00786A7F" w:rsidRDefault="007272FE">
      <w:pPr>
        <w:shd w:val="clear" w:color="auto" w:fill="FFFFFF"/>
        <w:ind w:firstLine="720"/>
        <w:rPr>
          <w:rFonts w:ascii="Palatino Linotype" w:hAnsi="Palatino Linotype"/>
        </w:rPr>
      </w:pPr>
      <w:r w:rsidRPr="00786A7F">
        <w:rPr>
          <w:rFonts w:ascii="Palatino Linotype" w:hAnsi="Palatino Linotype"/>
          <w:i/>
          <w:color w:val="000000"/>
        </w:rPr>
        <w:t>4</w:t>
      </w:r>
      <w:r w:rsidR="00BA54A4" w:rsidRPr="00786A7F">
        <w:rPr>
          <w:rFonts w:ascii="Palatino Linotype" w:hAnsi="Palatino Linotype"/>
          <w:i/>
          <w:color w:val="000000"/>
        </w:rPr>
        <w:t>.</w:t>
      </w:r>
      <w:r w:rsidR="00BA54A4" w:rsidRPr="00786A7F">
        <w:rPr>
          <w:rFonts w:ascii="Palatino Linotype" w:hAnsi="Palatino Linotype"/>
          <w:color w:val="000000"/>
        </w:rPr>
        <w:t xml:space="preserve"> Моментом регистрации залога является внесение сведений из залогового уведомления в Единый государственный реестр и присвоение регистрационного номера. Регистрация в Едином государственном </w:t>
      </w:r>
      <w:r w:rsidR="00BA54A4" w:rsidRPr="00786A7F">
        <w:rPr>
          <w:rFonts w:ascii="Palatino Linotype" w:hAnsi="Palatino Linotype"/>
          <w:color w:val="000000"/>
        </w:rPr>
        <w:lastRenderedPageBreak/>
        <w:t>реестре подтверждается выпиской из Единого государственного реестра, которая выдается в течение трех дней со дня регистрации.</w:t>
      </w:r>
    </w:p>
    <w:p w:rsidR="00BA54A4" w:rsidRPr="00786A7F" w:rsidRDefault="007272FE">
      <w:pPr>
        <w:shd w:val="clear" w:color="auto" w:fill="FFFFFF"/>
        <w:ind w:firstLine="720"/>
        <w:rPr>
          <w:rFonts w:ascii="Palatino Linotype" w:hAnsi="Palatino Linotype"/>
        </w:rPr>
      </w:pPr>
      <w:r w:rsidRPr="00786A7F">
        <w:rPr>
          <w:rFonts w:ascii="Palatino Linotype" w:hAnsi="Palatino Linotype"/>
          <w:i/>
          <w:color w:val="000000"/>
        </w:rPr>
        <w:t>5</w:t>
      </w:r>
      <w:r w:rsidR="00BA54A4" w:rsidRPr="00786A7F">
        <w:rPr>
          <w:rFonts w:ascii="Palatino Linotype" w:hAnsi="Palatino Linotype"/>
          <w:i/>
          <w:color w:val="000000"/>
        </w:rPr>
        <w:t>.</w:t>
      </w:r>
      <w:r w:rsidR="00BA54A4" w:rsidRPr="00786A7F">
        <w:rPr>
          <w:rFonts w:ascii="Palatino Linotype" w:hAnsi="Palatino Linotype"/>
          <w:color w:val="000000"/>
        </w:rPr>
        <w:t xml:space="preserve"> Регистрирующий орган не несет ответственности за содержание и достоверность залогового ув</w:t>
      </w:r>
      <w:r w:rsidR="00BA54A4" w:rsidRPr="00786A7F">
        <w:rPr>
          <w:rFonts w:ascii="Palatino Linotype" w:hAnsi="Palatino Linotype"/>
          <w:color w:val="000000"/>
        </w:rPr>
        <w:t>е</w:t>
      </w:r>
      <w:r w:rsidR="00BA54A4" w:rsidRPr="00786A7F">
        <w:rPr>
          <w:rFonts w:ascii="Palatino Linotype" w:hAnsi="Palatino Linotype"/>
          <w:color w:val="000000"/>
        </w:rPr>
        <w:t>домления.</w:t>
      </w:r>
    </w:p>
    <w:p w:rsidR="00BA54A4" w:rsidRPr="00786A7F" w:rsidRDefault="007272FE">
      <w:pPr>
        <w:shd w:val="clear" w:color="auto" w:fill="FFFFFF"/>
        <w:ind w:firstLine="720"/>
        <w:rPr>
          <w:rFonts w:ascii="Palatino Linotype" w:hAnsi="Palatino Linotype"/>
          <w:color w:val="000000"/>
        </w:rPr>
      </w:pPr>
      <w:r w:rsidRPr="00786A7F">
        <w:rPr>
          <w:rFonts w:ascii="Palatino Linotype" w:hAnsi="Palatino Linotype"/>
          <w:i/>
          <w:color w:val="000000"/>
        </w:rPr>
        <w:t>6</w:t>
      </w:r>
      <w:r w:rsidR="00BA54A4" w:rsidRPr="00786A7F">
        <w:rPr>
          <w:rFonts w:ascii="Palatino Linotype" w:hAnsi="Palatino Linotype"/>
          <w:i/>
          <w:color w:val="000000"/>
        </w:rPr>
        <w:t>.</w:t>
      </w:r>
      <w:r w:rsidR="00BA54A4" w:rsidRPr="00786A7F">
        <w:rPr>
          <w:rFonts w:ascii="Palatino Linotype" w:hAnsi="Palatino Linotype"/>
          <w:color w:val="000000"/>
        </w:rPr>
        <w:t xml:space="preserve"> За регистрацию залога и выдачи выписок из Единого государственного реестра взимается гос</w:t>
      </w:r>
      <w:r w:rsidR="00BA54A4" w:rsidRPr="00786A7F">
        <w:rPr>
          <w:rFonts w:ascii="Palatino Linotype" w:hAnsi="Palatino Linotype"/>
          <w:color w:val="000000"/>
        </w:rPr>
        <w:t>у</w:t>
      </w:r>
      <w:r w:rsidR="00BA54A4" w:rsidRPr="00786A7F">
        <w:rPr>
          <w:rFonts w:ascii="Palatino Linotype" w:hAnsi="Palatino Linotype"/>
          <w:color w:val="000000"/>
        </w:rPr>
        <w:t>дарственная пошлина, определяемая законом.</w:t>
      </w:r>
    </w:p>
    <w:p w:rsidR="00786A7F" w:rsidRDefault="007272FE"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7. Порядок регистрации залогов и ведение Единого государственного реестра утверждаются Правительс</w:t>
      </w:r>
      <w:r w:rsidRPr="00786A7F">
        <w:rPr>
          <w:rFonts w:ascii="Palatino Linotype" w:hAnsi="Palatino Linotype" w:cs="Times New Roman"/>
          <w:i/>
          <w:sz w:val="20"/>
          <w:szCs w:val="20"/>
        </w:rPr>
        <w:t>т</w:t>
      </w:r>
      <w:r w:rsidRPr="00786A7F">
        <w:rPr>
          <w:rFonts w:ascii="Palatino Linotype" w:hAnsi="Palatino Linotype" w:cs="Times New Roman"/>
          <w:i/>
          <w:sz w:val="20"/>
          <w:szCs w:val="20"/>
        </w:rPr>
        <w:t>вом Республики Таджикистан.</w:t>
      </w:r>
      <w:r w:rsidRPr="00786A7F">
        <w:rPr>
          <w:rFonts w:ascii="Palatino Linotype" w:hAnsi="Palatino Linotype" w:cs="Times New Roman"/>
          <w:sz w:val="20"/>
          <w:szCs w:val="20"/>
        </w:rPr>
        <w:t xml:space="preserve"> </w:t>
      </w:r>
      <w:r w:rsidR="00786A7F">
        <w:rPr>
          <w:rFonts w:ascii="Palatino Linotype" w:hAnsi="Palatino Linotype" w:cs="Times New Roman"/>
          <w:b/>
          <w:sz w:val="20"/>
          <w:szCs w:val="20"/>
        </w:rPr>
        <w:t>(ЗРТ от 26.07.14 г., №1117)</w:t>
      </w:r>
    </w:p>
    <w:p w:rsidR="007272FE" w:rsidRPr="00786A7F" w:rsidRDefault="007272FE">
      <w:pPr>
        <w:shd w:val="clear" w:color="auto" w:fill="FFFFFF"/>
        <w:ind w:firstLine="720"/>
        <w:rPr>
          <w:rFonts w:ascii="Palatino Linotype" w:hAnsi="Palatino Linotype"/>
          <w:color w:val="000000"/>
          <w:szCs w:val="22"/>
        </w:rPr>
      </w:pP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b/>
          <w:i/>
          <w:sz w:val="20"/>
          <w:szCs w:val="20"/>
        </w:rPr>
      </w:pPr>
      <w:r w:rsidRPr="00786A7F">
        <w:rPr>
          <w:rFonts w:ascii="Palatino Linotype" w:hAnsi="Palatino Linotype" w:cs="Times New Roman"/>
          <w:b/>
          <w:i/>
          <w:sz w:val="20"/>
          <w:szCs w:val="20"/>
        </w:rPr>
        <w:t>Статья 22</w:t>
      </w:r>
      <w:r w:rsidRPr="00786A7F">
        <w:rPr>
          <w:rFonts w:ascii="Palatino Linotype" w:hAnsi="Palatino Linotype" w:cs="Times New Roman"/>
          <w:b/>
          <w:i/>
          <w:sz w:val="20"/>
          <w:szCs w:val="20"/>
          <w:vertAlign w:val="superscript"/>
        </w:rPr>
        <w:t>1</w:t>
      </w:r>
      <w:r w:rsidRPr="00786A7F">
        <w:rPr>
          <w:rFonts w:ascii="Palatino Linotype" w:hAnsi="Palatino Linotype" w:cs="Times New Roman"/>
          <w:b/>
          <w:i/>
          <w:sz w:val="20"/>
          <w:szCs w:val="20"/>
        </w:rPr>
        <w:t>. Срок действия регистрации залога</w:t>
      </w: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i/>
          <w:sz w:val="20"/>
          <w:szCs w:val="20"/>
        </w:rPr>
      </w:pP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1.</w:t>
      </w:r>
      <w:r w:rsidRPr="00786A7F">
        <w:rPr>
          <w:rFonts w:ascii="Palatino Linotype" w:hAnsi="Palatino Linotype" w:cs="Times New Roman"/>
          <w:b/>
          <w:i/>
          <w:sz w:val="20"/>
          <w:szCs w:val="20"/>
        </w:rPr>
        <w:t xml:space="preserve"> </w:t>
      </w:r>
      <w:r w:rsidRPr="00786A7F">
        <w:rPr>
          <w:rFonts w:ascii="Palatino Linotype" w:hAnsi="Palatino Linotype" w:cs="Times New Roman"/>
          <w:i/>
          <w:sz w:val="20"/>
          <w:szCs w:val="20"/>
        </w:rPr>
        <w:t>Срок действия регистрации залога составляет до 5 лет с момента его регистрации. Данный срок может быть продлен, если договором залога или законодательством Республики Таджикистан не предусмотрено иное.</w:t>
      </w: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2. По истечении срока регистрации залога, заложенное имущество освобождается от ограничений, за и</w:t>
      </w:r>
      <w:r w:rsidRPr="00786A7F">
        <w:rPr>
          <w:rFonts w:ascii="Palatino Linotype" w:hAnsi="Palatino Linotype" w:cs="Times New Roman"/>
          <w:i/>
          <w:sz w:val="20"/>
          <w:szCs w:val="20"/>
        </w:rPr>
        <w:t>с</w:t>
      </w:r>
      <w:r w:rsidRPr="00786A7F">
        <w:rPr>
          <w:rFonts w:ascii="Palatino Linotype" w:hAnsi="Palatino Linotype" w:cs="Times New Roman"/>
          <w:i/>
          <w:sz w:val="20"/>
          <w:szCs w:val="20"/>
        </w:rPr>
        <w:t>ключением случаев, если:</w:t>
      </w: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 залог был повторно зарегистрирован;</w:t>
      </w: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i/>
          <w:sz w:val="20"/>
          <w:szCs w:val="20"/>
        </w:rPr>
      </w:pPr>
      <w:r w:rsidRPr="00786A7F">
        <w:rPr>
          <w:rFonts w:ascii="Palatino Linotype" w:hAnsi="Palatino Linotype" w:cs="Times New Roman"/>
          <w:i/>
          <w:sz w:val="20"/>
          <w:szCs w:val="20"/>
        </w:rPr>
        <w:t>– в силу нахождения залога у залогодержателя (заклад) на него в установленном порядке обращается взыск</w:t>
      </w:r>
      <w:r w:rsidRPr="00786A7F">
        <w:rPr>
          <w:rFonts w:ascii="Palatino Linotype" w:hAnsi="Palatino Linotype" w:cs="Times New Roman"/>
          <w:i/>
          <w:sz w:val="20"/>
          <w:szCs w:val="20"/>
        </w:rPr>
        <w:t>а</w:t>
      </w:r>
      <w:r w:rsidRPr="00786A7F">
        <w:rPr>
          <w:rFonts w:ascii="Palatino Linotype" w:hAnsi="Palatino Linotype" w:cs="Times New Roman"/>
          <w:i/>
          <w:sz w:val="20"/>
          <w:szCs w:val="20"/>
        </w:rPr>
        <w:t>ние.</w:t>
      </w:r>
    </w:p>
    <w:p w:rsidR="00786A7F" w:rsidRDefault="00786A7F" w:rsidP="00786A7F">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E22A15" w:rsidRPr="00786A7F" w:rsidRDefault="00E22A15" w:rsidP="00E22A15">
      <w:pPr>
        <w:pStyle w:val="42"/>
        <w:shd w:val="clear" w:color="auto" w:fill="auto"/>
        <w:spacing w:before="0" w:line="240" w:lineRule="auto"/>
        <w:ind w:firstLine="709"/>
        <w:jc w:val="left"/>
        <w:rPr>
          <w:rFonts w:ascii="Palatino Linotype" w:hAnsi="Palatino Linotype" w:cs="Times New Roman"/>
          <w:sz w:val="20"/>
          <w:szCs w:val="2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23. Содержание залогового уведомления</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Залоговое уведомление, подаваемое в регистрирующий орган, должно содержать:</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1) имя, адрес залогодателя и должника по обеспеченному </w:t>
      </w:r>
      <w:proofErr w:type="gramStart"/>
      <w:r w:rsidRPr="00786A7F">
        <w:rPr>
          <w:rFonts w:ascii="Palatino Linotype" w:hAnsi="Palatino Linotype"/>
          <w:color w:val="000000"/>
          <w:szCs w:val="22"/>
        </w:rPr>
        <w:t>залогом обязательству</w:t>
      </w:r>
      <w:proofErr w:type="gramEnd"/>
      <w:r w:rsidRPr="00786A7F">
        <w:rPr>
          <w:rFonts w:ascii="Palatino Linotype" w:hAnsi="Palatino Linotype"/>
          <w:color w:val="000000"/>
          <w:szCs w:val="22"/>
        </w:rPr>
        <w:t>, если он не залог</w:t>
      </w:r>
      <w:r w:rsidRPr="00786A7F">
        <w:rPr>
          <w:rFonts w:ascii="Palatino Linotype" w:hAnsi="Palatino Linotype"/>
          <w:color w:val="000000"/>
          <w:szCs w:val="22"/>
        </w:rPr>
        <w:t>о</w:t>
      </w:r>
      <w:r w:rsidRPr="00786A7F">
        <w:rPr>
          <w:rFonts w:ascii="Palatino Linotype" w:hAnsi="Palatino Linotype"/>
          <w:color w:val="000000"/>
          <w:szCs w:val="22"/>
        </w:rPr>
        <w:t>датель, идентификационный номер налогоплательщика, расчетный счет, номер паспорта (для физических лиц);</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имя, адрес залогодержателя или управляющего залогом, если таковой назначен, идентификац</w:t>
      </w:r>
      <w:r w:rsidRPr="00786A7F">
        <w:rPr>
          <w:rFonts w:ascii="Palatino Linotype" w:hAnsi="Palatino Linotype"/>
          <w:color w:val="000000"/>
          <w:szCs w:val="22"/>
        </w:rPr>
        <w:t>и</w:t>
      </w:r>
      <w:r w:rsidRPr="00786A7F">
        <w:rPr>
          <w:rFonts w:ascii="Palatino Linotype" w:hAnsi="Palatino Linotype"/>
          <w:color w:val="000000"/>
          <w:szCs w:val="22"/>
        </w:rPr>
        <w:t>онный номер налогоплательщика, расчетный счет, номер паспорта (для физических лиц);</w:t>
      </w:r>
    </w:p>
    <w:p w:rsidR="00786A7F" w:rsidRPr="00786A7F" w:rsidRDefault="00BA54A4" w:rsidP="00786A7F">
      <w:pPr>
        <w:pStyle w:val="42"/>
        <w:shd w:val="clear" w:color="auto" w:fill="auto"/>
        <w:spacing w:before="0" w:line="240" w:lineRule="auto"/>
        <w:ind w:firstLine="709"/>
        <w:jc w:val="left"/>
        <w:rPr>
          <w:rFonts w:ascii="Palatino Linotype" w:hAnsi="Palatino Linotype"/>
          <w:b/>
          <w:sz w:val="20"/>
          <w:szCs w:val="20"/>
        </w:rPr>
      </w:pPr>
      <w:r w:rsidRPr="00786A7F">
        <w:rPr>
          <w:rFonts w:ascii="Palatino Linotype" w:hAnsi="Palatino Linotype"/>
          <w:color w:val="000000"/>
          <w:sz w:val="20"/>
          <w:szCs w:val="20"/>
        </w:rPr>
        <w:t xml:space="preserve">3) </w:t>
      </w:r>
      <w:r w:rsidR="00E22A15" w:rsidRPr="00786A7F">
        <w:rPr>
          <w:rFonts w:ascii="Palatino Linotype" w:hAnsi="Palatino Linotype"/>
          <w:i/>
          <w:sz w:val="20"/>
          <w:szCs w:val="20"/>
        </w:rPr>
        <w:t>индивидуальное или общее</w:t>
      </w:r>
      <w:r w:rsidR="00E22A15" w:rsidRPr="00786A7F">
        <w:rPr>
          <w:rFonts w:ascii="Palatino Linotype" w:hAnsi="Palatino Linotype"/>
          <w:color w:val="000000"/>
          <w:sz w:val="20"/>
          <w:szCs w:val="20"/>
        </w:rPr>
        <w:t xml:space="preserve"> </w:t>
      </w:r>
      <w:r w:rsidRPr="00786A7F">
        <w:rPr>
          <w:rFonts w:ascii="Palatino Linotype" w:hAnsi="Palatino Linotype"/>
          <w:color w:val="000000"/>
          <w:sz w:val="20"/>
          <w:szCs w:val="20"/>
        </w:rPr>
        <w:t>описание предмета залога, позволяющее его идентификацию;</w:t>
      </w:r>
      <w:r w:rsidR="00E22A15" w:rsidRPr="00786A7F">
        <w:rPr>
          <w:rFonts w:ascii="Palatino Linotype" w:hAnsi="Palatino Linotype"/>
          <w:sz w:val="20"/>
          <w:szCs w:val="20"/>
        </w:rPr>
        <w:t xml:space="preserve"> </w:t>
      </w:r>
      <w:r w:rsidR="00786A7F" w:rsidRPr="00786A7F">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краткое извещение, если есть какие - либо ограничения на перезалог;</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подпись залогодателя или залогодержателя, или должника по обеспеченному залогом обязател</w:t>
      </w:r>
      <w:r w:rsidRPr="00786A7F">
        <w:rPr>
          <w:rFonts w:ascii="Palatino Linotype" w:hAnsi="Palatino Linotype"/>
          <w:color w:val="000000"/>
          <w:szCs w:val="22"/>
        </w:rPr>
        <w:t>ь</w:t>
      </w:r>
      <w:r w:rsidRPr="00786A7F">
        <w:rPr>
          <w:rFonts w:ascii="Palatino Linotype" w:hAnsi="Palatino Linotype"/>
          <w:color w:val="000000"/>
          <w:szCs w:val="22"/>
        </w:rPr>
        <w:t>ству, если он не является залогодателем, или уполномоченных ими лиц</w:t>
      </w:r>
      <w:proofErr w:type="gramStart"/>
      <w:r w:rsidRPr="00786A7F">
        <w:rPr>
          <w:rFonts w:ascii="Palatino Linotype" w:hAnsi="Palatino Linotype"/>
          <w:color w:val="000000"/>
          <w:szCs w:val="22"/>
        </w:rPr>
        <w:t>;.</w:t>
      </w:r>
      <w:proofErr w:type="gramEnd"/>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6) дата и содержание договора о залоге.</w:t>
      </w:r>
    </w:p>
    <w:p w:rsidR="00786A7F" w:rsidRDefault="00E22A15" w:rsidP="00786A7F">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i/>
          <w:sz w:val="20"/>
          <w:szCs w:val="20"/>
        </w:rPr>
        <w:t>2. Залоговое уведомление, отвечающее требованиям настоящего Закона, считается действительным, если оно не составлено заведомо ложным.</w:t>
      </w:r>
      <w:r w:rsidRPr="00786A7F">
        <w:rPr>
          <w:rFonts w:ascii="Palatino Linotype" w:hAnsi="Palatino Linotype"/>
          <w:szCs w:val="20"/>
        </w:rPr>
        <w:t xml:space="preserve"> </w:t>
      </w:r>
      <w:r w:rsidR="00786A7F">
        <w:rPr>
          <w:rFonts w:ascii="Palatino Linotype" w:hAnsi="Palatino Linotype" w:cs="Times New Roman"/>
          <w:b/>
          <w:sz w:val="20"/>
          <w:szCs w:val="20"/>
        </w:rPr>
        <w:t>(ЗРТ от 26.07.14 г., №1117)</w:t>
      </w:r>
    </w:p>
    <w:p w:rsidR="00BA54A4" w:rsidRPr="00786A7F" w:rsidRDefault="00E22A15">
      <w:pPr>
        <w:shd w:val="clear" w:color="auto" w:fill="FFFFFF"/>
        <w:ind w:firstLine="720"/>
        <w:rPr>
          <w:rFonts w:ascii="Palatino Linotype" w:hAnsi="Palatino Linotype"/>
          <w:color w:val="000000"/>
          <w:szCs w:val="22"/>
        </w:rPr>
      </w:pPr>
      <w:r w:rsidRPr="00786A7F">
        <w:rPr>
          <w:rFonts w:ascii="Palatino Linotype" w:hAnsi="Palatino Linotype"/>
          <w:i/>
          <w:color w:val="000000"/>
          <w:szCs w:val="22"/>
        </w:rPr>
        <w:t>3</w:t>
      </w:r>
      <w:r w:rsidR="00BA54A4" w:rsidRPr="00786A7F">
        <w:rPr>
          <w:rFonts w:ascii="Palatino Linotype" w:hAnsi="Palatino Linotype"/>
          <w:i/>
          <w:color w:val="000000"/>
          <w:szCs w:val="22"/>
        </w:rPr>
        <w:t>.</w:t>
      </w:r>
      <w:r w:rsidR="00BA54A4" w:rsidRPr="00786A7F">
        <w:rPr>
          <w:rFonts w:ascii="Palatino Linotype" w:hAnsi="Palatino Linotype"/>
          <w:color w:val="000000"/>
          <w:szCs w:val="22"/>
        </w:rPr>
        <w:t xml:space="preserve"> Иные требования к залоговому уведомлению определяются Министерством юстиции Республики Таджикистан.</w:t>
      </w:r>
    </w:p>
    <w:p w:rsidR="00E22A15" w:rsidRPr="00786A7F" w:rsidRDefault="00E22A15">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24. Регистрация изменений, вносимых в зарегистрированный залог</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Дополнительной регистрации подлежат изменения, внесенные в зарегистрированный залог:</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назначение или освобождение управляющего залогом, если управляющий назначен или освоб</w:t>
      </w:r>
      <w:r w:rsidRPr="00786A7F">
        <w:rPr>
          <w:rFonts w:ascii="Palatino Linotype" w:hAnsi="Palatino Linotype"/>
          <w:color w:val="000000"/>
          <w:szCs w:val="22"/>
        </w:rPr>
        <w:t>о</w:t>
      </w:r>
      <w:r w:rsidRPr="00786A7F">
        <w:rPr>
          <w:rFonts w:ascii="Palatino Linotype" w:hAnsi="Palatino Linotype"/>
          <w:color w:val="000000"/>
          <w:szCs w:val="22"/>
        </w:rPr>
        <w:t>жден после регистрации договора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2) уступка залогодержателем обеспеченного залогом требования;      </w:t>
      </w:r>
    </w:p>
    <w:p w:rsidR="00BA54A4" w:rsidRPr="00786A7F" w:rsidRDefault="00BA54A4">
      <w:pPr>
        <w:shd w:val="clear" w:color="auto" w:fill="FFFFFF"/>
        <w:tabs>
          <w:tab w:val="left" w:pos="6941"/>
        </w:tabs>
        <w:ind w:firstLine="720"/>
        <w:rPr>
          <w:rFonts w:ascii="Palatino Linotype" w:hAnsi="Palatino Linotype"/>
        </w:rPr>
      </w:pPr>
      <w:r w:rsidRPr="00786A7F">
        <w:rPr>
          <w:rFonts w:ascii="Palatino Linotype" w:hAnsi="Palatino Linotype"/>
          <w:color w:val="000000"/>
          <w:szCs w:val="22"/>
        </w:rPr>
        <w:t>3) замена должника в обязательстве;</w:t>
      </w:r>
      <w:r w:rsidRPr="00786A7F">
        <w:rPr>
          <w:rFonts w:ascii="Palatino Linotype" w:hAnsi="Palatino Linotype"/>
          <w:color w:val="000000"/>
          <w:szCs w:val="22"/>
        </w:rPr>
        <w:tab/>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замена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Регистрация изменений в зарегистрированный залог осуществляется на основании дополнител</w:t>
      </w:r>
      <w:r w:rsidRPr="00786A7F">
        <w:rPr>
          <w:rFonts w:ascii="Palatino Linotype" w:hAnsi="Palatino Linotype"/>
          <w:color w:val="000000"/>
          <w:szCs w:val="22"/>
        </w:rPr>
        <w:t>ь</w:t>
      </w:r>
      <w:r w:rsidRPr="00786A7F">
        <w:rPr>
          <w:rFonts w:ascii="Palatino Linotype" w:hAnsi="Palatino Linotype"/>
          <w:color w:val="000000"/>
          <w:szCs w:val="22"/>
        </w:rPr>
        <w:t>ного уведомления. Дополнительное залоговое уведомление должно содержать дату, номер первоначальной регистрации, содержание изменений договора и подпись залогодержателя или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Регистрация изменений, вносимых в зарегистрированный залог, осуществляется в порядке, пр</w:t>
      </w:r>
      <w:r w:rsidRPr="00786A7F">
        <w:rPr>
          <w:rFonts w:ascii="Palatino Linotype" w:hAnsi="Palatino Linotype"/>
          <w:color w:val="000000"/>
          <w:szCs w:val="22"/>
        </w:rPr>
        <w:t>е</w:t>
      </w:r>
      <w:r w:rsidRPr="00786A7F">
        <w:rPr>
          <w:rFonts w:ascii="Palatino Linotype" w:hAnsi="Palatino Linotype"/>
          <w:color w:val="000000"/>
          <w:szCs w:val="22"/>
        </w:rPr>
        <w:t>дусмотренном статьей 22 настоящего Закона.</w:t>
      </w:r>
    </w:p>
    <w:p w:rsidR="00BA54A4" w:rsidRPr="00786A7F" w:rsidRDefault="00BA54A4">
      <w:pPr>
        <w:shd w:val="clear" w:color="auto" w:fill="FFFFFF"/>
        <w:ind w:firstLine="720"/>
        <w:rPr>
          <w:rFonts w:ascii="Palatino Linotype" w:hAnsi="Palatino Linotype"/>
          <w:b/>
          <w:bCs/>
          <w:color w:val="000000"/>
          <w:szCs w:val="21"/>
        </w:rPr>
      </w:pP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b/>
          <w:i/>
          <w:sz w:val="20"/>
          <w:szCs w:val="20"/>
        </w:rPr>
        <w:t>Статья 24</w:t>
      </w:r>
      <w:r w:rsidRPr="00122CB5">
        <w:rPr>
          <w:rFonts w:ascii="Palatino Linotype" w:hAnsi="Palatino Linotype" w:cs="Times New Roman"/>
          <w:b/>
          <w:i/>
          <w:sz w:val="20"/>
          <w:szCs w:val="20"/>
          <w:vertAlign w:val="superscript"/>
        </w:rPr>
        <w:t>1</w:t>
      </w:r>
      <w:r w:rsidRPr="00122CB5">
        <w:rPr>
          <w:rFonts w:ascii="Palatino Linotype" w:hAnsi="Palatino Linotype" w:cs="Times New Roman"/>
          <w:b/>
          <w:i/>
          <w:sz w:val="20"/>
          <w:szCs w:val="20"/>
        </w:rPr>
        <w:t>. Подача письменного возражения</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lastRenderedPageBreak/>
        <w:t>1. В случае подачи неверного или ошибочного залогового уведомления со стороны заявителя, другая сторона может подать письменное возражение.</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2. Письменное возражение содержит следующую информацию:</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ссылку на регистрационный номер неверного или ошибочного залогового уведомления;</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сведения о лице, подавшем письменное возражение;</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указание оснований в том, что поданное залоговое уведомление является неверным или ошибочным.</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3. Подача письменного возражения не влияет на действительность залогового уведомления до получения р</w:t>
      </w:r>
      <w:r w:rsidRPr="00122CB5">
        <w:rPr>
          <w:rFonts w:ascii="Palatino Linotype" w:hAnsi="Palatino Linotype" w:cs="Times New Roman"/>
          <w:i/>
          <w:sz w:val="20"/>
          <w:szCs w:val="20"/>
        </w:rPr>
        <w:t>е</w:t>
      </w:r>
      <w:r w:rsidRPr="00122CB5">
        <w:rPr>
          <w:rFonts w:ascii="Palatino Linotype" w:hAnsi="Palatino Linotype" w:cs="Times New Roman"/>
          <w:i/>
          <w:sz w:val="20"/>
          <w:szCs w:val="20"/>
        </w:rPr>
        <w:t>зультатов его рассмотрения.</w:t>
      </w:r>
    </w:p>
    <w:p w:rsidR="00BD7736" w:rsidRPr="00122CB5" w:rsidRDefault="00BD7736" w:rsidP="00BD7736">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4. Регистрирующий орган обязан рассмотреть письменное возражение и в случае выявления обстоятельств, предусмотренных частью 1 данной статьи, предпринять необходимые меры для их устранения.</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BD7736" w:rsidRPr="00786A7F" w:rsidRDefault="00BD7736" w:rsidP="00BD7736">
      <w:pPr>
        <w:pStyle w:val="42"/>
        <w:shd w:val="clear" w:color="auto" w:fill="auto"/>
        <w:spacing w:before="0" w:line="240" w:lineRule="auto"/>
        <w:ind w:firstLine="709"/>
        <w:jc w:val="left"/>
        <w:rPr>
          <w:rFonts w:ascii="Palatino Linotype" w:hAnsi="Palatino Linotype" w:cs="Times New Roman"/>
          <w:sz w:val="20"/>
          <w:szCs w:val="20"/>
        </w:rPr>
      </w:pPr>
    </w:p>
    <w:p w:rsidR="00BA54A4" w:rsidRPr="00786A7F" w:rsidRDefault="00BA54A4">
      <w:pPr>
        <w:shd w:val="clear" w:color="auto" w:fill="FFFFFF"/>
        <w:ind w:firstLine="720"/>
        <w:rPr>
          <w:rFonts w:ascii="Palatino Linotype" w:hAnsi="Palatino Linotype"/>
          <w:b/>
          <w:bCs/>
          <w:color w:val="000000"/>
          <w:szCs w:val="21"/>
        </w:rPr>
      </w:pPr>
      <w:r w:rsidRPr="00786A7F">
        <w:rPr>
          <w:rFonts w:ascii="Palatino Linotype" w:hAnsi="Palatino Linotype"/>
          <w:b/>
          <w:bCs/>
          <w:color w:val="000000"/>
          <w:szCs w:val="21"/>
        </w:rPr>
        <w:t>Статья 25</w:t>
      </w:r>
      <w:r w:rsidRPr="00786A7F">
        <w:rPr>
          <w:rFonts w:ascii="Palatino Linotype" w:hAnsi="Palatino Linotype"/>
          <w:color w:val="000000"/>
          <w:szCs w:val="21"/>
        </w:rPr>
        <w:t xml:space="preserve">. </w:t>
      </w:r>
      <w:r w:rsidRPr="00786A7F">
        <w:rPr>
          <w:rFonts w:ascii="Palatino Linotype" w:hAnsi="Palatino Linotype"/>
          <w:b/>
          <w:bCs/>
          <w:color w:val="000000"/>
          <w:szCs w:val="21"/>
        </w:rPr>
        <w:t xml:space="preserve">Отказ в регистрации залога движимого имущества или во внесении изменений </w:t>
      </w:r>
      <w:proofErr w:type="gramStart"/>
      <w:r w:rsidRPr="00786A7F">
        <w:rPr>
          <w:rFonts w:ascii="Palatino Linotype" w:hAnsi="Palatino Linotype"/>
          <w:b/>
          <w:bCs/>
          <w:color w:val="000000"/>
          <w:szCs w:val="21"/>
        </w:rPr>
        <w:t>в</w:t>
      </w:r>
      <w:proofErr w:type="gramEnd"/>
      <w:r w:rsidRPr="00786A7F">
        <w:rPr>
          <w:rFonts w:ascii="Palatino Linotype" w:hAnsi="Palatino Linotype"/>
          <w:b/>
          <w:bCs/>
          <w:color w:val="000000"/>
          <w:szCs w:val="21"/>
        </w:rPr>
        <w:t xml:space="preserve"> </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 xml:space="preserve">                    зарегистрированный залог</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Регистрирующий орган вправе отказать в регистрации залога движимого имущества или во внес</w:t>
      </w:r>
      <w:r w:rsidRPr="00786A7F">
        <w:rPr>
          <w:rFonts w:ascii="Palatino Linotype" w:hAnsi="Palatino Linotype"/>
          <w:color w:val="000000"/>
          <w:szCs w:val="22"/>
        </w:rPr>
        <w:t>е</w:t>
      </w:r>
      <w:r w:rsidRPr="00786A7F">
        <w:rPr>
          <w:rFonts w:ascii="Palatino Linotype" w:hAnsi="Palatino Linotype"/>
          <w:color w:val="000000"/>
          <w:szCs w:val="22"/>
        </w:rPr>
        <w:t>нии изменений в зарегистрированный залог, если не выполнены требования настоящего Закона или других нормативных правовых актов Республики Таджикистан. Регистрирующий орган направляет в течение трех дней ходатайствующему о регистрации лицу уведомление с указанием причин отказа в регистрации.</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26. Аннулирование  регистрации о залоге движимого имущества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Регистрация залога должна быть аннулирована залогодержателем в течение 15 дней после испо</w:t>
      </w:r>
      <w:r w:rsidRPr="00786A7F">
        <w:rPr>
          <w:rFonts w:ascii="Palatino Linotype" w:hAnsi="Palatino Linotype"/>
          <w:color w:val="000000"/>
          <w:szCs w:val="22"/>
        </w:rPr>
        <w:t>л</w:t>
      </w:r>
      <w:r w:rsidRPr="00786A7F">
        <w:rPr>
          <w:rFonts w:ascii="Palatino Linotype" w:hAnsi="Palatino Linotype"/>
          <w:color w:val="000000"/>
          <w:szCs w:val="22"/>
        </w:rPr>
        <w:t>нения всех обязательств, на которые распространяется зарегистрированный залог.</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Лицо, нарушившее часть 1 настоящей статьи, обязано возместить залогодателю все понесенные убытки.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В случае неисполнения залогодержателем обязанности, предусмотренной частью 1 настоящей статьи, залогодатель либо иное заинтересованное лицо вправе в судебном порядке требовать аннулиров</w:t>
      </w:r>
      <w:r w:rsidRPr="00786A7F">
        <w:rPr>
          <w:rFonts w:ascii="Palatino Linotype" w:hAnsi="Palatino Linotype"/>
          <w:color w:val="000000"/>
          <w:szCs w:val="22"/>
        </w:rPr>
        <w:t>а</w:t>
      </w:r>
      <w:r w:rsidRPr="00786A7F">
        <w:rPr>
          <w:rFonts w:ascii="Palatino Linotype" w:hAnsi="Palatino Linotype"/>
          <w:color w:val="000000"/>
          <w:szCs w:val="22"/>
        </w:rPr>
        <w:t>ния регистрации залога.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27. Доступ к Единому государственному реестру</w:t>
      </w:r>
    </w:p>
    <w:p w:rsidR="00BA54A4" w:rsidRPr="00786A7F" w:rsidRDefault="00BA54A4">
      <w:pPr>
        <w:shd w:val="clear" w:color="auto" w:fill="FFFFFF"/>
        <w:ind w:firstLine="720"/>
        <w:rPr>
          <w:rFonts w:ascii="Palatino Linotype" w:hAnsi="Palatino Linotype"/>
          <w:color w:val="000000"/>
          <w:szCs w:val="22"/>
        </w:rPr>
      </w:pPr>
    </w:p>
    <w:p w:rsidR="00122CB5" w:rsidRPr="00122CB5" w:rsidRDefault="00BA54A4" w:rsidP="00122CB5">
      <w:pPr>
        <w:pStyle w:val="42"/>
        <w:shd w:val="clear" w:color="auto" w:fill="auto"/>
        <w:spacing w:before="0" w:line="240" w:lineRule="auto"/>
        <w:ind w:firstLine="709"/>
        <w:jc w:val="left"/>
        <w:rPr>
          <w:rFonts w:ascii="Palatino Linotype" w:hAnsi="Palatino Linotype"/>
          <w:b/>
          <w:sz w:val="20"/>
          <w:szCs w:val="20"/>
        </w:rPr>
      </w:pPr>
      <w:r w:rsidRPr="00122CB5">
        <w:rPr>
          <w:rFonts w:ascii="Palatino Linotype" w:hAnsi="Palatino Linotype"/>
          <w:color w:val="000000"/>
          <w:sz w:val="20"/>
          <w:szCs w:val="20"/>
        </w:rPr>
        <w:t>Сведения в Едином государственном реестре являются открытыми. Любое лицо, уплатив государс</w:t>
      </w:r>
      <w:r w:rsidRPr="00122CB5">
        <w:rPr>
          <w:rFonts w:ascii="Palatino Linotype" w:hAnsi="Palatino Linotype"/>
          <w:color w:val="000000"/>
          <w:sz w:val="20"/>
          <w:szCs w:val="20"/>
        </w:rPr>
        <w:t>т</w:t>
      </w:r>
      <w:r w:rsidRPr="00122CB5">
        <w:rPr>
          <w:rFonts w:ascii="Palatino Linotype" w:hAnsi="Palatino Linotype"/>
          <w:color w:val="000000"/>
          <w:sz w:val="20"/>
          <w:szCs w:val="20"/>
        </w:rPr>
        <w:t xml:space="preserve">венную пошлину в соответствии с частью </w:t>
      </w:r>
      <w:r w:rsidR="00C42EC2" w:rsidRPr="00122CB5">
        <w:rPr>
          <w:rFonts w:ascii="Palatino Linotype" w:hAnsi="Palatino Linotype"/>
          <w:i/>
          <w:color w:val="000000"/>
          <w:sz w:val="20"/>
          <w:szCs w:val="20"/>
        </w:rPr>
        <w:t>6</w:t>
      </w:r>
      <w:r w:rsidRPr="00122CB5">
        <w:rPr>
          <w:rFonts w:ascii="Palatino Linotype" w:hAnsi="Palatino Linotype"/>
          <w:color w:val="000000"/>
          <w:sz w:val="20"/>
          <w:szCs w:val="20"/>
        </w:rPr>
        <w:t xml:space="preserve"> статьи 22 настоящего Закона, может получить выписку из Ед</w:t>
      </w:r>
      <w:r w:rsidRPr="00122CB5">
        <w:rPr>
          <w:rFonts w:ascii="Palatino Linotype" w:hAnsi="Palatino Linotype"/>
          <w:color w:val="000000"/>
          <w:sz w:val="20"/>
          <w:szCs w:val="20"/>
        </w:rPr>
        <w:t>и</w:t>
      </w:r>
      <w:r w:rsidRPr="00122CB5">
        <w:rPr>
          <w:rFonts w:ascii="Palatino Linotype" w:hAnsi="Palatino Linotype"/>
          <w:color w:val="000000"/>
          <w:sz w:val="20"/>
          <w:szCs w:val="20"/>
        </w:rPr>
        <w:t>ного государственного реестра.</w:t>
      </w:r>
      <w:r w:rsidR="00C42EC2" w:rsidRPr="00122CB5">
        <w:rPr>
          <w:rFonts w:ascii="Palatino Linotype" w:hAnsi="Palatino Linotype"/>
          <w:sz w:val="20"/>
          <w:szCs w:val="20"/>
        </w:rPr>
        <w:t xml:space="preserve"> </w:t>
      </w:r>
      <w:r w:rsidR="00122CB5" w:rsidRPr="00122CB5">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 xml:space="preserve">РАЗДЕЛ </w:t>
      </w:r>
      <w:r w:rsidRPr="00786A7F">
        <w:rPr>
          <w:rFonts w:ascii="Palatino Linotype" w:hAnsi="Palatino Linotype"/>
          <w:b/>
          <w:bCs/>
          <w:color w:val="000000"/>
          <w:szCs w:val="21"/>
          <w:lang w:val="en-US"/>
        </w:rPr>
        <w:t>II</w:t>
      </w:r>
      <w:r w:rsidRPr="00786A7F">
        <w:rPr>
          <w:rFonts w:ascii="Palatino Linotype" w:hAnsi="Palatino Linotype"/>
          <w:b/>
          <w:bCs/>
          <w:color w:val="000000"/>
          <w:szCs w:val="21"/>
        </w:rPr>
        <w:t xml:space="preserve">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szCs w:val="21"/>
        </w:rPr>
        <w:t>ВИДЫ ЗАЛОГА ДВИЖИМОГО ИМУЩЕСТВА</w:t>
      </w:r>
    </w:p>
    <w:p w:rsidR="00BA54A4" w:rsidRPr="00786A7F" w:rsidRDefault="00BA54A4">
      <w:pPr>
        <w:shd w:val="clear" w:color="auto" w:fill="FFFFFF"/>
        <w:jc w:val="center"/>
        <w:rPr>
          <w:rFonts w:ascii="Palatino Linotype" w:hAnsi="Palatino Linotype"/>
          <w:b/>
          <w:bCs/>
          <w:color w:val="000000"/>
          <w:szCs w:val="21"/>
        </w:rPr>
      </w:pPr>
    </w:p>
    <w:p w:rsidR="00BA54A4" w:rsidRPr="00786A7F" w:rsidRDefault="00BA54A4">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 xml:space="preserve">ГЛАВА 3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szCs w:val="21"/>
        </w:rPr>
        <w:t xml:space="preserve">ЗАЛОГ С ПЕРЕДАЧЕЙ ПРЕДМЕТА </w:t>
      </w:r>
      <w:proofErr w:type="gramStart"/>
      <w:r w:rsidRPr="00786A7F">
        <w:rPr>
          <w:rFonts w:ascii="Palatino Linotype" w:hAnsi="Palatino Linotype"/>
          <w:b/>
          <w:bCs/>
          <w:color w:val="000000"/>
          <w:szCs w:val="21"/>
        </w:rPr>
        <w:t>ЗАЛОГА ЗАЛОГОДЕРЖАТЕЛЮ</w:t>
      </w:r>
      <w:proofErr w:type="gramEnd"/>
      <w:r w:rsidRPr="00786A7F">
        <w:rPr>
          <w:rFonts w:ascii="Palatino Linotype" w:hAnsi="Palatino Linotype"/>
          <w:b/>
          <w:bCs/>
          <w:color w:val="000000"/>
          <w:szCs w:val="21"/>
        </w:rPr>
        <w:t xml:space="preserve"> (ЗАКЛАД)</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28. Понятие заклада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Заклад - вид залога, когда заложенное имущество передается залогодателем во владение залог</w:t>
      </w:r>
      <w:r w:rsidRPr="00786A7F">
        <w:rPr>
          <w:rFonts w:ascii="Palatino Linotype" w:hAnsi="Palatino Linotype"/>
          <w:color w:val="000000"/>
          <w:szCs w:val="22"/>
        </w:rPr>
        <w:t>о</w:t>
      </w:r>
      <w:r w:rsidRPr="00786A7F">
        <w:rPr>
          <w:rFonts w:ascii="Palatino Linotype" w:hAnsi="Palatino Linotype"/>
          <w:color w:val="000000"/>
          <w:szCs w:val="22"/>
        </w:rPr>
        <w:t>держателю в соответствии с договором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По соглашению залогодержателя с залогодателем предмет заклада может быть оставлен у   зал</w:t>
      </w:r>
      <w:r w:rsidRPr="00786A7F">
        <w:rPr>
          <w:rFonts w:ascii="Palatino Linotype" w:hAnsi="Palatino Linotype"/>
          <w:color w:val="000000"/>
          <w:szCs w:val="22"/>
        </w:rPr>
        <w:t>о</w:t>
      </w:r>
      <w:r w:rsidRPr="00786A7F">
        <w:rPr>
          <w:rFonts w:ascii="Palatino Linotype" w:hAnsi="Palatino Linotype"/>
          <w:color w:val="000000"/>
          <w:szCs w:val="22"/>
        </w:rPr>
        <w:t>годателя   под замком и печатью залогодержателя (твердый залог). Индивидуально определенная вещь м</w:t>
      </w:r>
      <w:r w:rsidRPr="00786A7F">
        <w:rPr>
          <w:rFonts w:ascii="Palatino Linotype" w:hAnsi="Palatino Linotype"/>
          <w:color w:val="000000"/>
          <w:szCs w:val="22"/>
        </w:rPr>
        <w:t>о</w:t>
      </w:r>
      <w:r w:rsidRPr="00786A7F">
        <w:rPr>
          <w:rFonts w:ascii="Palatino Linotype" w:hAnsi="Palatino Linotype"/>
          <w:color w:val="000000"/>
          <w:szCs w:val="22"/>
        </w:rPr>
        <w:t>жет быть  оставлена  во  владении  залогодателя с наложением знаков, свидетельствующих о закладе.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Правила настоящего раздела применяются к твердому залогу постольку, поскольку их примен</w:t>
      </w:r>
      <w:r w:rsidRPr="00786A7F">
        <w:rPr>
          <w:rFonts w:ascii="Palatino Linotype" w:hAnsi="Palatino Linotype"/>
          <w:color w:val="000000"/>
          <w:szCs w:val="22"/>
        </w:rPr>
        <w:t>е</w:t>
      </w:r>
      <w:r w:rsidRPr="00786A7F">
        <w:rPr>
          <w:rFonts w:ascii="Palatino Linotype" w:hAnsi="Palatino Linotype"/>
          <w:color w:val="000000"/>
          <w:szCs w:val="22"/>
        </w:rPr>
        <w:t>ние не противоречит существу отношений залогодержателя с залогодателем при таком залоге.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29. Права и обязанности залогодержателя при закладе</w:t>
      </w:r>
    </w:p>
    <w:p w:rsidR="00BA54A4" w:rsidRPr="00786A7F" w:rsidRDefault="00BA54A4">
      <w:pPr>
        <w:shd w:val="clear" w:color="auto" w:fill="FFFFFF"/>
        <w:ind w:firstLine="720"/>
        <w:rPr>
          <w:rFonts w:ascii="Palatino Linotype" w:hAnsi="Palatino Linotype"/>
          <w:color w:val="000000"/>
          <w:szCs w:val="22"/>
        </w:rPr>
      </w:pPr>
    </w:p>
    <w:p w:rsidR="00122CB5" w:rsidRPr="00122CB5" w:rsidRDefault="00BA54A4" w:rsidP="00122CB5">
      <w:pPr>
        <w:pStyle w:val="42"/>
        <w:shd w:val="clear" w:color="auto" w:fill="auto"/>
        <w:spacing w:before="0" w:line="240" w:lineRule="auto"/>
        <w:ind w:firstLine="709"/>
        <w:jc w:val="left"/>
        <w:rPr>
          <w:rFonts w:ascii="Palatino Linotype" w:hAnsi="Palatino Linotype"/>
          <w:b/>
          <w:sz w:val="20"/>
          <w:szCs w:val="20"/>
        </w:rPr>
      </w:pPr>
      <w:r w:rsidRPr="00122CB5">
        <w:rPr>
          <w:rFonts w:ascii="Palatino Linotype" w:hAnsi="Palatino Linotype"/>
          <w:color w:val="000000"/>
          <w:sz w:val="20"/>
          <w:szCs w:val="20"/>
        </w:rPr>
        <w:lastRenderedPageBreak/>
        <w:t>1. Залогодержатель вправе пользоваться предметом заклада только в объеме, предусмотренном д</w:t>
      </w:r>
      <w:r w:rsidRPr="00122CB5">
        <w:rPr>
          <w:rFonts w:ascii="Palatino Linotype" w:hAnsi="Palatino Linotype"/>
          <w:color w:val="000000"/>
          <w:sz w:val="20"/>
          <w:szCs w:val="20"/>
        </w:rPr>
        <w:t>о</w:t>
      </w:r>
      <w:r w:rsidRPr="00122CB5">
        <w:rPr>
          <w:rFonts w:ascii="Palatino Linotype" w:hAnsi="Palatino Linotype"/>
          <w:color w:val="000000"/>
          <w:sz w:val="20"/>
          <w:szCs w:val="20"/>
        </w:rPr>
        <w:t>говором о залоге, за исключением случаев, когда заложенное имущество представлено денежной наличн</w:t>
      </w:r>
      <w:r w:rsidRPr="00122CB5">
        <w:rPr>
          <w:rFonts w:ascii="Palatino Linotype" w:hAnsi="Palatino Linotype"/>
          <w:color w:val="000000"/>
          <w:sz w:val="20"/>
          <w:szCs w:val="20"/>
        </w:rPr>
        <w:t>о</w:t>
      </w:r>
      <w:r w:rsidRPr="00122CB5">
        <w:rPr>
          <w:rFonts w:ascii="Palatino Linotype" w:hAnsi="Palatino Linotype"/>
          <w:color w:val="000000"/>
          <w:sz w:val="20"/>
          <w:szCs w:val="20"/>
        </w:rPr>
        <w:t xml:space="preserve">стью на банковском счете, а в роли залогодержателя выступает </w:t>
      </w:r>
      <w:r w:rsidR="00F02269" w:rsidRPr="00122CB5">
        <w:rPr>
          <w:rFonts w:ascii="Palatino Linotype" w:hAnsi="Palatino Linotype"/>
          <w:i/>
          <w:sz w:val="20"/>
          <w:szCs w:val="20"/>
        </w:rPr>
        <w:t>кредитная организация</w:t>
      </w:r>
      <w:r w:rsidRPr="00122CB5">
        <w:rPr>
          <w:rFonts w:ascii="Palatino Linotype" w:hAnsi="Palatino Linotype"/>
          <w:color w:val="000000"/>
          <w:sz w:val="20"/>
          <w:szCs w:val="20"/>
        </w:rPr>
        <w:t>.</w:t>
      </w:r>
      <w:r w:rsidR="00F02269" w:rsidRPr="00122CB5">
        <w:rPr>
          <w:rFonts w:ascii="Palatino Linotype" w:hAnsi="Palatino Linotype"/>
          <w:sz w:val="20"/>
          <w:szCs w:val="20"/>
        </w:rPr>
        <w:t xml:space="preserve"> </w:t>
      </w:r>
      <w:r w:rsidR="00122CB5" w:rsidRPr="00122CB5">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Приобретенные имущественные выгоды от предмета заклада направляются в первую очередь на покрытие расходов залогодержателя по содержанию и сохранению заложенного имущества, а затем на п</w:t>
      </w:r>
      <w:r w:rsidRPr="00786A7F">
        <w:rPr>
          <w:rFonts w:ascii="Palatino Linotype" w:hAnsi="Palatino Linotype"/>
          <w:color w:val="000000"/>
          <w:szCs w:val="21"/>
        </w:rPr>
        <w:t>о</w:t>
      </w:r>
      <w:r w:rsidRPr="00786A7F">
        <w:rPr>
          <w:rFonts w:ascii="Palatino Linotype" w:hAnsi="Palatino Linotype"/>
          <w:color w:val="000000"/>
          <w:szCs w:val="21"/>
        </w:rPr>
        <w:t>гашение процентов по основной сумме долга.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Если утрата, повреждение или уменьшение стоимости заложенного имущества имеют место не по вине залогодержателя и вызваны свойствами или составом заложенного имущества, залогодержатель может потребовать замены предмета заклада, а также возмещения любых убытков, понесенных в результ</w:t>
      </w:r>
      <w:r w:rsidRPr="00786A7F">
        <w:rPr>
          <w:rFonts w:ascii="Palatino Linotype" w:hAnsi="Palatino Linotype"/>
          <w:color w:val="000000"/>
          <w:szCs w:val="21"/>
        </w:rPr>
        <w:t>а</w:t>
      </w:r>
      <w:r w:rsidRPr="00786A7F">
        <w:rPr>
          <w:rFonts w:ascii="Palatino Linotype" w:hAnsi="Palatino Linotype"/>
          <w:color w:val="000000"/>
          <w:szCs w:val="21"/>
        </w:rPr>
        <w:t>те этого залогодержателем.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При закладе залогодержатель, если иное не предусмотрено настоящим Законом или договором, обязан: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принимать меры, предусмотренные договором или необходимые для физического сохранения заложенного имущества, причем залогодатель компенсирует все понесенные расходы, если это оговорено в договоре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незамедлительно извещать залогодателя об утрате или повреждении заложенного имущества, а также любой угрозе (опасности) в отношении данного имущества;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регулярно направлять залогодателю отчет о пользовании заложенным имуществом;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страховать предмет заклада в объеме его стоимости за счет и в пользу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надлежащим образом содержать заложенное имущество;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6) в течение трех дней возвратить предмет заклада после исполнения обеспеченного обязательства, если только залогодержатель не указывает уважительной причины для отсрочки, которую нельзя было предвидеть во время заключения договора о залоге.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30. Права и обязанности залогодателя при закладе</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Залогодатель имеет право физического доступа к заложенному имуществу с целью определения его надлежащего хранения и использования.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При наличии угрозы утраты, повреждения или уменьшения стоимости заложенного имущества по вине залогодержателя залогодатель вправе требовать устранения обстоятельств, влекущих утрату, повре</w:t>
      </w:r>
      <w:r w:rsidRPr="00786A7F">
        <w:rPr>
          <w:rFonts w:ascii="Palatino Linotype" w:hAnsi="Palatino Linotype"/>
          <w:color w:val="000000"/>
          <w:szCs w:val="21"/>
        </w:rPr>
        <w:t>ж</w:t>
      </w:r>
      <w:r w:rsidRPr="00786A7F">
        <w:rPr>
          <w:rFonts w:ascii="Palatino Linotype" w:hAnsi="Palatino Linotype"/>
          <w:color w:val="000000"/>
          <w:szCs w:val="21"/>
        </w:rPr>
        <w:t>дение или уменьшение стоимости заложенного имущества.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Залогодатель имеет право в любое время потребовать досрочного прекращения заклада путем выполнения обязательства, обеспеченного закладом, если иное не предусмотрено в договоре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В случае</w:t>
      </w:r>
      <w:proofErr w:type="gramStart"/>
      <w:r w:rsidRPr="00786A7F">
        <w:rPr>
          <w:rFonts w:ascii="Palatino Linotype" w:hAnsi="Palatino Linotype"/>
          <w:color w:val="000000"/>
          <w:szCs w:val="21"/>
        </w:rPr>
        <w:t>,</w:t>
      </w:r>
      <w:proofErr w:type="gramEnd"/>
      <w:r w:rsidRPr="00786A7F">
        <w:rPr>
          <w:rFonts w:ascii="Palatino Linotype" w:hAnsi="Palatino Linotype"/>
          <w:color w:val="000000"/>
          <w:szCs w:val="21"/>
        </w:rPr>
        <w:t xml:space="preserve"> если обязательство является денежным долгом, а залогодатель - физическим лицом, зал</w:t>
      </w:r>
      <w:r w:rsidRPr="00786A7F">
        <w:rPr>
          <w:rFonts w:ascii="Palatino Linotype" w:hAnsi="Palatino Linotype"/>
          <w:color w:val="000000"/>
          <w:szCs w:val="21"/>
        </w:rPr>
        <w:t>о</w:t>
      </w:r>
      <w:r w:rsidRPr="00786A7F">
        <w:rPr>
          <w:rFonts w:ascii="Palatino Linotype" w:hAnsi="Palatino Linotype"/>
          <w:color w:val="000000"/>
          <w:szCs w:val="21"/>
        </w:rPr>
        <w:t>годатель может прекратить заклад раньше срока, установленного в договоре о залоге, путем погашения долга, обеспеченного закладом, если иное не предусмотрено договором.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Если залогодатель узнает об угрозе гибели, повреждения или уменьшения стоимости заложенн</w:t>
      </w:r>
      <w:r w:rsidRPr="00786A7F">
        <w:rPr>
          <w:rFonts w:ascii="Palatino Linotype" w:hAnsi="Palatino Linotype"/>
          <w:color w:val="000000"/>
          <w:szCs w:val="21"/>
        </w:rPr>
        <w:t>о</w:t>
      </w:r>
      <w:r w:rsidRPr="00786A7F">
        <w:rPr>
          <w:rFonts w:ascii="Palatino Linotype" w:hAnsi="Palatino Linotype"/>
          <w:color w:val="000000"/>
          <w:szCs w:val="21"/>
        </w:rPr>
        <w:t>го имущества, вызванного свойствами или составом заложенного имущества и не по вине залогодержателя, он незамедлительно информирует об этом залогодержателя и требует обеспечения защиты.</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31. Ответственность залогодержателя при утрате или порче заклада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Если иное не предусмотрено договором, при закладе залогодержатель несет ответственность перед залогодателем за утрату или порчу заложенного имущества, если он не докажет, что это произошло не по его вине. Размер ущерба, выплачиваемого залогодержателем, определяется путем подсчета суммы, на к</w:t>
      </w:r>
      <w:r w:rsidRPr="00786A7F">
        <w:rPr>
          <w:rFonts w:ascii="Palatino Linotype" w:hAnsi="Palatino Linotype"/>
          <w:color w:val="000000"/>
          <w:szCs w:val="21"/>
        </w:rPr>
        <w:t>о</w:t>
      </w:r>
      <w:r w:rsidRPr="00786A7F">
        <w:rPr>
          <w:rFonts w:ascii="Palatino Linotype" w:hAnsi="Palatino Linotype"/>
          <w:color w:val="000000"/>
          <w:szCs w:val="21"/>
        </w:rPr>
        <w:t>торую уменьшилась рыночная стоимость заложенного имущества по сравнению с денежной стоимостью заложенного имущества, согласованной сторонами при передаче заложенного имущества, а при отсутствии такого соглашения - по сравнению с рыночной стоимостью имущества в момент заклада.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32. Ломбарды</w:t>
      </w:r>
    </w:p>
    <w:p w:rsidR="00BA54A4" w:rsidRPr="00786A7F" w:rsidRDefault="00BA54A4">
      <w:pPr>
        <w:shd w:val="clear" w:color="auto" w:fill="FFFFFF"/>
        <w:ind w:firstLine="720"/>
        <w:rPr>
          <w:rFonts w:ascii="Palatino Linotype" w:hAnsi="Palatino Linotype"/>
          <w:color w:val="000000"/>
          <w:szCs w:val="21"/>
        </w:rPr>
      </w:pPr>
    </w:p>
    <w:p w:rsidR="00141E31" w:rsidRDefault="00141E31">
      <w:pPr>
        <w:shd w:val="clear" w:color="auto" w:fill="FFFFFF"/>
        <w:ind w:firstLine="720"/>
        <w:rPr>
          <w:rFonts w:ascii="Palatino Linotype" w:hAnsi="Palatino Linotype"/>
          <w:i/>
        </w:rPr>
      </w:pPr>
      <w:r w:rsidRPr="00141E31">
        <w:rPr>
          <w:rFonts w:ascii="Palatino Linotype" w:hAnsi="Palatino Linotype"/>
          <w:i/>
        </w:rPr>
        <w:t>1. Ломбардом является юридическое лицо (специализированная организация), занятое предоставлением краткосрочных кредитов взамен находящегося под залог движимого имущества граждан, а также хранением дв</w:t>
      </w:r>
      <w:r w:rsidRPr="00141E31">
        <w:rPr>
          <w:rFonts w:ascii="Palatino Linotype" w:hAnsi="Palatino Linotype"/>
          <w:i/>
        </w:rPr>
        <w:t>и</w:t>
      </w:r>
      <w:r w:rsidRPr="00141E31">
        <w:rPr>
          <w:rFonts w:ascii="Palatino Linotype" w:hAnsi="Palatino Linotype"/>
          <w:i/>
        </w:rPr>
        <w:t>жимого имущества граждан.</w:t>
      </w:r>
      <w:r w:rsidRPr="00141E31">
        <w:rPr>
          <w:rFonts w:ascii="Palatino Linotype" w:hAnsi="Palatino Linotype"/>
          <w:b/>
        </w:rPr>
        <w:t xml:space="preserve"> </w:t>
      </w:r>
      <w:r>
        <w:rPr>
          <w:rFonts w:ascii="Palatino Linotype" w:hAnsi="Palatino Linotype"/>
          <w:b/>
        </w:rPr>
        <w:t>(ЗРТ от 27.11.14 г., № 1155)</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lastRenderedPageBreak/>
        <w:t>2. Залог вещей в ломбарде осуществляется согласно статье 387 Гражданского кодекса Республики Таджикистан</w:t>
      </w:r>
      <w:r w:rsidR="00141E31" w:rsidRPr="00141E31">
        <w:rPr>
          <w:rFonts w:ascii="Palatino Linotype" w:hAnsi="Palatino Linotype"/>
        </w:rPr>
        <w:t xml:space="preserve"> </w:t>
      </w:r>
      <w:r w:rsidR="00141E31" w:rsidRPr="00141E31">
        <w:rPr>
          <w:rFonts w:ascii="Palatino Linotype" w:hAnsi="Palatino Linotype"/>
          <w:i/>
        </w:rPr>
        <w:t>и Законом Республики Таджикистан «О ломбарде»</w:t>
      </w:r>
      <w:r w:rsidR="00141E31">
        <w:rPr>
          <w:rFonts w:ascii="Palatino Linotype" w:hAnsi="Palatino Linotype"/>
          <w:i/>
        </w:rPr>
        <w:t>.</w:t>
      </w:r>
      <w:r w:rsidR="00141E31" w:rsidRPr="00141E31">
        <w:rPr>
          <w:rFonts w:ascii="Palatino Linotype" w:hAnsi="Palatino Linotype"/>
          <w:b/>
        </w:rPr>
        <w:t xml:space="preserve"> </w:t>
      </w:r>
      <w:r w:rsidR="00141E31">
        <w:rPr>
          <w:rFonts w:ascii="Palatino Linotype" w:hAnsi="Palatino Linotype"/>
          <w:b/>
        </w:rPr>
        <w:t>(ЗРТ от 27.11.14 г., № 1155)</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К ломбардам не применяются положения главы 6 настоящего Закона.</w:t>
      </w:r>
    </w:p>
    <w:p w:rsidR="00BA54A4"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33. Залог денежных средств</w:t>
      </w:r>
    </w:p>
    <w:p w:rsidR="00BA54A4" w:rsidRPr="00786A7F" w:rsidRDefault="00BA54A4">
      <w:pPr>
        <w:shd w:val="clear" w:color="auto" w:fill="FFFFFF"/>
        <w:ind w:firstLine="720"/>
        <w:rPr>
          <w:rFonts w:ascii="Palatino Linotype" w:hAnsi="Palatino Linotype"/>
          <w:color w:val="000000"/>
          <w:szCs w:val="21"/>
        </w:rPr>
      </w:pPr>
    </w:p>
    <w:p w:rsidR="00122CB5" w:rsidRPr="00122CB5" w:rsidRDefault="00BA54A4" w:rsidP="00122CB5">
      <w:pPr>
        <w:pStyle w:val="42"/>
        <w:shd w:val="clear" w:color="auto" w:fill="auto"/>
        <w:spacing w:before="0" w:line="240" w:lineRule="auto"/>
        <w:ind w:firstLine="709"/>
        <w:jc w:val="left"/>
        <w:rPr>
          <w:rFonts w:ascii="Palatino Linotype" w:hAnsi="Palatino Linotype"/>
          <w:b/>
          <w:sz w:val="20"/>
          <w:szCs w:val="20"/>
        </w:rPr>
      </w:pPr>
      <w:r w:rsidRPr="00122CB5">
        <w:rPr>
          <w:rFonts w:ascii="Palatino Linotype" w:hAnsi="Palatino Linotype"/>
          <w:color w:val="000000"/>
          <w:sz w:val="20"/>
          <w:szCs w:val="20"/>
        </w:rPr>
        <w:t>1. Залог денежных средств может осуществляться только путем передачи их во владение залогоде</w:t>
      </w:r>
      <w:r w:rsidRPr="00122CB5">
        <w:rPr>
          <w:rFonts w:ascii="Palatino Linotype" w:hAnsi="Palatino Linotype"/>
          <w:color w:val="000000"/>
          <w:sz w:val="20"/>
          <w:szCs w:val="20"/>
        </w:rPr>
        <w:t>р</w:t>
      </w:r>
      <w:r w:rsidRPr="00122CB5">
        <w:rPr>
          <w:rFonts w:ascii="Palatino Linotype" w:hAnsi="Palatino Linotype"/>
          <w:color w:val="000000"/>
          <w:sz w:val="20"/>
          <w:szCs w:val="20"/>
        </w:rPr>
        <w:t>жателю. Денежная наличность, предоставленная залогодателем лицу, не являющемуся</w:t>
      </w:r>
      <w:r w:rsidR="006F7535" w:rsidRPr="00122CB5">
        <w:rPr>
          <w:rFonts w:ascii="Palatino Linotype" w:hAnsi="Palatino Linotype"/>
          <w:color w:val="000000"/>
          <w:sz w:val="20"/>
          <w:szCs w:val="20"/>
        </w:rPr>
        <w:t xml:space="preserve"> </w:t>
      </w:r>
      <w:r w:rsidR="006F7535" w:rsidRPr="00122CB5">
        <w:rPr>
          <w:rFonts w:ascii="Palatino Linotype" w:hAnsi="Palatino Linotype"/>
          <w:i/>
          <w:sz w:val="20"/>
          <w:szCs w:val="20"/>
        </w:rPr>
        <w:t>кредитной организ</w:t>
      </w:r>
      <w:r w:rsidR="006F7535" w:rsidRPr="00122CB5">
        <w:rPr>
          <w:rFonts w:ascii="Palatino Linotype" w:hAnsi="Palatino Linotype"/>
          <w:i/>
          <w:sz w:val="20"/>
          <w:szCs w:val="20"/>
        </w:rPr>
        <w:t>а</w:t>
      </w:r>
      <w:r w:rsidR="006F7535" w:rsidRPr="00122CB5">
        <w:rPr>
          <w:rFonts w:ascii="Palatino Linotype" w:hAnsi="Palatino Linotype"/>
          <w:i/>
          <w:sz w:val="20"/>
          <w:szCs w:val="20"/>
        </w:rPr>
        <w:t>цией</w:t>
      </w:r>
      <w:r w:rsidRPr="00122CB5">
        <w:rPr>
          <w:rFonts w:ascii="Palatino Linotype" w:hAnsi="Palatino Linotype"/>
          <w:color w:val="000000"/>
          <w:sz w:val="20"/>
          <w:szCs w:val="20"/>
        </w:rPr>
        <w:t xml:space="preserve">, содержится залогодержателем на депозитном счете </w:t>
      </w:r>
      <w:r w:rsidR="006F7535" w:rsidRPr="00122CB5">
        <w:rPr>
          <w:rFonts w:ascii="Palatino Linotype" w:hAnsi="Palatino Linotype"/>
          <w:i/>
          <w:sz w:val="20"/>
          <w:szCs w:val="20"/>
        </w:rPr>
        <w:t>кредитной организации</w:t>
      </w:r>
      <w:r w:rsidR="006F7535" w:rsidRPr="00122CB5">
        <w:rPr>
          <w:rFonts w:ascii="Palatino Linotype" w:hAnsi="Palatino Linotype"/>
          <w:color w:val="000000"/>
          <w:sz w:val="20"/>
          <w:szCs w:val="20"/>
        </w:rPr>
        <w:t xml:space="preserve"> </w:t>
      </w:r>
      <w:r w:rsidRPr="00122CB5">
        <w:rPr>
          <w:rFonts w:ascii="Palatino Linotype" w:hAnsi="Palatino Linotype"/>
          <w:color w:val="000000"/>
          <w:sz w:val="20"/>
          <w:szCs w:val="20"/>
        </w:rPr>
        <w:t>или нотариальной конт</w:t>
      </w:r>
      <w:r w:rsidRPr="00122CB5">
        <w:rPr>
          <w:rFonts w:ascii="Palatino Linotype" w:hAnsi="Palatino Linotype"/>
          <w:color w:val="000000"/>
          <w:sz w:val="20"/>
          <w:szCs w:val="20"/>
        </w:rPr>
        <w:t>о</w:t>
      </w:r>
      <w:r w:rsidRPr="00122CB5">
        <w:rPr>
          <w:rFonts w:ascii="Palatino Linotype" w:hAnsi="Palatino Linotype"/>
          <w:color w:val="000000"/>
          <w:sz w:val="20"/>
          <w:szCs w:val="20"/>
        </w:rPr>
        <w:t>ры. Проценты, начисленные на эту сумму, принадлежат залогодателю.</w:t>
      </w:r>
      <w:r w:rsidR="006F7535" w:rsidRPr="00122CB5">
        <w:rPr>
          <w:rFonts w:ascii="Palatino Linotype" w:hAnsi="Palatino Linotype"/>
          <w:sz w:val="20"/>
          <w:szCs w:val="20"/>
        </w:rPr>
        <w:t xml:space="preserve"> </w:t>
      </w:r>
      <w:r w:rsidR="00122CB5" w:rsidRPr="00122CB5">
        <w:rPr>
          <w:rFonts w:ascii="Palatino Linotype" w:hAnsi="Palatino Linotype" w:cs="Times New Roman"/>
          <w:b/>
          <w:sz w:val="20"/>
          <w:szCs w:val="20"/>
        </w:rPr>
        <w:t>(ЗРТ от 26.07.14 г., №1117)</w:t>
      </w:r>
    </w:p>
    <w:p w:rsidR="00122CB5" w:rsidRPr="00122CB5" w:rsidRDefault="00BA54A4" w:rsidP="00122CB5">
      <w:pPr>
        <w:pStyle w:val="42"/>
        <w:shd w:val="clear" w:color="auto" w:fill="auto"/>
        <w:spacing w:before="0" w:line="240" w:lineRule="auto"/>
        <w:ind w:firstLine="709"/>
        <w:jc w:val="left"/>
        <w:rPr>
          <w:rFonts w:ascii="Palatino Linotype" w:hAnsi="Palatino Linotype"/>
          <w:b/>
          <w:sz w:val="20"/>
          <w:szCs w:val="20"/>
        </w:rPr>
      </w:pPr>
      <w:r w:rsidRPr="00122CB5">
        <w:rPr>
          <w:rFonts w:ascii="Palatino Linotype" w:hAnsi="Palatino Linotype"/>
          <w:color w:val="000000"/>
          <w:sz w:val="20"/>
          <w:szCs w:val="20"/>
        </w:rPr>
        <w:t xml:space="preserve">2. </w:t>
      </w:r>
      <w:r w:rsidR="006F7535" w:rsidRPr="00122CB5">
        <w:rPr>
          <w:rFonts w:ascii="Palatino Linotype" w:hAnsi="Palatino Linotype"/>
          <w:i/>
          <w:sz w:val="20"/>
          <w:szCs w:val="20"/>
        </w:rPr>
        <w:t>Кредитная организация</w:t>
      </w:r>
      <w:r w:rsidRPr="00122CB5">
        <w:rPr>
          <w:rFonts w:ascii="Palatino Linotype" w:hAnsi="Palatino Linotype"/>
          <w:color w:val="000000"/>
          <w:sz w:val="20"/>
          <w:szCs w:val="20"/>
        </w:rPr>
        <w:t xml:space="preserve">, который имеет счет клиента, вправе взять у этого клиента в качестве залога денежные средства, находящиеся на его счете, в обеспечение кредитов </w:t>
      </w:r>
      <w:r w:rsidR="006F7535" w:rsidRPr="00122CB5">
        <w:rPr>
          <w:rFonts w:ascii="Palatino Linotype" w:hAnsi="Palatino Linotype"/>
          <w:i/>
          <w:sz w:val="20"/>
          <w:szCs w:val="20"/>
        </w:rPr>
        <w:t>кредитной организации</w:t>
      </w:r>
      <w:r w:rsidR="006F7535" w:rsidRPr="00122CB5">
        <w:rPr>
          <w:rFonts w:ascii="Palatino Linotype" w:hAnsi="Palatino Linotype"/>
          <w:color w:val="000000"/>
          <w:sz w:val="20"/>
          <w:szCs w:val="20"/>
        </w:rPr>
        <w:t xml:space="preserve"> </w:t>
      </w:r>
      <w:r w:rsidRPr="00122CB5">
        <w:rPr>
          <w:rFonts w:ascii="Palatino Linotype" w:hAnsi="Palatino Linotype"/>
          <w:color w:val="000000"/>
          <w:sz w:val="20"/>
          <w:szCs w:val="20"/>
        </w:rPr>
        <w:t>клиенту (зал</w:t>
      </w:r>
      <w:r w:rsidRPr="00122CB5">
        <w:rPr>
          <w:rFonts w:ascii="Palatino Linotype" w:hAnsi="Palatino Linotype"/>
          <w:color w:val="000000"/>
          <w:sz w:val="20"/>
          <w:szCs w:val="20"/>
        </w:rPr>
        <w:t>о</w:t>
      </w:r>
      <w:r w:rsidRPr="00122CB5">
        <w:rPr>
          <w:rFonts w:ascii="Palatino Linotype" w:hAnsi="Palatino Linotype"/>
          <w:color w:val="000000"/>
          <w:sz w:val="20"/>
          <w:szCs w:val="20"/>
        </w:rPr>
        <w:t>годателю) или третьему лицу, по согласию сторон. Такой залог считается (является) закладом.</w:t>
      </w:r>
      <w:r w:rsidR="006F7535" w:rsidRPr="00122CB5">
        <w:rPr>
          <w:rFonts w:ascii="Palatino Linotype" w:hAnsi="Palatino Linotype"/>
          <w:sz w:val="20"/>
          <w:szCs w:val="20"/>
        </w:rPr>
        <w:t xml:space="preserve"> </w:t>
      </w:r>
      <w:r w:rsidR="00122CB5" w:rsidRPr="00122CB5">
        <w:rPr>
          <w:rFonts w:ascii="Palatino Linotype" w:hAnsi="Palatino Linotype" w:cs="Times New Roman"/>
          <w:b/>
          <w:sz w:val="20"/>
          <w:szCs w:val="20"/>
        </w:rPr>
        <w:t>(ЗРТ от 26.07.14 г., №1117)</w:t>
      </w:r>
    </w:p>
    <w:p w:rsidR="00122CB5" w:rsidRPr="00122CB5" w:rsidRDefault="00BA54A4" w:rsidP="00122CB5">
      <w:pPr>
        <w:pStyle w:val="42"/>
        <w:shd w:val="clear" w:color="auto" w:fill="auto"/>
        <w:spacing w:before="0" w:line="240" w:lineRule="auto"/>
        <w:ind w:firstLine="709"/>
        <w:jc w:val="left"/>
        <w:rPr>
          <w:rFonts w:ascii="Palatino Linotype" w:hAnsi="Palatino Linotype"/>
          <w:b/>
          <w:sz w:val="20"/>
          <w:szCs w:val="20"/>
        </w:rPr>
      </w:pPr>
      <w:r w:rsidRPr="00122CB5">
        <w:rPr>
          <w:rFonts w:ascii="Palatino Linotype" w:hAnsi="Palatino Linotype"/>
          <w:color w:val="000000"/>
          <w:sz w:val="20"/>
          <w:szCs w:val="20"/>
        </w:rPr>
        <w:t xml:space="preserve">3. Средства клиента </w:t>
      </w:r>
      <w:r w:rsidR="006F7535" w:rsidRPr="00122CB5">
        <w:rPr>
          <w:rFonts w:ascii="Palatino Linotype" w:hAnsi="Palatino Linotype"/>
          <w:i/>
          <w:sz w:val="20"/>
          <w:szCs w:val="20"/>
        </w:rPr>
        <w:t>кредитной организации</w:t>
      </w:r>
      <w:r w:rsidR="006F7535" w:rsidRPr="00122CB5">
        <w:rPr>
          <w:rFonts w:ascii="Palatino Linotype" w:hAnsi="Palatino Linotype"/>
          <w:color w:val="000000"/>
          <w:sz w:val="20"/>
          <w:szCs w:val="20"/>
        </w:rPr>
        <w:t xml:space="preserve"> </w:t>
      </w:r>
      <w:r w:rsidRPr="00122CB5">
        <w:rPr>
          <w:rFonts w:ascii="Palatino Linotype" w:hAnsi="Palatino Linotype"/>
          <w:color w:val="000000"/>
          <w:sz w:val="20"/>
          <w:szCs w:val="20"/>
        </w:rPr>
        <w:t xml:space="preserve">(залогодателя), находящиеся на счете клиента в </w:t>
      </w:r>
      <w:r w:rsidR="006F7535" w:rsidRPr="00122CB5">
        <w:rPr>
          <w:rFonts w:ascii="Palatino Linotype" w:hAnsi="Palatino Linotype"/>
          <w:i/>
          <w:sz w:val="20"/>
          <w:szCs w:val="20"/>
        </w:rPr>
        <w:t>креди</w:t>
      </w:r>
      <w:r w:rsidR="006F7535" w:rsidRPr="00122CB5">
        <w:rPr>
          <w:rFonts w:ascii="Palatino Linotype" w:hAnsi="Palatino Linotype"/>
          <w:i/>
          <w:sz w:val="20"/>
          <w:szCs w:val="20"/>
        </w:rPr>
        <w:t>т</w:t>
      </w:r>
      <w:r w:rsidR="006F7535" w:rsidRPr="00122CB5">
        <w:rPr>
          <w:rFonts w:ascii="Palatino Linotype" w:hAnsi="Palatino Linotype"/>
          <w:i/>
          <w:sz w:val="20"/>
          <w:szCs w:val="20"/>
        </w:rPr>
        <w:t>ной организации</w:t>
      </w:r>
      <w:r w:rsidRPr="00122CB5">
        <w:rPr>
          <w:rFonts w:ascii="Palatino Linotype" w:hAnsi="Palatino Linotype"/>
          <w:color w:val="000000"/>
          <w:sz w:val="20"/>
          <w:szCs w:val="20"/>
        </w:rPr>
        <w:t>, могут выступать в качестве предмета залога (заклада) перед третьим лицом (залогодерж</w:t>
      </w:r>
      <w:r w:rsidRPr="00122CB5">
        <w:rPr>
          <w:rFonts w:ascii="Palatino Linotype" w:hAnsi="Palatino Linotype"/>
          <w:color w:val="000000"/>
          <w:sz w:val="20"/>
          <w:szCs w:val="20"/>
        </w:rPr>
        <w:t>а</w:t>
      </w:r>
      <w:r w:rsidRPr="00122CB5">
        <w:rPr>
          <w:rFonts w:ascii="Palatino Linotype" w:hAnsi="Palatino Linotype"/>
          <w:color w:val="000000"/>
          <w:sz w:val="20"/>
          <w:szCs w:val="20"/>
        </w:rPr>
        <w:t>телем), по согласию сторон.</w:t>
      </w:r>
      <w:r w:rsidR="006F7535" w:rsidRPr="00122CB5">
        <w:rPr>
          <w:rFonts w:ascii="Palatino Linotype" w:hAnsi="Palatino Linotype"/>
          <w:sz w:val="20"/>
          <w:szCs w:val="20"/>
        </w:rPr>
        <w:t xml:space="preserve"> </w:t>
      </w:r>
      <w:r w:rsidR="00122CB5" w:rsidRPr="00122CB5">
        <w:rPr>
          <w:rFonts w:ascii="Palatino Linotype" w:hAnsi="Palatino Linotype" w:cs="Times New Roman"/>
          <w:b/>
          <w:sz w:val="20"/>
          <w:szCs w:val="20"/>
        </w:rPr>
        <w:t>(ЗРТ от 26.07.14 г., №1117)</w:t>
      </w:r>
    </w:p>
    <w:p w:rsidR="00122CB5" w:rsidRPr="00122CB5" w:rsidRDefault="00BA54A4" w:rsidP="00122CB5">
      <w:pPr>
        <w:pStyle w:val="42"/>
        <w:shd w:val="clear" w:color="auto" w:fill="auto"/>
        <w:spacing w:before="0" w:line="240" w:lineRule="auto"/>
        <w:ind w:firstLine="709"/>
        <w:jc w:val="left"/>
        <w:rPr>
          <w:rFonts w:ascii="Palatino Linotype" w:hAnsi="Palatino Linotype"/>
          <w:b/>
          <w:sz w:val="20"/>
          <w:szCs w:val="20"/>
        </w:rPr>
      </w:pPr>
      <w:r w:rsidRPr="00122CB5">
        <w:rPr>
          <w:rFonts w:ascii="Palatino Linotype" w:hAnsi="Palatino Linotype"/>
          <w:color w:val="000000"/>
          <w:sz w:val="20"/>
          <w:szCs w:val="20"/>
        </w:rPr>
        <w:t xml:space="preserve">4. Средства, являющиеся предметом залога, не могут быть выплачены со счета клиента в </w:t>
      </w:r>
      <w:r w:rsidR="006F7535" w:rsidRPr="00122CB5">
        <w:rPr>
          <w:rFonts w:ascii="Palatino Linotype" w:hAnsi="Palatino Linotype"/>
          <w:i/>
          <w:sz w:val="20"/>
          <w:szCs w:val="20"/>
        </w:rPr>
        <w:t>кредитной организации</w:t>
      </w:r>
      <w:r w:rsidR="006F7535" w:rsidRPr="00122CB5">
        <w:rPr>
          <w:rFonts w:ascii="Palatino Linotype" w:hAnsi="Palatino Linotype"/>
          <w:color w:val="000000"/>
          <w:sz w:val="20"/>
          <w:szCs w:val="20"/>
        </w:rPr>
        <w:t xml:space="preserve"> </w:t>
      </w:r>
      <w:r w:rsidRPr="00122CB5">
        <w:rPr>
          <w:rFonts w:ascii="Palatino Linotype" w:hAnsi="Palatino Linotype"/>
          <w:color w:val="000000"/>
          <w:sz w:val="20"/>
          <w:szCs w:val="20"/>
        </w:rPr>
        <w:t xml:space="preserve">(залогодателя) без согласия залогодержателя, если </w:t>
      </w:r>
      <w:r w:rsidR="006F7535" w:rsidRPr="00122CB5">
        <w:rPr>
          <w:rFonts w:ascii="Palatino Linotype" w:hAnsi="Palatino Linotype"/>
          <w:i/>
          <w:color w:val="000000"/>
          <w:sz w:val="20"/>
          <w:szCs w:val="20"/>
        </w:rPr>
        <w:t>к</w:t>
      </w:r>
      <w:r w:rsidR="006F7535" w:rsidRPr="00122CB5">
        <w:rPr>
          <w:rFonts w:ascii="Palatino Linotype" w:hAnsi="Palatino Linotype"/>
          <w:i/>
          <w:sz w:val="20"/>
          <w:szCs w:val="20"/>
        </w:rPr>
        <w:t>редитная организация</w:t>
      </w:r>
      <w:r w:rsidR="006F7535" w:rsidRPr="00122CB5">
        <w:rPr>
          <w:rFonts w:ascii="Palatino Linotype" w:hAnsi="Palatino Linotype"/>
          <w:color w:val="000000"/>
          <w:sz w:val="20"/>
          <w:szCs w:val="20"/>
        </w:rPr>
        <w:t xml:space="preserve"> </w:t>
      </w:r>
      <w:r w:rsidRPr="00122CB5">
        <w:rPr>
          <w:rFonts w:ascii="Palatino Linotype" w:hAnsi="Palatino Linotype"/>
          <w:color w:val="000000"/>
          <w:sz w:val="20"/>
          <w:szCs w:val="20"/>
        </w:rPr>
        <w:t>письменно информ</w:t>
      </w:r>
      <w:r w:rsidRPr="00122CB5">
        <w:rPr>
          <w:rFonts w:ascii="Palatino Linotype" w:hAnsi="Palatino Linotype"/>
          <w:color w:val="000000"/>
          <w:sz w:val="20"/>
          <w:szCs w:val="20"/>
        </w:rPr>
        <w:t>и</w:t>
      </w:r>
      <w:r w:rsidRPr="00122CB5">
        <w:rPr>
          <w:rFonts w:ascii="Palatino Linotype" w:hAnsi="Palatino Linotype"/>
          <w:color w:val="000000"/>
          <w:sz w:val="20"/>
          <w:szCs w:val="20"/>
        </w:rPr>
        <w:t>рован</w:t>
      </w:r>
      <w:r w:rsidR="006F7535" w:rsidRPr="00122CB5">
        <w:rPr>
          <w:rFonts w:ascii="Palatino Linotype" w:hAnsi="Palatino Linotype"/>
          <w:color w:val="000000"/>
          <w:sz w:val="20"/>
          <w:szCs w:val="20"/>
        </w:rPr>
        <w:t>а</w:t>
      </w:r>
      <w:r w:rsidRPr="00122CB5">
        <w:rPr>
          <w:rFonts w:ascii="Palatino Linotype" w:hAnsi="Palatino Linotype"/>
          <w:color w:val="000000"/>
          <w:sz w:val="20"/>
          <w:szCs w:val="20"/>
        </w:rPr>
        <w:t xml:space="preserve"> залогодателем и залогодержателем относительно залога средств на счете клиента </w:t>
      </w:r>
      <w:r w:rsidR="006F7535" w:rsidRPr="00122CB5">
        <w:rPr>
          <w:rFonts w:ascii="Palatino Linotype" w:hAnsi="Palatino Linotype"/>
          <w:i/>
          <w:sz w:val="20"/>
          <w:szCs w:val="20"/>
        </w:rPr>
        <w:t>кредитной орган</w:t>
      </w:r>
      <w:r w:rsidR="006F7535" w:rsidRPr="00122CB5">
        <w:rPr>
          <w:rFonts w:ascii="Palatino Linotype" w:hAnsi="Palatino Linotype"/>
          <w:i/>
          <w:sz w:val="20"/>
          <w:szCs w:val="20"/>
        </w:rPr>
        <w:t>и</w:t>
      </w:r>
      <w:r w:rsidR="006F7535" w:rsidRPr="00122CB5">
        <w:rPr>
          <w:rFonts w:ascii="Palatino Linotype" w:hAnsi="Palatino Linotype"/>
          <w:i/>
          <w:sz w:val="20"/>
          <w:szCs w:val="20"/>
        </w:rPr>
        <w:t>зации</w:t>
      </w:r>
      <w:r w:rsidR="006F7535" w:rsidRPr="00122CB5">
        <w:rPr>
          <w:rFonts w:ascii="Palatino Linotype" w:hAnsi="Palatino Linotype"/>
          <w:color w:val="000000"/>
          <w:sz w:val="20"/>
          <w:szCs w:val="20"/>
        </w:rPr>
        <w:t xml:space="preserve"> </w:t>
      </w:r>
      <w:r w:rsidRPr="00122CB5">
        <w:rPr>
          <w:rFonts w:ascii="Palatino Linotype" w:hAnsi="Palatino Linotype"/>
          <w:color w:val="000000"/>
          <w:sz w:val="20"/>
          <w:szCs w:val="20"/>
        </w:rPr>
        <w:t xml:space="preserve">и имеется письменное подтверждение </w:t>
      </w:r>
      <w:r w:rsidR="006F7535" w:rsidRPr="00122CB5">
        <w:rPr>
          <w:rFonts w:ascii="Palatino Linotype" w:hAnsi="Palatino Linotype"/>
          <w:i/>
          <w:sz w:val="20"/>
          <w:szCs w:val="20"/>
        </w:rPr>
        <w:t>кредитной организации</w:t>
      </w:r>
      <w:r w:rsidRPr="00122CB5">
        <w:rPr>
          <w:rFonts w:ascii="Palatino Linotype" w:hAnsi="Palatino Linotype"/>
          <w:color w:val="000000"/>
          <w:sz w:val="20"/>
          <w:szCs w:val="20"/>
        </w:rPr>
        <w:t>.</w:t>
      </w:r>
      <w:r w:rsidR="006F7535" w:rsidRPr="00122CB5">
        <w:rPr>
          <w:rFonts w:ascii="Palatino Linotype" w:hAnsi="Palatino Linotype"/>
          <w:sz w:val="20"/>
          <w:szCs w:val="20"/>
        </w:rPr>
        <w:t xml:space="preserve"> </w:t>
      </w:r>
      <w:r w:rsidR="00122CB5" w:rsidRPr="00122CB5">
        <w:rPr>
          <w:rFonts w:ascii="Palatino Linotype" w:hAnsi="Palatino Linotype" w:cs="Times New Roman"/>
          <w:b/>
          <w:sz w:val="20"/>
          <w:szCs w:val="20"/>
        </w:rPr>
        <w:t>(ЗРТ от 26.07.14 г., №1117)</w:t>
      </w:r>
    </w:p>
    <w:p w:rsidR="006F7535" w:rsidRPr="00786A7F" w:rsidRDefault="006F7535">
      <w:pPr>
        <w:pStyle w:val="20"/>
        <w:rPr>
          <w:rFonts w:ascii="Palatino Linotype" w:hAnsi="Palatino Linotype"/>
        </w:rPr>
      </w:pPr>
    </w:p>
    <w:p w:rsidR="00BA54A4" w:rsidRPr="00786A7F" w:rsidRDefault="00BA54A4">
      <w:pPr>
        <w:pStyle w:val="20"/>
        <w:rPr>
          <w:rFonts w:ascii="Palatino Linotype" w:hAnsi="Palatino Linotype"/>
        </w:rPr>
      </w:pPr>
      <w:r w:rsidRPr="00786A7F">
        <w:rPr>
          <w:rFonts w:ascii="Palatino Linotype" w:hAnsi="Palatino Linotype"/>
        </w:rPr>
        <w:t xml:space="preserve">ГЛАВА 4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szCs w:val="21"/>
        </w:rPr>
        <w:t>ЗАЛОГ С ОСТАВЛЕНИЕМ ЗАЛОЖЕННОЙ ВЕЩИ У ЗАЛОГОДАТЕЛЯ</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34. Предмет залога с оставлением заложенной вещи у залогодателя</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Движимое имущество и не изъятые из гражданского оборота вещи по соглашению сторон могут быть предметом залога с оставлением заложенной вещи у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Отделимые плоды могут быть предметом залога, указанного в части 1 данной статьи только при условии, если они не становятся с момента отделения объектом прав третьего лица.</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35. Права залогодержателя при залоге вещи с оставлением   у залогодателя</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Если предмет залога находится у залогодателя, залогодержатель, если иное не предусмотрено д</w:t>
      </w:r>
      <w:r w:rsidRPr="00786A7F">
        <w:rPr>
          <w:rFonts w:ascii="Palatino Linotype" w:hAnsi="Palatino Linotype"/>
          <w:color w:val="000000"/>
          <w:szCs w:val="21"/>
        </w:rPr>
        <w:t>о</w:t>
      </w:r>
      <w:r w:rsidRPr="00786A7F">
        <w:rPr>
          <w:rFonts w:ascii="Palatino Linotype" w:hAnsi="Palatino Linotype"/>
          <w:color w:val="000000"/>
          <w:szCs w:val="21"/>
        </w:rPr>
        <w:t>говором о залоге, вправе: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получить физический доступ к имуществу, а также к любой существующей документации на н</w:t>
      </w:r>
      <w:r w:rsidRPr="00786A7F">
        <w:rPr>
          <w:rFonts w:ascii="Palatino Linotype" w:hAnsi="Palatino Linotype"/>
          <w:color w:val="000000"/>
          <w:szCs w:val="21"/>
        </w:rPr>
        <w:t>е</w:t>
      </w:r>
      <w:r w:rsidRPr="00786A7F">
        <w:rPr>
          <w:rFonts w:ascii="Palatino Linotype" w:hAnsi="Palatino Linotype"/>
          <w:color w:val="000000"/>
          <w:szCs w:val="21"/>
        </w:rPr>
        <w:t>го, необходимой для проверки размера, состояния и условий хранения или пользования заложенным имуществом;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требовать прекращения любого посягательства на предмет залога, угрожающего ему утратой, порчей или снижающего его стоимость;</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обоснованно требовать от залогодателя принятия мер, направленных на охрану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требовать восстановления или замены заложенного имущества или досрочного погашения долга (соответствующей части долга) независимо от согласованных сроков платежа в случае порчи заложенного имущества не по вине залогодержателя;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осуществлять другие права, предоставленные договором о залоге и не противоречащие насто</w:t>
      </w:r>
      <w:r w:rsidRPr="00786A7F">
        <w:rPr>
          <w:rFonts w:ascii="Palatino Linotype" w:hAnsi="Palatino Linotype"/>
          <w:color w:val="000000"/>
          <w:szCs w:val="21"/>
        </w:rPr>
        <w:t>я</w:t>
      </w:r>
      <w:r w:rsidRPr="00786A7F">
        <w:rPr>
          <w:rFonts w:ascii="Palatino Linotype" w:hAnsi="Palatino Linotype"/>
          <w:color w:val="000000"/>
          <w:szCs w:val="21"/>
        </w:rPr>
        <w:t>щему Закону.</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В случае отказа залогодателя выполнить требование залогодержателя по замене заложенного имущества в соответствии с пунктом 4 части 1 настоящей статьи залогодержатель может требовать досро</w:t>
      </w:r>
      <w:r w:rsidRPr="00786A7F">
        <w:rPr>
          <w:rFonts w:ascii="Palatino Linotype" w:hAnsi="Palatino Linotype"/>
          <w:color w:val="000000"/>
          <w:szCs w:val="21"/>
        </w:rPr>
        <w:t>ч</w:t>
      </w:r>
      <w:r w:rsidRPr="00786A7F">
        <w:rPr>
          <w:rFonts w:ascii="Palatino Linotype" w:hAnsi="Palatino Linotype"/>
          <w:color w:val="000000"/>
          <w:szCs w:val="21"/>
        </w:rPr>
        <w:t>ного выполнения обеспеченного обязательства и обращать взыскание на заложенное имущество.</w:t>
      </w:r>
    </w:p>
    <w:p w:rsidR="00BA54A4" w:rsidRPr="00786A7F" w:rsidRDefault="00BA54A4">
      <w:pPr>
        <w:shd w:val="clear" w:color="auto" w:fill="FFFFFF"/>
        <w:tabs>
          <w:tab w:val="left" w:pos="7526"/>
        </w:tabs>
        <w:ind w:firstLine="720"/>
        <w:rPr>
          <w:rFonts w:ascii="Palatino Linotype" w:hAnsi="Palatino Linotype"/>
          <w:b/>
          <w:bCs/>
          <w:color w:val="000000"/>
          <w:szCs w:val="21"/>
        </w:rPr>
      </w:pPr>
    </w:p>
    <w:p w:rsidR="00BA54A4" w:rsidRPr="00786A7F" w:rsidRDefault="00BA54A4">
      <w:pPr>
        <w:shd w:val="clear" w:color="auto" w:fill="FFFFFF"/>
        <w:tabs>
          <w:tab w:val="left" w:pos="7526"/>
        </w:tabs>
        <w:ind w:firstLine="720"/>
        <w:rPr>
          <w:rFonts w:ascii="Palatino Linotype" w:hAnsi="Palatino Linotype"/>
        </w:rPr>
      </w:pPr>
      <w:r w:rsidRPr="00786A7F">
        <w:rPr>
          <w:rFonts w:ascii="Palatino Linotype" w:hAnsi="Palatino Linotype"/>
          <w:b/>
          <w:bCs/>
          <w:color w:val="000000"/>
          <w:szCs w:val="21"/>
        </w:rPr>
        <w:t>Статья 36. Права и обязанности залогодателя при залоге вещи с оставлением у залогодателя</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Если иное не предусмотрено договором о залоге, залогодатель при залоге вещи с оставлением у залогодателя вправе: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владеть и пользоваться предметом залога в соответствии с его характером и назначением;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lastRenderedPageBreak/>
        <w:t>2) осуществлять другие права, предоставленные договором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Залогодатель при залоге вещи с оставлением у него, если иное не предусмотрено договором о з</w:t>
      </w:r>
      <w:r w:rsidRPr="00786A7F">
        <w:rPr>
          <w:rFonts w:ascii="Palatino Linotype" w:hAnsi="Palatino Linotype"/>
          <w:color w:val="000000"/>
          <w:szCs w:val="21"/>
        </w:rPr>
        <w:t>а</w:t>
      </w:r>
      <w:r w:rsidRPr="00786A7F">
        <w:rPr>
          <w:rFonts w:ascii="Palatino Linotype" w:hAnsi="Palatino Linotype"/>
          <w:color w:val="000000"/>
          <w:szCs w:val="21"/>
        </w:rPr>
        <w:t>логе, обязан: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принимать все меры, необходимые для сохранения предмета залога, включая производство кап</w:t>
      </w:r>
      <w:r w:rsidRPr="00786A7F">
        <w:rPr>
          <w:rFonts w:ascii="Palatino Linotype" w:hAnsi="Palatino Linotype"/>
          <w:color w:val="000000"/>
          <w:szCs w:val="21"/>
        </w:rPr>
        <w:t>и</w:t>
      </w:r>
      <w:r w:rsidRPr="00786A7F">
        <w:rPr>
          <w:rFonts w:ascii="Palatino Linotype" w:hAnsi="Palatino Linotype"/>
          <w:color w:val="000000"/>
          <w:szCs w:val="21"/>
        </w:rPr>
        <w:t>тального и текущего ремонта в соответствии с договором;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2) страховать за свой </w:t>
      </w:r>
      <w:proofErr w:type="gramStart"/>
      <w:r w:rsidRPr="00786A7F">
        <w:rPr>
          <w:rFonts w:ascii="Palatino Linotype" w:hAnsi="Palatino Linotype"/>
          <w:color w:val="000000"/>
          <w:szCs w:val="21"/>
        </w:rPr>
        <w:t>счет</w:t>
      </w:r>
      <w:proofErr w:type="gramEnd"/>
      <w:r w:rsidRPr="00786A7F">
        <w:rPr>
          <w:rFonts w:ascii="Palatino Linotype" w:hAnsi="Palatino Linotype"/>
          <w:color w:val="000000"/>
          <w:szCs w:val="21"/>
        </w:rPr>
        <w:t xml:space="preserve"> оставленный у него предмет залога в полном объеме;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в случае утраты предмета залога по согласованию сторон восстановить или заменить предмет з</w:t>
      </w:r>
      <w:r w:rsidRPr="00786A7F">
        <w:rPr>
          <w:rFonts w:ascii="Palatino Linotype" w:hAnsi="Palatino Linotype"/>
          <w:color w:val="000000"/>
          <w:szCs w:val="21"/>
        </w:rPr>
        <w:t>а</w:t>
      </w:r>
      <w:r w:rsidRPr="00786A7F">
        <w:rPr>
          <w:rFonts w:ascii="Palatino Linotype" w:hAnsi="Palatino Linotype"/>
          <w:color w:val="000000"/>
          <w:szCs w:val="21"/>
        </w:rPr>
        <w:t>лога вещью равноценной по рыночной стоимости не ниже утраченного предмета залога или погасить долг (соответствующую часть долга) независимо от согласованных сроков платежа по согласованию сторон;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уведомлять залогодержателя о сдаче предмета залога в аренду;</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предоставлять залогодержателю физический доступ к имуществу, а также к любой существу</w:t>
      </w:r>
      <w:r w:rsidRPr="00786A7F">
        <w:rPr>
          <w:rFonts w:ascii="Palatino Linotype" w:hAnsi="Palatino Linotype"/>
          <w:color w:val="000000"/>
          <w:szCs w:val="21"/>
        </w:rPr>
        <w:t>ю</w:t>
      </w:r>
      <w:r w:rsidRPr="00786A7F">
        <w:rPr>
          <w:rFonts w:ascii="Palatino Linotype" w:hAnsi="Palatino Linotype"/>
          <w:color w:val="000000"/>
          <w:szCs w:val="21"/>
        </w:rPr>
        <w:t>щей документации на него, необходимой для проверки размера, состояния и условий хранения или пол</w:t>
      </w:r>
      <w:r w:rsidRPr="00786A7F">
        <w:rPr>
          <w:rFonts w:ascii="Palatino Linotype" w:hAnsi="Palatino Linotype"/>
          <w:color w:val="000000"/>
          <w:szCs w:val="21"/>
        </w:rPr>
        <w:t>ь</w:t>
      </w:r>
      <w:r w:rsidRPr="00786A7F">
        <w:rPr>
          <w:rFonts w:ascii="Palatino Linotype" w:hAnsi="Palatino Linotype"/>
          <w:color w:val="000000"/>
          <w:szCs w:val="21"/>
        </w:rPr>
        <w:t>зования заложенным имуществом.</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37</w:t>
      </w:r>
      <w:r w:rsidRPr="00786A7F">
        <w:rPr>
          <w:rFonts w:ascii="Palatino Linotype" w:hAnsi="Palatino Linotype"/>
          <w:color w:val="000000"/>
          <w:szCs w:val="21"/>
        </w:rPr>
        <w:t xml:space="preserve">. </w:t>
      </w:r>
      <w:r w:rsidRPr="00786A7F">
        <w:rPr>
          <w:rFonts w:ascii="Palatino Linotype" w:hAnsi="Palatino Linotype"/>
          <w:b/>
          <w:bCs/>
          <w:color w:val="000000"/>
          <w:szCs w:val="21"/>
        </w:rPr>
        <w:t>Залог товаров в обороте</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Товарами в обороте считаются товарно-материальные запасы, сырье, полуфабрикаты и готовая продукция, которые могут использоваться и восполняться на протяжении времени. В соответствии с н</w:t>
      </w:r>
      <w:r w:rsidRPr="00786A7F">
        <w:rPr>
          <w:rFonts w:ascii="Palatino Linotype" w:hAnsi="Palatino Linotype"/>
          <w:color w:val="000000"/>
          <w:szCs w:val="21"/>
        </w:rPr>
        <w:t>а</w:t>
      </w:r>
      <w:r w:rsidRPr="00786A7F">
        <w:rPr>
          <w:rFonts w:ascii="Palatino Linotype" w:hAnsi="Palatino Linotype"/>
          <w:color w:val="000000"/>
          <w:szCs w:val="21"/>
        </w:rPr>
        <w:t>стоящей статьей можно закладывать такие товары, которым можно дать общее описание, по которому можно установить товар. Договор о залоге товаров в обороте должен определять тип заложенного товара, описывать присущие ему свойства, общую стоимость, место нахождения и подобным образом описать л</w:t>
      </w:r>
      <w:r w:rsidRPr="00786A7F">
        <w:rPr>
          <w:rFonts w:ascii="Palatino Linotype" w:hAnsi="Palatino Linotype"/>
          <w:color w:val="000000"/>
          <w:szCs w:val="21"/>
        </w:rPr>
        <w:t>ю</w:t>
      </w:r>
      <w:r w:rsidRPr="00786A7F">
        <w:rPr>
          <w:rFonts w:ascii="Palatino Linotype" w:hAnsi="Palatino Linotype"/>
          <w:color w:val="000000"/>
          <w:szCs w:val="21"/>
        </w:rPr>
        <w:t>бой товар, который может использоваться для замены заложенного имущества.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При залоге товаров в обороте предметом залога являются товары определенной стоимости, кот</w:t>
      </w:r>
      <w:r w:rsidRPr="00786A7F">
        <w:rPr>
          <w:rFonts w:ascii="Palatino Linotype" w:hAnsi="Palatino Linotype"/>
          <w:color w:val="000000"/>
          <w:szCs w:val="21"/>
        </w:rPr>
        <w:t>о</w:t>
      </w:r>
      <w:r w:rsidRPr="00786A7F">
        <w:rPr>
          <w:rFonts w:ascii="Palatino Linotype" w:hAnsi="Palatino Linotype"/>
          <w:color w:val="000000"/>
          <w:szCs w:val="21"/>
        </w:rPr>
        <w:t>рые определяются согласно количеству единиц, размере или объеме товара. Если иное не предусмотрено в договоре, залогодатель имеет право заменять предмет залога с тем, чтобы общая стоимость товара не была меньше указанной в договоре о залоге, отчуждать предмет залога без согласия залогодержателя. До воспо</w:t>
      </w:r>
      <w:r w:rsidRPr="00786A7F">
        <w:rPr>
          <w:rFonts w:ascii="Palatino Linotype" w:hAnsi="Palatino Linotype"/>
          <w:color w:val="000000"/>
          <w:szCs w:val="21"/>
        </w:rPr>
        <w:t>л</w:t>
      </w:r>
      <w:r w:rsidRPr="00786A7F">
        <w:rPr>
          <w:rFonts w:ascii="Palatino Linotype" w:hAnsi="Palatino Linotype"/>
          <w:color w:val="000000"/>
          <w:szCs w:val="21"/>
        </w:rPr>
        <w:t>нения предмета залога, в качестве которого выступают товары в обороте, денежные средства, вырученные за их реализацию, выступают в качестве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Стороны могут предусмотреть уменьшение общей стоимости залога </w:t>
      </w:r>
      <w:proofErr w:type="gramStart"/>
      <w:r w:rsidRPr="00786A7F">
        <w:rPr>
          <w:rFonts w:ascii="Palatino Linotype" w:hAnsi="Palatino Linotype"/>
          <w:color w:val="000000"/>
          <w:szCs w:val="21"/>
        </w:rPr>
        <w:t>товаров</w:t>
      </w:r>
      <w:proofErr w:type="gramEnd"/>
      <w:r w:rsidRPr="00786A7F">
        <w:rPr>
          <w:rFonts w:ascii="Palatino Linotype" w:hAnsi="Palatino Linotype"/>
          <w:color w:val="000000"/>
          <w:szCs w:val="21"/>
        </w:rPr>
        <w:t xml:space="preserve"> в обороте соразмерно выполненной части обязательства, обеспеченного данным залогом.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Залогом товаров в обороте признается залог товаров с оставлением их у залогодателя. При залоге товаров в обороте и переработке залогодатель сохраняет право владеть, пользоваться и распоряжаться предметом залога с соблюдением правил настоящей главы.</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Товары в обороте, приобретенные залогодателем в соответствии с условиями договора о залоге товаров в обороте, становятся предметом залога с момента их перехода залогодателю на праве собственн</w:t>
      </w:r>
      <w:r w:rsidRPr="00786A7F">
        <w:rPr>
          <w:rFonts w:ascii="Palatino Linotype" w:hAnsi="Palatino Linotype"/>
          <w:color w:val="000000"/>
          <w:szCs w:val="21"/>
        </w:rPr>
        <w:t>о</w:t>
      </w:r>
      <w:r w:rsidRPr="00786A7F">
        <w:rPr>
          <w:rFonts w:ascii="Palatino Linotype" w:hAnsi="Palatino Linotype"/>
          <w:color w:val="000000"/>
          <w:szCs w:val="21"/>
        </w:rPr>
        <w:t>сти или иного вещного права. Товары, находящиеся в обороте, перестают быть залогом с момента их пер</w:t>
      </w:r>
      <w:r w:rsidRPr="00786A7F">
        <w:rPr>
          <w:rFonts w:ascii="Palatino Linotype" w:hAnsi="Palatino Linotype"/>
          <w:color w:val="000000"/>
          <w:szCs w:val="21"/>
        </w:rPr>
        <w:t>е</w:t>
      </w:r>
      <w:r w:rsidRPr="00786A7F">
        <w:rPr>
          <w:rFonts w:ascii="Palatino Linotype" w:hAnsi="Palatino Linotype"/>
          <w:color w:val="000000"/>
          <w:szCs w:val="21"/>
        </w:rPr>
        <w:t>хода в собственность, хозяйственное ведение или оперативное управление покупателя.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С момента вручения залогодержателем залогодателю извещения об обращении взыскания в соо</w:t>
      </w:r>
      <w:r w:rsidRPr="00786A7F">
        <w:rPr>
          <w:rFonts w:ascii="Palatino Linotype" w:hAnsi="Palatino Linotype"/>
          <w:color w:val="000000"/>
          <w:szCs w:val="21"/>
        </w:rPr>
        <w:t>т</w:t>
      </w:r>
      <w:r w:rsidRPr="00786A7F">
        <w:rPr>
          <w:rFonts w:ascii="Palatino Linotype" w:hAnsi="Palatino Linotype"/>
          <w:color w:val="000000"/>
          <w:szCs w:val="21"/>
        </w:rPr>
        <w:t>ветствии с главой 6 настоящего Закона залогодателю запрещается распоряжаться любым товаром в обор</w:t>
      </w:r>
      <w:r w:rsidRPr="00786A7F">
        <w:rPr>
          <w:rFonts w:ascii="Palatino Linotype" w:hAnsi="Palatino Linotype"/>
          <w:color w:val="000000"/>
          <w:szCs w:val="21"/>
        </w:rPr>
        <w:t>о</w:t>
      </w:r>
      <w:r w:rsidRPr="00786A7F">
        <w:rPr>
          <w:rFonts w:ascii="Palatino Linotype" w:hAnsi="Palatino Linotype"/>
          <w:color w:val="000000"/>
          <w:szCs w:val="21"/>
        </w:rPr>
        <w:t>те.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pStyle w:val="20"/>
        <w:rPr>
          <w:rFonts w:ascii="Palatino Linotype" w:hAnsi="Palatino Linotype"/>
        </w:rPr>
      </w:pPr>
      <w:r w:rsidRPr="00786A7F">
        <w:rPr>
          <w:rFonts w:ascii="Palatino Linotype" w:hAnsi="Palatino Linotype"/>
        </w:rPr>
        <w:t xml:space="preserve">ГЛАВА 5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szCs w:val="21"/>
        </w:rPr>
        <w:t>ЗАЛОГ ПРАВ</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38. Залог прав</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В случае, когда предметом залога является денежный долг, причитающийся залогодателю, зал</w:t>
      </w:r>
      <w:r w:rsidRPr="00786A7F">
        <w:rPr>
          <w:rFonts w:ascii="Palatino Linotype" w:hAnsi="Palatino Linotype"/>
          <w:color w:val="000000"/>
          <w:szCs w:val="21"/>
        </w:rPr>
        <w:t>о</w:t>
      </w:r>
      <w:r w:rsidRPr="00786A7F">
        <w:rPr>
          <w:rFonts w:ascii="Palatino Linotype" w:hAnsi="Palatino Linotype"/>
          <w:color w:val="000000"/>
          <w:szCs w:val="21"/>
        </w:rPr>
        <w:t>годатель не обязан, за исключением случаев предусмотренных законодательством Республики Таджик</w:t>
      </w:r>
      <w:r w:rsidRPr="00786A7F">
        <w:rPr>
          <w:rFonts w:ascii="Palatino Linotype" w:hAnsi="Palatino Linotype"/>
          <w:color w:val="000000"/>
          <w:szCs w:val="21"/>
        </w:rPr>
        <w:t>и</w:t>
      </w:r>
      <w:r w:rsidRPr="00786A7F">
        <w:rPr>
          <w:rFonts w:ascii="Palatino Linotype" w:hAnsi="Palatino Linotype"/>
          <w:color w:val="000000"/>
          <w:szCs w:val="21"/>
        </w:rPr>
        <w:t>стан, уведомлять своего дебитора, что его долг передан в залог. Дебитор, долг которого передан в залог, может погасить его путем осуществления выплат залогодателю либо лицу, которого назначит залогодатель, если только залогодатель или залогодержатель не извещают дебитора о существовании залога. После вр</w:t>
      </w:r>
      <w:r w:rsidRPr="00786A7F">
        <w:rPr>
          <w:rFonts w:ascii="Palatino Linotype" w:hAnsi="Palatino Linotype"/>
          <w:color w:val="000000"/>
          <w:szCs w:val="21"/>
        </w:rPr>
        <w:t>у</w:t>
      </w:r>
      <w:r w:rsidRPr="00786A7F">
        <w:rPr>
          <w:rFonts w:ascii="Palatino Linotype" w:hAnsi="Palatino Linotype"/>
          <w:color w:val="000000"/>
          <w:szCs w:val="21"/>
        </w:rPr>
        <w:t>чения такого извещения дебитору залогодержатель может напрямую преследовать дебитора по переда</w:t>
      </w:r>
      <w:r w:rsidRPr="00786A7F">
        <w:rPr>
          <w:rFonts w:ascii="Palatino Linotype" w:hAnsi="Palatino Linotype"/>
          <w:color w:val="000000"/>
          <w:szCs w:val="21"/>
        </w:rPr>
        <w:t>н</w:t>
      </w:r>
      <w:r w:rsidRPr="00786A7F">
        <w:rPr>
          <w:rFonts w:ascii="Palatino Linotype" w:hAnsi="Palatino Linotype"/>
          <w:color w:val="000000"/>
          <w:szCs w:val="21"/>
        </w:rPr>
        <w:t>ному в залог долгу, причитающемуся залогодателю, и заложенный долг может быть погашен только путем выплат залогодержателю или лицу, назначенному залогодержателем.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2. Если предметом залога является договорное обязательство третьего лица перед залогодателем, не являющееся денежным долгом, то такое договорное обязательство удовлетворяется обязующейся стороной </w:t>
      </w:r>
      <w:r w:rsidRPr="00786A7F">
        <w:rPr>
          <w:rFonts w:ascii="Palatino Linotype" w:hAnsi="Palatino Linotype"/>
          <w:color w:val="000000"/>
          <w:szCs w:val="21"/>
        </w:rPr>
        <w:lastRenderedPageBreak/>
        <w:t>согласно договоренности с залогодателем. В таком случае залогодержатель может получить удовлетворение после того, когда любая стоимость по договору переходит во владение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Залогодержатель может получить удовлетворение напрямую от обязующейся стороны по догово</w:t>
      </w:r>
      <w:r w:rsidRPr="00786A7F">
        <w:rPr>
          <w:rFonts w:ascii="Palatino Linotype" w:hAnsi="Palatino Linotype"/>
          <w:color w:val="000000"/>
          <w:szCs w:val="21"/>
        </w:rPr>
        <w:t>р</w:t>
      </w:r>
      <w:r w:rsidRPr="00786A7F">
        <w:rPr>
          <w:rFonts w:ascii="Palatino Linotype" w:hAnsi="Palatino Linotype"/>
          <w:color w:val="000000"/>
          <w:szCs w:val="21"/>
        </w:rPr>
        <w:t>ному обязательству только после того, как залогодержатель направит копию извещения о принудительном взыскании обязующейся стороне, указывающего на то, что залогодержатель осуществляет в соответствии с настоящим Законом свое право принудительного взыскания договорного обязательства обязующейся ст</w:t>
      </w:r>
      <w:r w:rsidRPr="00786A7F">
        <w:rPr>
          <w:rFonts w:ascii="Palatino Linotype" w:hAnsi="Palatino Linotype"/>
          <w:color w:val="000000"/>
          <w:szCs w:val="21"/>
        </w:rPr>
        <w:t>о</w:t>
      </w:r>
      <w:r w:rsidRPr="00786A7F">
        <w:rPr>
          <w:rFonts w:ascii="Palatino Linotype" w:hAnsi="Palatino Linotype"/>
          <w:color w:val="000000"/>
          <w:szCs w:val="21"/>
        </w:rPr>
        <w:t>роны перед залогодателем.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В договоре о залоге прав, не имеющих денежной оценки, стоимость предмета залога определяе</w:t>
      </w:r>
      <w:r w:rsidRPr="00786A7F">
        <w:rPr>
          <w:rFonts w:ascii="Palatino Linotype" w:hAnsi="Palatino Linotype"/>
          <w:color w:val="000000"/>
          <w:szCs w:val="21"/>
        </w:rPr>
        <w:t>т</w:t>
      </w:r>
      <w:r w:rsidRPr="00786A7F">
        <w:rPr>
          <w:rFonts w:ascii="Palatino Linotype" w:hAnsi="Palatino Linotype"/>
          <w:color w:val="000000"/>
          <w:szCs w:val="21"/>
        </w:rPr>
        <w:t>ся по соглашению сторон, если иное не предусмотрено законодательством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Если должник залогодателя до исполнения залогодателем обязательства, обеспеченного залогом, исполнил свое обязательство, все полученное при этом залогодателем становиться предметом залога, о чем залогодатель обязан немедленно уведомить залогодержателя.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При получении от своего должника в счет исполнения обязательства денежных сумм залогодатель обязан по требованию залогодержателя перечислить соответствующие суммы в счет исполнения обяз</w:t>
      </w:r>
      <w:r w:rsidRPr="00786A7F">
        <w:rPr>
          <w:rFonts w:ascii="Palatino Linotype" w:hAnsi="Palatino Linotype"/>
          <w:color w:val="000000"/>
          <w:szCs w:val="21"/>
        </w:rPr>
        <w:t>а</w:t>
      </w:r>
      <w:r w:rsidRPr="00786A7F">
        <w:rPr>
          <w:rFonts w:ascii="Palatino Linotype" w:hAnsi="Palatino Linotype"/>
          <w:color w:val="000000"/>
          <w:szCs w:val="21"/>
        </w:rPr>
        <w:t>тельств, обеспеченного залогом, если иное не установлено договором о залоге.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39. Обязанности залогодателя при залоге прав</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Если иное не предусмотрено договором о залоге, при залоге прав залогодатель обязан: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не передавать заложенное право;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не осуществлять действий, влекущих прекращение заложенного права или снижение его стоим</w:t>
      </w:r>
      <w:r w:rsidRPr="00786A7F">
        <w:rPr>
          <w:rFonts w:ascii="Palatino Linotype" w:hAnsi="Palatino Linotype"/>
          <w:color w:val="000000"/>
          <w:szCs w:val="22"/>
        </w:rPr>
        <w:t>о</w:t>
      </w:r>
      <w:r w:rsidRPr="00786A7F">
        <w:rPr>
          <w:rFonts w:ascii="Palatino Linotype" w:hAnsi="Palatino Linotype"/>
          <w:color w:val="000000"/>
          <w:szCs w:val="22"/>
        </w:rPr>
        <w:t>сти;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совершать необходимые действия для обеспечения действительности заложенного права;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предпринимать все меры для защиты заложенного права от посягательств со стороны третьих лиц;</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информировать залогодержателя о любых изменениях в заложенном праве, о его нарушениях третьими лицами и о претензиях третьих лиц на это право.</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40. Права залогодержателя при залоге прав</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Если иное не предусмотрено договором, при залоге прав залогодержатель вправе: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независимо от наступления срока исполнения обязательства, обеспеченного залогом,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обратиться в суд с иском о переводе на себя заложенного права, если залогодатель нарушил</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обязанности, предусмотренные статьей 39 настоящего Закона;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в случае неисполнения залогодателем требований, предусмотренных пунктом 4 статьи 39 насто</w:t>
      </w:r>
      <w:r w:rsidRPr="00786A7F">
        <w:rPr>
          <w:rFonts w:ascii="Palatino Linotype" w:hAnsi="Palatino Linotype"/>
          <w:color w:val="000000"/>
          <w:szCs w:val="22"/>
        </w:rPr>
        <w:t>я</w:t>
      </w:r>
      <w:r w:rsidRPr="00786A7F">
        <w:rPr>
          <w:rFonts w:ascii="Palatino Linotype" w:hAnsi="Palatino Linotype"/>
          <w:color w:val="000000"/>
          <w:szCs w:val="22"/>
        </w:rPr>
        <w:t>щего Закона, самостоятельно предпринимать действия, направленные на защиту заложенного права от н</w:t>
      </w:r>
      <w:r w:rsidRPr="00786A7F">
        <w:rPr>
          <w:rFonts w:ascii="Palatino Linotype" w:hAnsi="Palatino Linotype"/>
          <w:color w:val="000000"/>
          <w:szCs w:val="22"/>
        </w:rPr>
        <w:t>а</w:t>
      </w:r>
      <w:r w:rsidRPr="00786A7F">
        <w:rPr>
          <w:rFonts w:ascii="Palatino Linotype" w:hAnsi="Palatino Linotype"/>
          <w:color w:val="000000"/>
          <w:szCs w:val="22"/>
        </w:rPr>
        <w:t>рушений со стороны третьих лиц;</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вступать в качестве третьего лица в дело, в котором рассматривается иск о заложенном праве.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 xml:space="preserve">РАЗДЕЛ </w:t>
      </w:r>
      <w:r w:rsidRPr="00786A7F">
        <w:rPr>
          <w:rFonts w:ascii="Palatino Linotype" w:hAnsi="Palatino Linotype"/>
          <w:b/>
          <w:bCs/>
          <w:color w:val="000000"/>
          <w:szCs w:val="21"/>
          <w:lang w:val="en-US"/>
        </w:rPr>
        <w:t>III</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szCs w:val="21"/>
        </w:rPr>
        <w:t xml:space="preserve"> ОБРАЩЕНИЕ ВЗЫСКАНИЯ НА ЗАЛОЖЕННОЕ ИМУЩЕСТВО</w:t>
      </w:r>
    </w:p>
    <w:p w:rsidR="00BA54A4" w:rsidRPr="00786A7F" w:rsidRDefault="00BA54A4">
      <w:pPr>
        <w:shd w:val="clear" w:color="auto" w:fill="FFFFFF"/>
        <w:jc w:val="center"/>
        <w:rPr>
          <w:rFonts w:ascii="Palatino Linotype" w:hAnsi="Palatino Linotype"/>
          <w:b/>
          <w:bCs/>
          <w:color w:val="000000"/>
          <w:szCs w:val="21"/>
        </w:rPr>
      </w:pPr>
    </w:p>
    <w:p w:rsidR="00BA54A4" w:rsidRPr="00786A7F" w:rsidRDefault="00BA54A4">
      <w:pPr>
        <w:shd w:val="clear" w:color="auto" w:fill="FFFFFF"/>
        <w:jc w:val="center"/>
        <w:rPr>
          <w:rFonts w:ascii="Palatino Linotype" w:hAnsi="Palatino Linotype"/>
          <w:b/>
          <w:bCs/>
          <w:color w:val="000000"/>
          <w:szCs w:val="21"/>
        </w:rPr>
      </w:pPr>
      <w:r w:rsidRPr="00786A7F">
        <w:rPr>
          <w:rFonts w:ascii="Palatino Linotype" w:hAnsi="Palatino Linotype"/>
          <w:b/>
          <w:bCs/>
          <w:color w:val="000000"/>
          <w:szCs w:val="21"/>
        </w:rPr>
        <w:t xml:space="preserve">ГЛАВА 6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szCs w:val="21"/>
        </w:rPr>
        <w:t>ОБРАЩЕНИЕ ВЗЫСКАНИЯ НА ЗАЛОЖЕННОЕ ИМУЩЕСТВО</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41. Основания обращения взыскания на предмет залога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Взыскание на предмет залога для удовлетворения требований залогодержателя (кредитора), ук</w:t>
      </w:r>
      <w:r w:rsidRPr="00786A7F">
        <w:rPr>
          <w:rFonts w:ascii="Palatino Linotype" w:hAnsi="Palatino Linotype"/>
          <w:color w:val="000000"/>
          <w:szCs w:val="22"/>
        </w:rPr>
        <w:t>а</w:t>
      </w:r>
      <w:r w:rsidRPr="00786A7F">
        <w:rPr>
          <w:rFonts w:ascii="Palatino Linotype" w:hAnsi="Palatino Linotype"/>
          <w:color w:val="000000"/>
          <w:szCs w:val="22"/>
        </w:rPr>
        <w:t>занных в настоящем Законе, может быть обращено в случае неисполнения или ненадлежащего исполнения должником обеспеченного залогом обязательства, в частности: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нарушения порядка и сроков выплаты процентов, установленных договором;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нарушения порядка и сроков возврата сумм основного долга, установленных законом или догов</w:t>
      </w:r>
      <w:r w:rsidRPr="00786A7F">
        <w:rPr>
          <w:rFonts w:ascii="Palatino Linotype" w:hAnsi="Palatino Linotype"/>
          <w:color w:val="000000"/>
          <w:szCs w:val="22"/>
        </w:rPr>
        <w:t>о</w:t>
      </w:r>
      <w:r w:rsidRPr="00786A7F">
        <w:rPr>
          <w:rFonts w:ascii="Palatino Linotype" w:hAnsi="Palatino Linotype"/>
          <w:color w:val="000000"/>
          <w:szCs w:val="22"/>
        </w:rPr>
        <w:t>ром;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невыполнение должником требований залогодержателя о досрочном исполнении обеспеченного залогом обязательства в случаях, предусмотренных статьей 42 настоящего Закона;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в иных случаях, предусмотренных законодательством Республики Таджикистан или договором.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lastRenderedPageBreak/>
        <w:t>2. Обращение взыскания на заложенное имущество осуществляется в порядке, предусмотренном договором о залоге, если иное не предусмотрено настоящим Законом. При расхождении условий договора о залоге и условий обеспеченного залогом обязательства в отношении требований, которые могут быть удовлетворены путем обращения взыскания на заложенное имущество, предпочтение отдается условиям договора о залоге.</w:t>
      </w:r>
    </w:p>
    <w:p w:rsidR="007514DC" w:rsidRPr="00122CB5" w:rsidRDefault="007514DC" w:rsidP="007514DC">
      <w:pPr>
        <w:pStyle w:val="42"/>
        <w:shd w:val="clear" w:color="auto" w:fill="auto"/>
        <w:spacing w:before="0" w:line="240" w:lineRule="auto"/>
        <w:ind w:firstLine="709"/>
        <w:jc w:val="left"/>
        <w:rPr>
          <w:rFonts w:ascii="Palatino Linotype" w:hAnsi="Palatino Linotype" w:cs="Times New Roman"/>
          <w:b/>
          <w:sz w:val="20"/>
          <w:szCs w:val="20"/>
        </w:rPr>
      </w:pPr>
      <w:proofErr w:type="gramStart"/>
      <w:r w:rsidRPr="00122CB5">
        <w:rPr>
          <w:rFonts w:ascii="Palatino Linotype" w:hAnsi="Palatino Linotype" w:cs="Times New Roman"/>
          <w:b/>
          <w:sz w:val="20"/>
          <w:szCs w:val="20"/>
        </w:rPr>
        <w:t>(</w:t>
      </w:r>
      <w:r w:rsidR="00122CB5" w:rsidRPr="00122CB5">
        <w:rPr>
          <w:rFonts w:ascii="Palatino Linotype" w:hAnsi="Palatino Linotype" w:cs="Times New Roman"/>
          <w:b/>
          <w:sz w:val="20"/>
          <w:szCs w:val="20"/>
        </w:rPr>
        <w:t>Часть 3 и</w:t>
      </w:r>
      <w:r w:rsidRPr="00122CB5">
        <w:rPr>
          <w:rFonts w:ascii="Palatino Linotype" w:hAnsi="Palatino Linotype" w:cs="Times New Roman"/>
          <w:b/>
          <w:sz w:val="20"/>
          <w:szCs w:val="20"/>
        </w:rPr>
        <w:t>скл.</w:t>
      </w:r>
      <w:proofErr w:type="gramEnd"/>
      <w:r w:rsidRPr="00122CB5">
        <w:rPr>
          <w:rFonts w:ascii="Palatino Linotype" w:hAnsi="Palatino Linotype" w:cs="Times New Roman"/>
          <w:b/>
          <w:sz w:val="20"/>
          <w:szCs w:val="20"/>
        </w:rPr>
        <w:t xml:space="preserve"> </w:t>
      </w:r>
      <w:proofErr w:type="gramStart"/>
      <w:r w:rsidRPr="00122CB5">
        <w:rPr>
          <w:rFonts w:ascii="Palatino Linotype" w:hAnsi="Palatino Linotype" w:cs="Times New Roman"/>
          <w:b/>
          <w:sz w:val="20"/>
          <w:szCs w:val="20"/>
        </w:rPr>
        <w:t>ЗРТ от 26.07.14 г., №1117)</w:t>
      </w:r>
      <w:proofErr w:type="gramEnd"/>
    </w:p>
    <w:p w:rsidR="00BA54A4" w:rsidRPr="00786A7F" w:rsidRDefault="00BA54A4">
      <w:pPr>
        <w:shd w:val="clear" w:color="auto" w:fill="FFFFFF"/>
        <w:ind w:firstLine="720"/>
        <w:rPr>
          <w:rFonts w:ascii="Palatino Linotype" w:hAnsi="Palatino Linotype"/>
          <w:b/>
          <w:bCs/>
          <w:color w:val="000000"/>
          <w:szCs w:val="21"/>
        </w:rPr>
      </w:pPr>
    </w:p>
    <w:p w:rsidR="00122CB5" w:rsidRDefault="00BA54A4">
      <w:pPr>
        <w:shd w:val="clear" w:color="auto" w:fill="FFFFFF"/>
        <w:ind w:firstLine="720"/>
        <w:rPr>
          <w:rFonts w:ascii="Palatino Linotype" w:hAnsi="Palatino Linotype"/>
          <w:b/>
          <w:bCs/>
          <w:color w:val="000000"/>
          <w:szCs w:val="21"/>
        </w:rPr>
      </w:pPr>
      <w:r w:rsidRPr="00786A7F">
        <w:rPr>
          <w:rFonts w:ascii="Palatino Linotype" w:hAnsi="Palatino Linotype"/>
          <w:b/>
          <w:bCs/>
          <w:color w:val="000000"/>
          <w:szCs w:val="21"/>
        </w:rPr>
        <w:t>Статья 42. Обращение взыскания на предмет залога при неудовлетворении требования о</w:t>
      </w:r>
    </w:p>
    <w:p w:rsidR="00BA54A4" w:rsidRPr="00786A7F" w:rsidRDefault="00122CB5">
      <w:pPr>
        <w:shd w:val="clear" w:color="auto" w:fill="FFFFFF"/>
        <w:ind w:firstLine="720"/>
        <w:rPr>
          <w:rFonts w:ascii="Palatino Linotype" w:hAnsi="Palatino Linotype"/>
        </w:rPr>
      </w:pPr>
      <w:r>
        <w:rPr>
          <w:rFonts w:ascii="Palatino Linotype" w:hAnsi="Palatino Linotype"/>
          <w:b/>
          <w:bCs/>
          <w:color w:val="000000"/>
          <w:szCs w:val="21"/>
        </w:rPr>
        <w:t xml:space="preserve">                    </w:t>
      </w:r>
      <w:r w:rsidR="00BA54A4" w:rsidRPr="00786A7F">
        <w:rPr>
          <w:rFonts w:ascii="Palatino Linotype" w:hAnsi="Palatino Linotype"/>
          <w:b/>
          <w:bCs/>
          <w:color w:val="000000"/>
          <w:szCs w:val="21"/>
        </w:rPr>
        <w:t xml:space="preserve"> досрочном </w:t>
      </w:r>
      <w:proofErr w:type="gramStart"/>
      <w:r w:rsidR="00BA54A4" w:rsidRPr="00786A7F">
        <w:rPr>
          <w:rFonts w:ascii="Palatino Linotype" w:hAnsi="Palatino Linotype"/>
          <w:b/>
          <w:bCs/>
          <w:color w:val="000000"/>
          <w:szCs w:val="21"/>
        </w:rPr>
        <w:t>исполнении</w:t>
      </w:r>
      <w:proofErr w:type="gramEnd"/>
      <w:r w:rsidR="00BA54A4" w:rsidRPr="00786A7F">
        <w:rPr>
          <w:rFonts w:ascii="Palatino Linotype" w:hAnsi="Palatino Linotype"/>
          <w:b/>
          <w:bCs/>
          <w:color w:val="000000"/>
          <w:szCs w:val="21"/>
        </w:rPr>
        <w:t xml:space="preserve"> обеспеченного залогом обязательства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Залогодержатель вправе потребовать досрочного исполнения обеспеченного залогом обязател</w:t>
      </w:r>
      <w:r w:rsidRPr="00786A7F">
        <w:rPr>
          <w:rFonts w:ascii="Palatino Linotype" w:hAnsi="Palatino Linotype"/>
          <w:color w:val="000000"/>
          <w:szCs w:val="22"/>
        </w:rPr>
        <w:t>ь</w:t>
      </w:r>
      <w:r w:rsidRPr="00786A7F">
        <w:rPr>
          <w:rFonts w:ascii="Palatino Linotype" w:hAnsi="Palatino Linotype"/>
          <w:color w:val="000000"/>
          <w:szCs w:val="22"/>
        </w:rPr>
        <w:t>ства, а если его требование не будет удовлетворено, обратить взыскание на предмет залога в случае: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нарушения залогодателем правил о распоряжении предметом залога или если предмет залога выбыл из владения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нарушения залогодателем правил о замене или восстановлении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утраты предмета залога по обстоятельствам, за которые залогодатель не отвечает, если залогод</w:t>
      </w:r>
      <w:r w:rsidRPr="00786A7F">
        <w:rPr>
          <w:rFonts w:ascii="Palatino Linotype" w:hAnsi="Palatino Linotype"/>
          <w:color w:val="000000"/>
          <w:szCs w:val="22"/>
        </w:rPr>
        <w:t>а</w:t>
      </w:r>
      <w:r w:rsidRPr="00786A7F">
        <w:rPr>
          <w:rFonts w:ascii="Palatino Linotype" w:hAnsi="Palatino Linotype"/>
          <w:color w:val="000000"/>
          <w:szCs w:val="22"/>
        </w:rPr>
        <w:t>тель не воспользовался правом замены или восстановления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нарушения залогодателем правил о последующем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нарушения залогодателем обязанностей по содержанию и сохранности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6) нарушения залогодателем обязанностей по предупреждению залогодержателя о правах третьих лиц на предмет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7) систематического (более двух раз) нарушения должником обязанностей по уплате процентов или иных сумм, предусмотренных обеспеченным залогом обязательством;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8) в иных случаях, предусмотренных законом или договором о залоге.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43. Очередность удовлетворения требований   залогодержателей</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Требования последующего залогодержателя удовлетворяются из стоимости предмета залога п</w:t>
      </w:r>
      <w:r w:rsidRPr="00786A7F">
        <w:rPr>
          <w:rFonts w:ascii="Palatino Linotype" w:hAnsi="Palatino Linotype"/>
          <w:color w:val="000000"/>
          <w:szCs w:val="22"/>
        </w:rPr>
        <w:t>о</w:t>
      </w:r>
      <w:r w:rsidRPr="00786A7F">
        <w:rPr>
          <w:rFonts w:ascii="Palatino Linotype" w:hAnsi="Palatino Linotype"/>
          <w:color w:val="000000"/>
          <w:szCs w:val="22"/>
        </w:rPr>
        <w:t>сле удовлетворения требований предшествующего залогодержателя.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Очередность удовлетворения требований в соответствии с настоящим Законом может быть изм</w:t>
      </w:r>
      <w:r w:rsidRPr="00786A7F">
        <w:rPr>
          <w:rFonts w:ascii="Palatino Linotype" w:hAnsi="Palatino Linotype"/>
          <w:color w:val="000000"/>
          <w:szCs w:val="22"/>
        </w:rPr>
        <w:t>е</w:t>
      </w:r>
      <w:r w:rsidRPr="00786A7F">
        <w:rPr>
          <w:rFonts w:ascii="Palatino Linotype" w:hAnsi="Palatino Linotype"/>
          <w:color w:val="000000"/>
          <w:szCs w:val="22"/>
        </w:rPr>
        <w:t>нена по письменному согласию залогодержателей.</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В случае обращения взыскания на предмет залога по требованию! последующего залогодержат</w:t>
      </w:r>
      <w:r w:rsidRPr="00786A7F">
        <w:rPr>
          <w:rFonts w:ascii="Palatino Linotype" w:hAnsi="Palatino Linotype"/>
          <w:color w:val="000000"/>
          <w:szCs w:val="22"/>
        </w:rPr>
        <w:t>е</w:t>
      </w:r>
      <w:r w:rsidRPr="00786A7F">
        <w:rPr>
          <w:rFonts w:ascii="Palatino Linotype" w:hAnsi="Palatino Linotype"/>
          <w:color w:val="000000"/>
          <w:szCs w:val="22"/>
        </w:rPr>
        <w:t>ля требования последнего удовлетворяются после удовлетворения требований предшествующих залог</w:t>
      </w:r>
      <w:r w:rsidRPr="00786A7F">
        <w:rPr>
          <w:rFonts w:ascii="Palatino Linotype" w:hAnsi="Palatino Linotype"/>
          <w:color w:val="000000"/>
          <w:szCs w:val="22"/>
        </w:rPr>
        <w:t>о</w:t>
      </w:r>
      <w:r w:rsidRPr="00786A7F">
        <w:rPr>
          <w:rFonts w:ascii="Palatino Linotype" w:hAnsi="Palatino Linotype"/>
          <w:color w:val="000000"/>
          <w:szCs w:val="22"/>
        </w:rPr>
        <w:t>держателей, даже если срок удовлетворения их требований не наступил.</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В случае обращения взыскания на предмет залога по требованию предшествующего залогоде</w:t>
      </w:r>
      <w:r w:rsidRPr="00786A7F">
        <w:rPr>
          <w:rFonts w:ascii="Palatino Linotype" w:hAnsi="Palatino Linotype"/>
          <w:color w:val="000000"/>
          <w:szCs w:val="22"/>
        </w:rPr>
        <w:t>р</w:t>
      </w:r>
      <w:r w:rsidRPr="00786A7F">
        <w:rPr>
          <w:rFonts w:ascii="Palatino Linotype" w:hAnsi="Palatino Linotype"/>
          <w:color w:val="000000"/>
          <w:szCs w:val="22"/>
        </w:rPr>
        <w:t>жателя допускается одновременное обращение взыскания на этот предмет залога и по требованиям посл</w:t>
      </w:r>
      <w:r w:rsidRPr="00786A7F">
        <w:rPr>
          <w:rFonts w:ascii="Palatino Linotype" w:hAnsi="Palatino Linotype"/>
          <w:color w:val="000000"/>
          <w:szCs w:val="22"/>
        </w:rPr>
        <w:t>е</w:t>
      </w:r>
      <w:r w:rsidRPr="00786A7F">
        <w:rPr>
          <w:rFonts w:ascii="Palatino Linotype" w:hAnsi="Palatino Linotype"/>
          <w:color w:val="000000"/>
          <w:szCs w:val="22"/>
        </w:rPr>
        <w:t>дующих залогодержателей, срок предъявления которых к взысканию еще не наступил.</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Требования последующих залогодержателей не подлежат досрочному удовлетворению, если для удовлетворения требований предшествующих залогодержателей достаточно обращения взыскания на часть предмета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Последующий залогодержатель, во владении которого находится заложенное имущество, обязан: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известить предшествующих залогодержателей о своих намерениях продать заложенное имущ</w:t>
      </w:r>
      <w:r w:rsidRPr="00786A7F">
        <w:rPr>
          <w:rFonts w:ascii="Palatino Linotype" w:hAnsi="Palatino Linotype"/>
          <w:color w:val="000000"/>
          <w:szCs w:val="22"/>
        </w:rPr>
        <w:t>е</w:t>
      </w:r>
      <w:r w:rsidRPr="00786A7F">
        <w:rPr>
          <w:rFonts w:ascii="Palatino Linotype" w:hAnsi="Palatino Linotype"/>
          <w:color w:val="000000"/>
          <w:szCs w:val="22"/>
        </w:rPr>
        <w:t>ство;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по запросу предшествующего залогодержателя передать заложенное имущество в его владение.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Если данные требования не выполнены, последующий залогодержатель, который продает имущ</w:t>
      </w:r>
      <w:r w:rsidRPr="00786A7F">
        <w:rPr>
          <w:rFonts w:ascii="Palatino Linotype" w:hAnsi="Palatino Linotype"/>
          <w:color w:val="000000"/>
          <w:szCs w:val="22"/>
        </w:rPr>
        <w:t>е</w:t>
      </w:r>
      <w:r w:rsidRPr="00786A7F">
        <w:rPr>
          <w:rFonts w:ascii="Palatino Linotype" w:hAnsi="Palatino Linotype"/>
          <w:color w:val="000000"/>
          <w:szCs w:val="22"/>
        </w:rPr>
        <w:t>ство, несет имущественную ответственность перед предыдущими залогодержателями.</w:t>
      </w:r>
    </w:p>
    <w:p w:rsidR="00BA54A4" w:rsidRPr="00786A7F" w:rsidRDefault="00BA54A4">
      <w:pPr>
        <w:shd w:val="clear" w:color="auto" w:fill="FFFFFF"/>
        <w:ind w:firstLine="720"/>
        <w:rPr>
          <w:rFonts w:ascii="Palatino Linotype" w:hAnsi="Palatino Linotype"/>
          <w:color w:val="000000"/>
          <w:szCs w:val="22"/>
        </w:rPr>
      </w:pPr>
      <w:r w:rsidRPr="00786A7F">
        <w:rPr>
          <w:rFonts w:ascii="Palatino Linotype" w:hAnsi="Palatino Linotype"/>
          <w:color w:val="000000"/>
          <w:szCs w:val="22"/>
        </w:rPr>
        <w:t>6. При обращении взыскания на предмет залога требования последующего залогодержателя удо</w:t>
      </w:r>
      <w:r w:rsidRPr="00786A7F">
        <w:rPr>
          <w:rFonts w:ascii="Palatino Linotype" w:hAnsi="Palatino Linotype"/>
          <w:color w:val="000000"/>
          <w:szCs w:val="22"/>
        </w:rPr>
        <w:t>в</w:t>
      </w:r>
      <w:r w:rsidRPr="00786A7F">
        <w:rPr>
          <w:rFonts w:ascii="Palatino Linotype" w:hAnsi="Palatino Linotype"/>
          <w:color w:val="000000"/>
          <w:szCs w:val="22"/>
        </w:rPr>
        <w:t>летворяются из стоимости предмета залога после удовлетворения своих требований предшествующими залогодержателями.</w:t>
      </w:r>
    </w:p>
    <w:p w:rsidR="00122CB5" w:rsidRDefault="007514DC" w:rsidP="00122CB5">
      <w:pPr>
        <w:pStyle w:val="42"/>
        <w:shd w:val="clear" w:color="auto" w:fill="auto"/>
        <w:spacing w:before="0" w:line="240" w:lineRule="auto"/>
        <w:ind w:firstLine="709"/>
        <w:jc w:val="left"/>
        <w:rPr>
          <w:rFonts w:ascii="Palatino Linotype" w:hAnsi="Palatino Linotype"/>
          <w:b/>
          <w:szCs w:val="21"/>
        </w:rPr>
      </w:pPr>
      <w:r w:rsidRPr="00122CB5">
        <w:rPr>
          <w:rFonts w:ascii="Palatino Linotype" w:hAnsi="Palatino Linotype" w:cs="Times New Roman"/>
          <w:i/>
          <w:sz w:val="20"/>
          <w:szCs w:val="20"/>
        </w:rPr>
        <w:t>7. Очередность удовлетворения требования, установленного первоначальным залогом, в отношении доходов истекает через 30 дней после получения залогодателем доходов, за исключением случаев, когда доходы получены в денежной форме, и могут быть идентифицированы либо покрываются описанием залога, содержащимся в поданных регистрационных документах.</w:t>
      </w:r>
      <w:r w:rsidRPr="00786A7F">
        <w:rPr>
          <w:rFonts w:ascii="Palatino Linotype" w:hAnsi="Palatino Linotype"/>
          <w:szCs w:val="20"/>
        </w:rPr>
        <w:t xml:space="preserve"> </w:t>
      </w:r>
      <w:r w:rsidR="00122CB5">
        <w:rPr>
          <w:rFonts w:ascii="Palatino Linotype" w:hAnsi="Palatino Linotype" w:cs="Times New Roman"/>
          <w:b/>
          <w:sz w:val="20"/>
          <w:szCs w:val="20"/>
        </w:rPr>
        <w:t>(ЗРТ от 26.07.14 г., №1117)</w:t>
      </w:r>
    </w:p>
    <w:p w:rsidR="00122CB5" w:rsidRDefault="007514DC" w:rsidP="00122CB5">
      <w:pPr>
        <w:pStyle w:val="42"/>
        <w:shd w:val="clear" w:color="auto" w:fill="auto"/>
        <w:spacing w:before="0" w:line="240" w:lineRule="auto"/>
        <w:ind w:firstLine="709"/>
        <w:jc w:val="left"/>
        <w:rPr>
          <w:rFonts w:ascii="Palatino Linotype" w:hAnsi="Palatino Linotype"/>
          <w:b/>
          <w:szCs w:val="21"/>
        </w:rPr>
      </w:pPr>
      <w:r w:rsidRPr="00122CB5">
        <w:rPr>
          <w:rFonts w:ascii="Palatino Linotype" w:hAnsi="Palatino Linotype" w:cs="Times New Roman"/>
          <w:i/>
          <w:sz w:val="20"/>
          <w:szCs w:val="20"/>
        </w:rPr>
        <w:t>8. Очередность удовлетворения требований, установленного первоначальным залогом, в отношении пост</w:t>
      </w:r>
      <w:r w:rsidRPr="00122CB5">
        <w:rPr>
          <w:rFonts w:ascii="Palatino Linotype" w:hAnsi="Palatino Linotype" w:cs="Times New Roman"/>
          <w:i/>
          <w:sz w:val="20"/>
          <w:szCs w:val="20"/>
        </w:rPr>
        <w:t>у</w:t>
      </w:r>
      <w:r w:rsidRPr="00122CB5">
        <w:rPr>
          <w:rFonts w:ascii="Palatino Linotype" w:hAnsi="Palatino Linotype" w:cs="Times New Roman"/>
          <w:i/>
          <w:sz w:val="20"/>
          <w:szCs w:val="20"/>
        </w:rPr>
        <w:t xml:space="preserve">плений истекает через 30 дней после получения залогодателем урожая и продукции, за исключением случаев, когда </w:t>
      </w:r>
      <w:r w:rsidRPr="00122CB5">
        <w:rPr>
          <w:rFonts w:ascii="Palatino Linotype" w:hAnsi="Palatino Linotype" w:cs="Times New Roman"/>
          <w:i/>
          <w:sz w:val="20"/>
          <w:szCs w:val="20"/>
        </w:rPr>
        <w:lastRenderedPageBreak/>
        <w:t>доходы получены в денежной форме, и могут быть идентифицированы, либо покрываются описанием залога, соде</w:t>
      </w:r>
      <w:r w:rsidRPr="00122CB5">
        <w:rPr>
          <w:rFonts w:ascii="Palatino Linotype" w:hAnsi="Palatino Linotype" w:cs="Times New Roman"/>
          <w:i/>
          <w:sz w:val="20"/>
          <w:szCs w:val="20"/>
        </w:rPr>
        <w:t>р</w:t>
      </w:r>
      <w:r w:rsidRPr="00122CB5">
        <w:rPr>
          <w:rFonts w:ascii="Palatino Linotype" w:hAnsi="Palatino Linotype" w:cs="Times New Roman"/>
          <w:i/>
          <w:sz w:val="20"/>
          <w:szCs w:val="20"/>
        </w:rPr>
        <w:t>жащимся в поданных регистрационных документах.</w:t>
      </w:r>
      <w:r w:rsidRPr="00786A7F">
        <w:rPr>
          <w:rFonts w:ascii="Palatino Linotype" w:hAnsi="Palatino Linotype"/>
          <w:szCs w:val="20"/>
        </w:rPr>
        <w:t xml:space="preserve"> </w:t>
      </w:r>
      <w:r w:rsidR="00122CB5">
        <w:rPr>
          <w:rFonts w:ascii="Palatino Linotype" w:hAnsi="Palatino Linotype" w:cs="Times New Roman"/>
          <w:b/>
          <w:sz w:val="20"/>
          <w:szCs w:val="20"/>
        </w:rPr>
        <w:t>(ЗРТ от 26.07.14 г., №1117)</w:t>
      </w:r>
    </w:p>
    <w:p w:rsidR="00BA54A4" w:rsidRPr="00786A7F" w:rsidRDefault="007514DC">
      <w:pPr>
        <w:shd w:val="clear" w:color="auto" w:fill="FFFFFF"/>
        <w:ind w:firstLine="720"/>
        <w:rPr>
          <w:rFonts w:ascii="Palatino Linotype" w:hAnsi="Palatino Linotype"/>
        </w:rPr>
      </w:pPr>
      <w:r w:rsidRPr="00122CB5">
        <w:rPr>
          <w:rFonts w:ascii="Palatino Linotype" w:hAnsi="Palatino Linotype"/>
          <w:i/>
          <w:color w:val="000000"/>
          <w:szCs w:val="22"/>
        </w:rPr>
        <w:t>9</w:t>
      </w:r>
      <w:r w:rsidR="00BA54A4" w:rsidRPr="00122CB5">
        <w:rPr>
          <w:rFonts w:ascii="Palatino Linotype" w:hAnsi="Palatino Linotype"/>
          <w:i/>
          <w:color w:val="000000"/>
          <w:szCs w:val="22"/>
        </w:rPr>
        <w:t>.</w:t>
      </w:r>
      <w:r w:rsidR="00BA54A4" w:rsidRPr="00786A7F">
        <w:rPr>
          <w:rFonts w:ascii="Palatino Linotype" w:hAnsi="Palatino Linotype"/>
          <w:color w:val="000000"/>
          <w:szCs w:val="22"/>
        </w:rPr>
        <w:t xml:space="preserve"> Положения настоящей статьи не применяются, если залогодержателем по предшествующим и последующим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соответствующих обязательств, если законом или соглашением сторон не предусмотрено иное.</w:t>
      </w:r>
    </w:p>
    <w:p w:rsidR="00BA54A4" w:rsidRPr="00786A7F" w:rsidRDefault="007514DC">
      <w:pPr>
        <w:shd w:val="clear" w:color="auto" w:fill="FFFFFF"/>
        <w:ind w:firstLine="720"/>
        <w:rPr>
          <w:rFonts w:ascii="Palatino Linotype" w:hAnsi="Palatino Linotype"/>
        </w:rPr>
      </w:pPr>
      <w:r w:rsidRPr="00122CB5">
        <w:rPr>
          <w:rFonts w:ascii="Palatino Linotype" w:hAnsi="Palatino Linotype"/>
          <w:i/>
          <w:color w:val="000000"/>
          <w:szCs w:val="22"/>
        </w:rPr>
        <w:t>10</w:t>
      </w:r>
      <w:r w:rsidR="00BA54A4" w:rsidRPr="00122CB5">
        <w:rPr>
          <w:rFonts w:ascii="Palatino Linotype" w:hAnsi="Palatino Linotype"/>
          <w:i/>
          <w:color w:val="000000"/>
          <w:szCs w:val="22"/>
        </w:rPr>
        <w:t>.</w:t>
      </w:r>
      <w:r w:rsidR="00BA54A4" w:rsidRPr="00786A7F">
        <w:rPr>
          <w:rFonts w:ascii="Palatino Linotype" w:hAnsi="Palatino Linotype"/>
          <w:color w:val="000000"/>
          <w:szCs w:val="22"/>
        </w:rPr>
        <w:t xml:space="preserve"> Если сумма, вырученная от принудительной продажи заложенного имущества, осуществляемой в соответствии с разделом </w:t>
      </w:r>
      <w:r w:rsidR="00BA54A4" w:rsidRPr="00786A7F">
        <w:rPr>
          <w:rFonts w:ascii="Palatino Linotype" w:hAnsi="Palatino Linotype"/>
          <w:color w:val="000000"/>
          <w:szCs w:val="22"/>
          <w:lang w:val="en-US"/>
        </w:rPr>
        <w:t>III</w:t>
      </w:r>
      <w:r w:rsidR="00BA54A4" w:rsidRPr="00786A7F">
        <w:rPr>
          <w:rFonts w:ascii="Palatino Linotype" w:hAnsi="Palatino Linotype"/>
          <w:color w:val="000000"/>
          <w:szCs w:val="22"/>
        </w:rPr>
        <w:t xml:space="preserve"> настоящего Закона, недостаточна для оплаты требований залогодержателей последующих очередей, требования их прекращаются как необеспеченные, несмотря на законность этих требований, если договором о залоге не предусмотрено иное.</w:t>
      </w:r>
    </w:p>
    <w:p w:rsidR="00BA54A4" w:rsidRPr="00786A7F" w:rsidRDefault="00BA54A4">
      <w:pPr>
        <w:shd w:val="clear" w:color="auto" w:fill="FFFFFF"/>
        <w:ind w:firstLine="720"/>
        <w:rPr>
          <w:rFonts w:ascii="Palatino Linotype" w:hAnsi="Palatino Linotype"/>
          <w:b/>
          <w:bCs/>
          <w:color w:val="000000"/>
          <w:szCs w:val="21"/>
        </w:rPr>
      </w:pP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b/>
          <w:i/>
          <w:sz w:val="20"/>
          <w:szCs w:val="20"/>
        </w:rPr>
      </w:pPr>
      <w:r w:rsidRPr="00122CB5">
        <w:rPr>
          <w:rFonts w:ascii="Palatino Linotype" w:hAnsi="Palatino Linotype" w:cs="Times New Roman"/>
          <w:b/>
          <w:i/>
          <w:sz w:val="20"/>
          <w:szCs w:val="20"/>
        </w:rPr>
        <w:t>Статья 44. Порядок обращения взыскания на предмет залога</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1.</w:t>
      </w:r>
      <w:r w:rsidRPr="00122CB5">
        <w:rPr>
          <w:rFonts w:ascii="Palatino Linotype" w:hAnsi="Palatino Linotype" w:cs="Times New Roman"/>
          <w:b/>
          <w:i/>
          <w:sz w:val="20"/>
          <w:szCs w:val="20"/>
        </w:rPr>
        <w:t xml:space="preserve"> </w:t>
      </w:r>
      <w:r w:rsidRPr="00122CB5">
        <w:rPr>
          <w:rFonts w:ascii="Palatino Linotype" w:hAnsi="Palatino Linotype" w:cs="Times New Roman"/>
          <w:i/>
          <w:sz w:val="20"/>
          <w:szCs w:val="20"/>
        </w:rPr>
        <w:t>Обращение взыскания на предмет залога может осуществляться во внесудебном и судебном порядке.</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2. Обращение взыскания на предмет залога во внесудебном порядке осуществляется на основании договора залога или соглашения между залогодателем и залогодержателем, содержащего условия об обращении взыскания на предмет залога во внесудебном порядке. Если договором или соглашением между залогодателем и залогодержателем установлен внесудебный порядок, ни одна из сторон не может в одностороннем порядке изменить порядок обращ</w:t>
      </w:r>
      <w:r w:rsidRPr="00122CB5">
        <w:rPr>
          <w:rFonts w:ascii="Palatino Linotype" w:hAnsi="Palatino Linotype" w:cs="Times New Roman"/>
          <w:i/>
          <w:sz w:val="20"/>
          <w:szCs w:val="20"/>
        </w:rPr>
        <w:t>е</w:t>
      </w:r>
      <w:r w:rsidRPr="00122CB5">
        <w:rPr>
          <w:rFonts w:ascii="Palatino Linotype" w:hAnsi="Palatino Linotype" w:cs="Times New Roman"/>
          <w:i/>
          <w:sz w:val="20"/>
          <w:szCs w:val="20"/>
        </w:rPr>
        <w:t>ния взыскания на предмет залога.</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3. В остальных случаях, обращение взыскания на предмет залога осуществляется в судебном порядке, в том числе, если:</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 для заключения договора о залоге требуется согласие или разрешение другого лица или органа и такое согл</w:t>
      </w:r>
      <w:r w:rsidRPr="00122CB5">
        <w:rPr>
          <w:rFonts w:ascii="Palatino Linotype" w:hAnsi="Palatino Linotype" w:cs="Times New Roman"/>
          <w:i/>
          <w:sz w:val="20"/>
          <w:szCs w:val="20"/>
        </w:rPr>
        <w:t>а</w:t>
      </w:r>
      <w:r w:rsidRPr="00122CB5">
        <w:rPr>
          <w:rFonts w:ascii="Palatino Linotype" w:hAnsi="Palatino Linotype" w:cs="Times New Roman"/>
          <w:i/>
          <w:sz w:val="20"/>
          <w:szCs w:val="20"/>
        </w:rPr>
        <w:t>сие или разрешение не получено;</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 предметом залога является имущество, имеющее значительную историческую, художественную или иную культурную ценность для общества.</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054AD0" w:rsidRPr="00786A7F" w:rsidRDefault="00054AD0" w:rsidP="00F37822">
      <w:pPr>
        <w:pStyle w:val="120"/>
        <w:keepNext/>
        <w:keepLines/>
        <w:shd w:val="clear" w:color="auto" w:fill="auto"/>
        <w:spacing w:after="0" w:line="240" w:lineRule="auto"/>
        <w:ind w:firstLine="709"/>
        <w:outlineLvl w:val="9"/>
        <w:rPr>
          <w:rFonts w:ascii="Palatino Linotype" w:hAnsi="Palatino Linotype" w:cs="Times New Roman"/>
          <w:sz w:val="20"/>
          <w:szCs w:val="20"/>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b/>
          <w:i/>
          <w:sz w:val="20"/>
          <w:szCs w:val="20"/>
        </w:rPr>
      </w:pPr>
      <w:r w:rsidRPr="00122CB5">
        <w:rPr>
          <w:rFonts w:ascii="Palatino Linotype" w:hAnsi="Palatino Linotype" w:cs="Times New Roman"/>
          <w:b/>
          <w:i/>
          <w:sz w:val="20"/>
          <w:szCs w:val="20"/>
        </w:rPr>
        <w:t>Статья 45. Внесудебный порядок обращения взыскания на предмет залога</w:t>
      </w:r>
    </w:p>
    <w:p w:rsidR="00054AD0" w:rsidRPr="00122CB5" w:rsidRDefault="00054AD0" w:rsidP="00F37822">
      <w:pPr>
        <w:pStyle w:val="42"/>
        <w:shd w:val="clear" w:color="auto" w:fill="auto"/>
        <w:spacing w:before="0" w:line="240" w:lineRule="auto"/>
        <w:ind w:firstLine="709"/>
        <w:jc w:val="left"/>
        <w:rPr>
          <w:rFonts w:ascii="Palatino Linotype" w:hAnsi="Palatino Linotype" w:cs="Times New Roman"/>
          <w:i/>
          <w:sz w:val="20"/>
          <w:szCs w:val="20"/>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1.</w:t>
      </w:r>
      <w:r w:rsidRPr="00122CB5">
        <w:rPr>
          <w:rFonts w:ascii="Palatino Linotype" w:hAnsi="Palatino Linotype" w:cs="Times New Roman"/>
          <w:b/>
          <w:i/>
          <w:sz w:val="20"/>
          <w:szCs w:val="20"/>
        </w:rPr>
        <w:t xml:space="preserve"> </w:t>
      </w:r>
      <w:r w:rsidRPr="00122CB5">
        <w:rPr>
          <w:rFonts w:ascii="Palatino Linotype" w:hAnsi="Palatino Linotype" w:cs="Times New Roman"/>
          <w:i/>
          <w:sz w:val="20"/>
          <w:szCs w:val="20"/>
        </w:rPr>
        <w:t>Залогодержатель имеет право вступить во владение предметом залога во внесудебном порядке, если это предусмотрено договором о залоге, либо если должник (залогодатель) дал свое согласие в письменной форме после во</w:t>
      </w:r>
      <w:r w:rsidRPr="00122CB5">
        <w:rPr>
          <w:rFonts w:ascii="Palatino Linotype" w:hAnsi="Palatino Linotype" w:cs="Times New Roman"/>
          <w:i/>
          <w:sz w:val="20"/>
          <w:szCs w:val="20"/>
        </w:rPr>
        <w:t>з</w:t>
      </w:r>
      <w:r w:rsidRPr="00122CB5">
        <w:rPr>
          <w:rFonts w:ascii="Palatino Linotype" w:hAnsi="Palatino Linotype" w:cs="Times New Roman"/>
          <w:i/>
          <w:sz w:val="20"/>
          <w:szCs w:val="20"/>
        </w:rPr>
        <w:t xml:space="preserve">никновения случаев неисполнения или ненадлежащего исполнения обязательства, при условии, что вступление во владение </w:t>
      </w:r>
      <w:proofErr w:type="gramStart"/>
      <w:r w:rsidRPr="00122CB5">
        <w:rPr>
          <w:rFonts w:ascii="Palatino Linotype" w:hAnsi="Palatino Linotype" w:cs="Times New Roman"/>
          <w:i/>
          <w:sz w:val="20"/>
          <w:szCs w:val="20"/>
        </w:rPr>
        <w:t>возможно</w:t>
      </w:r>
      <w:proofErr w:type="gramEnd"/>
      <w:r w:rsidRPr="00122CB5">
        <w:rPr>
          <w:rFonts w:ascii="Palatino Linotype" w:hAnsi="Palatino Linotype" w:cs="Times New Roman"/>
          <w:i/>
          <w:sz w:val="20"/>
          <w:szCs w:val="20"/>
        </w:rPr>
        <w:t xml:space="preserve"> если оно не противоречит требованиям законодательства Республики Таджикистан.</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2. Если предметом залога является движимое имущество, приращенное с недвижимым имуществом, зал</w:t>
      </w:r>
      <w:r w:rsidRPr="00122CB5">
        <w:rPr>
          <w:rFonts w:ascii="Palatino Linotype" w:hAnsi="Palatino Linotype" w:cs="Times New Roman"/>
          <w:i/>
          <w:sz w:val="20"/>
          <w:szCs w:val="20"/>
        </w:rPr>
        <w:t>о</w:t>
      </w:r>
      <w:r w:rsidRPr="00122CB5">
        <w:rPr>
          <w:rFonts w:ascii="Palatino Linotype" w:hAnsi="Palatino Linotype" w:cs="Times New Roman"/>
          <w:i/>
          <w:sz w:val="20"/>
          <w:szCs w:val="20"/>
        </w:rPr>
        <w:t>годержатель может отсоединить его от недвижимого имущества, к которому он приращен, во внесудебном поря</w:t>
      </w:r>
      <w:r w:rsidRPr="00122CB5">
        <w:rPr>
          <w:rFonts w:ascii="Palatino Linotype" w:hAnsi="Palatino Linotype" w:cs="Times New Roman"/>
          <w:i/>
          <w:sz w:val="20"/>
          <w:szCs w:val="20"/>
        </w:rPr>
        <w:t>д</w:t>
      </w:r>
      <w:r w:rsidRPr="00122CB5">
        <w:rPr>
          <w:rFonts w:ascii="Palatino Linotype" w:hAnsi="Palatino Linotype" w:cs="Times New Roman"/>
          <w:i/>
          <w:sz w:val="20"/>
          <w:szCs w:val="20"/>
        </w:rPr>
        <w:t>ке, только при наличии письменного согласия должника или залогодателя, если он не является одновременно дол</w:t>
      </w:r>
      <w:r w:rsidRPr="00122CB5">
        <w:rPr>
          <w:rFonts w:ascii="Palatino Linotype" w:hAnsi="Palatino Linotype" w:cs="Times New Roman"/>
          <w:i/>
          <w:sz w:val="20"/>
          <w:szCs w:val="20"/>
        </w:rPr>
        <w:t>ж</w:t>
      </w:r>
      <w:r w:rsidRPr="00122CB5">
        <w:rPr>
          <w:rFonts w:ascii="Palatino Linotype" w:hAnsi="Palatino Linotype" w:cs="Times New Roman"/>
          <w:i/>
          <w:sz w:val="20"/>
          <w:szCs w:val="20"/>
        </w:rPr>
        <w:t>ником, полученным после возникновения обстоятельств неисполнения или ненадлежащего исполнения обязател</w:t>
      </w:r>
      <w:r w:rsidRPr="00122CB5">
        <w:rPr>
          <w:rFonts w:ascii="Palatino Linotype" w:hAnsi="Palatino Linotype" w:cs="Times New Roman"/>
          <w:i/>
          <w:sz w:val="20"/>
          <w:szCs w:val="20"/>
        </w:rPr>
        <w:t>ь</w:t>
      </w:r>
      <w:r w:rsidRPr="00122CB5">
        <w:rPr>
          <w:rFonts w:ascii="Palatino Linotype" w:hAnsi="Palatino Linotype" w:cs="Times New Roman"/>
          <w:i/>
          <w:sz w:val="20"/>
          <w:szCs w:val="20"/>
        </w:rPr>
        <w:t>ства.</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3. Внесудебное обращение взыскания на предмет залога осуществляется путем:</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xml:space="preserve">– добровольной передачи залогодателем предмета </w:t>
      </w:r>
      <w:proofErr w:type="gramStart"/>
      <w:r w:rsidRPr="00122CB5">
        <w:rPr>
          <w:rFonts w:ascii="Palatino Linotype" w:hAnsi="Palatino Linotype" w:cs="Times New Roman"/>
          <w:i/>
          <w:sz w:val="20"/>
          <w:szCs w:val="20"/>
        </w:rPr>
        <w:t>залога залогодержателю</w:t>
      </w:r>
      <w:proofErr w:type="gramEnd"/>
      <w:r w:rsidRPr="00122CB5">
        <w:rPr>
          <w:rFonts w:ascii="Palatino Linotype" w:hAnsi="Palatino Linotype" w:cs="Times New Roman"/>
          <w:i/>
          <w:sz w:val="20"/>
          <w:szCs w:val="20"/>
        </w:rPr>
        <w:t>;</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обращения взыскания на предмет залога на основании исполнительной надписи нотариуса.</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054AD0" w:rsidRPr="00786A7F" w:rsidRDefault="00054AD0" w:rsidP="00F37822">
      <w:pPr>
        <w:pStyle w:val="42"/>
        <w:shd w:val="clear" w:color="auto" w:fill="auto"/>
        <w:spacing w:before="0" w:line="240" w:lineRule="auto"/>
        <w:ind w:firstLine="709"/>
        <w:jc w:val="left"/>
        <w:rPr>
          <w:rFonts w:ascii="Palatino Linotype" w:hAnsi="Palatino Linotype" w:cs="Times New Roman"/>
          <w:sz w:val="20"/>
          <w:szCs w:val="20"/>
        </w:rPr>
      </w:pP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b/>
          <w:i/>
          <w:sz w:val="20"/>
          <w:szCs w:val="20"/>
        </w:rPr>
      </w:pPr>
      <w:bookmarkStart w:id="0" w:name="bookmark3"/>
      <w:r w:rsidRPr="00122CB5">
        <w:rPr>
          <w:rFonts w:ascii="Palatino Linotype" w:hAnsi="Palatino Linotype" w:cs="Times New Roman"/>
          <w:b/>
          <w:i/>
          <w:sz w:val="20"/>
          <w:szCs w:val="20"/>
        </w:rPr>
        <w:t>Статья 46. Добровольная передача предмета залога</w:t>
      </w:r>
      <w:bookmarkEnd w:id="0"/>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Добровольная передача предмета залога осуществляется заключением отступного соглашения между зал</w:t>
      </w:r>
      <w:r w:rsidRPr="00122CB5">
        <w:rPr>
          <w:rFonts w:ascii="Palatino Linotype" w:hAnsi="Palatino Linotype" w:cs="Times New Roman"/>
          <w:i/>
          <w:sz w:val="20"/>
          <w:szCs w:val="20"/>
        </w:rPr>
        <w:t>о</w:t>
      </w:r>
      <w:r w:rsidRPr="00122CB5">
        <w:rPr>
          <w:rFonts w:ascii="Palatino Linotype" w:hAnsi="Palatino Linotype" w:cs="Times New Roman"/>
          <w:i/>
          <w:sz w:val="20"/>
          <w:szCs w:val="20"/>
        </w:rPr>
        <w:t>годателем и залогодержателем.</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054AD0" w:rsidRPr="00786A7F" w:rsidRDefault="00054AD0" w:rsidP="00F37822">
      <w:pPr>
        <w:pStyle w:val="42"/>
        <w:shd w:val="clear" w:color="auto" w:fill="auto"/>
        <w:spacing w:before="0" w:line="240" w:lineRule="auto"/>
        <w:ind w:firstLine="709"/>
        <w:jc w:val="left"/>
        <w:rPr>
          <w:rFonts w:ascii="Palatino Linotype" w:hAnsi="Palatino Linotype" w:cs="Times New Roman"/>
          <w:sz w:val="20"/>
          <w:szCs w:val="20"/>
        </w:rPr>
      </w:pPr>
    </w:p>
    <w:p w:rsidR="00122CB5"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b/>
          <w:i/>
          <w:sz w:val="20"/>
          <w:szCs w:val="20"/>
        </w:rPr>
      </w:pPr>
      <w:bookmarkStart w:id="1" w:name="bookmark4"/>
      <w:r w:rsidRPr="00122CB5">
        <w:rPr>
          <w:rFonts w:ascii="Palatino Linotype" w:hAnsi="Palatino Linotype" w:cs="Times New Roman"/>
          <w:b/>
          <w:i/>
          <w:sz w:val="20"/>
          <w:szCs w:val="20"/>
        </w:rPr>
        <w:lastRenderedPageBreak/>
        <w:t>Статья 47. Обращение взыскания предмета залога на основании исполнительной надписи</w:t>
      </w:r>
    </w:p>
    <w:p w:rsidR="00F37822" w:rsidRPr="00122CB5" w:rsidRDefault="00122CB5" w:rsidP="00F37822">
      <w:pPr>
        <w:pStyle w:val="120"/>
        <w:keepNext/>
        <w:keepLines/>
        <w:shd w:val="clear" w:color="auto" w:fill="auto"/>
        <w:spacing w:after="0" w:line="240" w:lineRule="auto"/>
        <w:ind w:firstLine="709"/>
        <w:outlineLvl w:val="9"/>
        <w:rPr>
          <w:rFonts w:ascii="Palatino Linotype" w:hAnsi="Palatino Linotype" w:cs="Times New Roman"/>
          <w:b/>
          <w:i/>
          <w:sz w:val="20"/>
          <w:szCs w:val="20"/>
        </w:rPr>
      </w:pPr>
      <w:r w:rsidRPr="00122CB5">
        <w:rPr>
          <w:rFonts w:ascii="Palatino Linotype" w:hAnsi="Palatino Linotype" w:cs="Times New Roman"/>
          <w:b/>
          <w:i/>
          <w:sz w:val="20"/>
          <w:szCs w:val="20"/>
        </w:rPr>
        <w:t xml:space="preserve">                    </w:t>
      </w:r>
      <w:r w:rsidR="00F37822" w:rsidRPr="00122CB5">
        <w:rPr>
          <w:rFonts w:ascii="Palatino Linotype" w:hAnsi="Palatino Linotype" w:cs="Times New Roman"/>
          <w:b/>
          <w:i/>
          <w:sz w:val="20"/>
          <w:szCs w:val="20"/>
        </w:rPr>
        <w:t xml:space="preserve"> нотариуса</w:t>
      </w:r>
      <w:bookmarkEnd w:id="1"/>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1.</w:t>
      </w:r>
      <w:r w:rsidRPr="00122CB5">
        <w:rPr>
          <w:rFonts w:ascii="Palatino Linotype" w:hAnsi="Palatino Linotype" w:cs="Times New Roman"/>
          <w:b/>
          <w:i/>
          <w:sz w:val="20"/>
          <w:szCs w:val="20"/>
        </w:rPr>
        <w:t xml:space="preserve"> </w:t>
      </w:r>
      <w:r w:rsidRPr="00122CB5">
        <w:rPr>
          <w:rFonts w:ascii="Palatino Linotype" w:hAnsi="Palatino Linotype" w:cs="Times New Roman"/>
          <w:i/>
          <w:sz w:val="20"/>
          <w:szCs w:val="20"/>
        </w:rPr>
        <w:t>В случае признания долгового обязательства залогодателем или на основании судебного решения о взыск</w:t>
      </w:r>
      <w:r w:rsidRPr="00122CB5">
        <w:rPr>
          <w:rFonts w:ascii="Palatino Linotype" w:hAnsi="Palatino Linotype" w:cs="Times New Roman"/>
          <w:i/>
          <w:sz w:val="20"/>
          <w:szCs w:val="20"/>
        </w:rPr>
        <w:t>а</w:t>
      </w:r>
      <w:r w:rsidRPr="00122CB5">
        <w:rPr>
          <w:rFonts w:ascii="Palatino Linotype" w:hAnsi="Palatino Linotype" w:cs="Times New Roman"/>
          <w:i/>
          <w:sz w:val="20"/>
          <w:szCs w:val="20"/>
        </w:rPr>
        <w:t>нии долга, обеспеченного предметом залога, залогодержатель имеет право обратиться за получением исполнител</w:t>
      </w:r>
      <w:r w:rsidRPr="00122CB5">
        <w:rPr>
          <w:rFonts w:ascii="Palatino Linotype" w:hAnsi="Palatino Linotype" w:cs="Times New Roman"/>
          <w:i/>
          <w:sz w:val="20"/>
          <w:szCs w:val="20"/>
        </w:rPr>
        <w:t>ь</w:t>
      </w:r>
      <w:r w:rsidRPr="00122CB5">
        <w:rPr>
          <w:rFonts w:ascii="Palatino Linotype" w:hAnsi="Palatino Linotype" w:cs="Times New Roman"/>
          <w:i/>
          <w:sz w:val="20"/>
          <w:szCs w:val="20"/>
        </w:rPr>
        <w:t>ной надписи нотариуса.</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2. О получении исполнительной надписи нотариуса и начале процедуры изъятия предмета залога залог</w:t>
      </w:r>
      <w:r w:rsidRPr="00122CB5">
        <w:rPr>
          <w:rFonts w:ascii="Palatino Linotype" w:hAnsi="Palatino Linotype" w:cs="Times New Roman"/>
          <w:i/>
          <w:sz w:val="20"/>
          <w:szCs w:val="20"/>
        </w:rPr>
        <w:t>о</w:t>
      </w:r>
      <w:r w:rsidRPr="00122CB5">
        <w:rPr>
          <w:rFonts w:ascii="Palatino Linotype" w:hAnsi="Palatino Linotype" w:cs="Times New Roman"/>
          <w:i/>
          <w:sz w:val="20"/>
          <w:szCs w:val="20"/>
        </w:rPr>
        <w:t>держатель обязан уведомить залогодателя в письменной форме.</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3. Залогодатель вправе обжаловать исполнительную надпись нотариуса в судебном порядке.</w:t>
      </w:r>
    </w:p>
    <w:p w:rsidR="00F37822" w:rsidRPr="00122CB5" w:rsidRDefault="00F37822" w:rsidP="00F37822">
      <w:pPr>
        <w:pStyle w:val="120"/>
        <w:keepNext/>
        <w:keepLines/>
        <w:shd w:val="clear" w:color="auto" w:fill="auto"/>
        <w:spacing w:after="0" w:line="240" w:lineRule="auto"/>
        <w:ind w:firstLine="709"/>
        <w:outlineLvl w:val="9"/>
        <w:rPr>
          <w:rFonts w:ascii="Palatino Linotype" w:hAnsi="Palatino Linotype" w:cs="Times New Roman"/>
          <w:i/>
          <w:sz w:val="20"/>
          <w:szCs w:val="20"/>
        </w:rPr>
      </w:pPr>
      <w:r w:rsidRPr="00122CB5">
        <w:rPr>
          <w:rFonts w:ascii="Palatino Linotype" w:hAnsi="Palatino Linotype" w:cs="Times New Roman"/>
          <w:i/>
          <w:sz w:val="20"/>
          <w:szCs w:val="20"/>
        </w:rPr>
        <w:t>4. В случае уклонения залогодателя от добровольной передачи предмета залога на основании исполнительной надписи нотариуса, изъятие предмета залога производится в принудительном порядке согласно законодательству Республики Таджикистан.</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054AD0" w:rsidRPr="00786A7F" w:rsidRDefault="00054AD0" w:rsidP="00F37822">
      <w:pPr>
        <w:pStyle w:val="120"/>
        <w:keepNext/>
        <w:keepLines/>
        <w:shd w:val="clear" w:color="auto" w:fill="auto"/>
        <w:spacing w:after="0" w:line="240" w:lineRule="auto"/>
        <w:ind w:firstLine="709"/>
        <w:outlineLvl w:val="9"/>
        <w:rPr>
          <w:rFonts w:ascii="Palatino Linotype" w:hAnsi="Palatino Linotype" w:cs="Times New Roman"/>
          <w:sz w:val="20"/>
          <w:szCs w:val="20"/>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b/>
          <w:i/>
          <w:sz w:val="20"/>
          <w:szCs w:val="20"/>
        </w:rPr>
      </w:pPr>
      <w:r w:rsidRPr="00122CB5">
        <w:rPr>
          <w:rFonts w:ascii="Palatino Linotype" w:hAnsi="Palatino Linotype" w:cs="Times New Roman"/>
          <w:b/>
          <w:i/>
          <w:sz w:val="20"/>
          <w:szCs w:val="20"/>
        </w:rPr>
        <w:t>Статья 48. Обеспечительные меры относительно предмета залога</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1.</w:t>
      </w:r>
      <w:r w:rsidRPr="00122CB5">
        <w:rPr>
          <w:rFonts w:ascii="Palatino Linotype" w:hAnsi="Palatino Linotype" w:cs="Times New Roman"/>
          <w:b/>
          <w:i/>
          <w:sz w:val="20"/>
          <w:szCs w:val="20"/>
        </w:rPr>
        <w:t xml:space="preserve"> </w:t>
      </w:r>
      <w:proofErr w:type="gramStart"/>
      <w:r w:rsidRPr="00122CB5">
        <w:rPr>
          <w:rFonts w:ascii="Palatino Linotype" w:hAnsi="Palatino Linotype" w:cs="Times New Roman"/>
          <w:i/>
          <w:sz w:val="20"/>
          <w:szCs w:val="20"/>
        </w:rPr>
        <w:t>Если после наступления случая неисполнения или ненадлежащего исполнения обязательства залогоде</w:t>
      </w:r>
      <w:r w:rsidRPr="00122CB5">
        <w:rPr>
          <w:rFonts w:ascii="Palatino Linotype" w:hAnsi="Palatino Linotype" w:cs="Times New Roman"/>
          <w:i/>
          <w:sz w:val="20"/>
          <w:szCs w:val="20"/>
        </w:rPr>
        <w:t>р</w:t>
      </w:r>
      <w:r w:rsidRPr="00122CB5">
        <w:rPr>
          <w:rFonts w:ascii="Palatino Linotype" w:hAnsi="Palatino Linotype" w:cs="Times New Roman"/>
          <w:i/>
          <w:sz w:val="20"/>
          <w:szCs w:val="20"/>
        </w:rPr>
        <w:t>жатель не может вступить во владение предметом залога в соответствии с требованиями законодательства Ре</w:t>
      </w:r>
      <w:r w:rsidRPr="00122CB5">
        <w:rPr>
          <w:rFonts w:ascii="Palatino Linotype" w:hAnsi="Palatino Linotype" w:cs="Times New Roman"/>
          <w:i/>
          <w:sz w:val="20"/>
          <w:szCs w:val="20"/>
        </w:rPr>
        <w:t>с</w:t>
      </w:r>
      <w:r w:rsidRPr="00122CB5">
        <w:rPr>
          <w:rFonts w:ascii="Palatino Linotype" w:hAnsi="Palatino Linotype" w:cs="Times New Roman"/>
          <w:i/>
          <w:sz w:val="20"/>
          <w:szCs w:val="20"/>
        </w:rPr>
        <w:t>публики Таджикистан, или если должник (залогодатель) после наступления указанного случая не согласен с изъят</w:t>
      </w:r>
      <w:r w:rsidRPr="00122CB5">
        <w:rPr>
          <w:rFonts w:ascii="Palatino Linotype" w:hAnsi="Palatino Linotype" w:cs="Times New Roman"/>
          <w:i/>
          <w:sz w:val="20"/>
          <w:szCs w:val="20"/>
        </w:rPr>
        <w:t>и</w:t>
      </w:r>
      <w:r w:rsidRPr="00122CB5">
        <w:rPr>
          <w:rFonts w:ascii="Palatino Linotype" w:hAnsi="Palatino Linotype" w:cs="Times New Roman"/>
          <w:i/>
          <w:sz w:val="20"/>
          <w:szCs w:val="20"/>
        </w:rPr>
        <w:t>ем предмета залога, приращенного с недвижимым имуществом, залогодержатель имеет право обратиться в суд с заявлением о передаче предмета залога для хранения залогодержателю, которое рассматривается в</w:t>
      </w:r>
      <w:proofErr w:type="gramEnd"/>
      <w:r w:rsidRPr="00122CB5">
        <w:rPr>
          <w:rFonts w:ascii="Palatino Linotype" w:hAnsi="Palatino Linotype" w:cs="Times New Roman"/>
          <w:i/>
          <w:sz w:val="20"/>
          <w:szCs w:val="20"/>
        </w:rPr>
        <w:t xml:space="preserve"> </w:t>
      </w:r>
      <w:proofErr w:type="gramStart"/>
      <w:r w:rsidRPr="00122CB5">
        <w:rPr>
          <w:rFonts w:ascii="Palatino Linotype" w:hAnsi="Palatino Linotype" w:cs="Times New Roman"/>
          <w:i/>
          <w:sz w:val="20"/>
          <w:szCs w:val="20"/>
        </w:rPr>
        <w:t>порядке</w:t>
      </w:r>
      <w:proofErr w:type="gramEnd"/>
      <w:r w:rsidRPr="00122CB5">
        <w:rPr>
          <w:rFonts w:ascii="Palatino Linotype" w:hAnsi="Palatino Linotype" w:cs="Times New Roman"/>
          <w:i/>
          <w:sz w:val="20"/>
          <w:szCs w:val="20"/>
        </w:rPr>
        <w:t>, уст</w:t>
      </w:r>
      <w:r w:rsidRPr="00122CB5">
        <w:rPr>
          <w:rFonts w:ascii="Palatino Linotype" w:hAnsi="Palatino Linotype" w:cs="Times New Roman"/>
          <w:i/>
          <w:sz w:val="20"/>
          <w:szCs w:val="20"/>
        </w:rPr>
        <w:t>а</w:t>
      </w:r>
      <w:r w:rsidRPr="00122CB5">
        <w:rPr>
          <w:rFonts w:ascii="Palatino Linotype" w:hAnsi="Palatino Linotype" w:cs="Times New Roman"/>
          <w:i/>
          <w:sz w:val="20"/>
          <w:szCs w:val="20"/>
        </w:rPr>
        <w:t>новленном процессуальным законодательством Республики Таджикистан.</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2. К заявлению о передаче предмета залога прилагаются следующие документы:</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договор залога;</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соответствующие доказательства, подтверждающие случай неисполнения или ненадлежащего исполнения основного обязательства со стороны должника или залогодателя, если он не является одновременно должником;</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документ о выплате государственной пошлины;</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иные документы, предусмотренные процессуальным законодательством Республики Таджикистан.</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3. В случае обращения залогодержателя в суд с заявлением об обеспечительных мерах, залогодержатель вр</w:t>
      </w:r>
      <w:r w:rsidRPr="00122CB5">
        <w:rPr>
          <w:rFonts w:ascii="Palatino Linotype" w:hAnsi="Palatino Linotype" w:cs="Times New Roman"/>
          <w:i/>
          <w:sz w:val="20"/>
          <w:szCs w:val="20"/>
        </w:rPr>
        <w:t>у</w:t>
      </w:r>
      <w:r w:rsidRPr="00122CB5">
        <w:rPr>
          <w:rFonts w:ascii="Palatino Linotype" w:hAnsi="Palatino Linotype" w:cs="Times New Roman"/>
          <w:i/>
          <w:sz w:val="20"/>
          <w:szCs w:val="20"/>
        </w:rPr>
        <w:t>чает должнику (залогодателю) копию указанного заявления и копии всех прилагаемых документов, представленных в суд. Указанное заявление может быть представлено в суд без подтверждения о его принятии со стороны должника (залогодателя) в следующих случаях:</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если залогодержатель принял соответствующие меры по вручению копии указанного заявления должнику (залогодателю) и такие меры оказались безуспешными;</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для предотвращения порчи предмета залога или в случае существенного уменьшения стоимости предм</w:t>
      </w:r>
      <w:r w:rsidRPr="00122CB5">
        <w:rPr>
          <w:rFonts w:ascii="Palatino Linotype" w:hAnsi="Palatino Linotype" w:cs="Times New Roman"/>
          <w:i/>
          <w:sz w:val="20"/>
          <w:szCs w:val="20"/>
        </w:rPr>
        <w:t>е</w:t>
      </w:r>
      <w:r w:rsidRPr="00122CB5">
        <w:rPr>
          <w:rFonts w:ascii="Palatino Linotype" w:hAnsi="Palatino Linotype" w:cs="Times New Roman"/>
          <w:i/>
          <w:sz w:val="20"/>
          <w:szCs w:val="20"/>
        </w:rPr>
        <w:t>та залога;</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с целью избежания возможных неправомерных действий должника (залогодателя), которые приведут к утрате, порче или отчуждению предмета залога.</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4. Залогодержатель, принявший на хранение предмет залога на основании судебного акта, обязуется пр</w:t>
      </w:r>
      <w:r w:rsidRPr="00122CB5">
        <w:rPr>
          <w:rFonts w:ascii="Palatino Linotype" w:hAnsi="Palatino Linotype" w:cs="Times New Roman"/>
          <w:i/>
          <w:sz w:val="20"/>
          <w:szCs w:val="20"/>
        </w:rPr>
        <w:t>и</w:t>
      </w:r>
      <w:r w:rsidRPr="00122CB5">
        <w:rPr>
          <w:rFonts w:ascii="Palatino Linotype" w:hAnsi="Palatino Linotype" w:cs="Times New Roman"/>
          <w:i/>
          <w:sz w:val="20"/>
          <w:szCs w:val="20"/>
        </w:rPr>
        <w:t>нять соответствующие меры к обеспечению сохранности предмета залога, находящегося в его владении, до прин</w:t>
      </w:r>
      <w:r w:rsidRPr="00122CB5">
        <w:rPr>
          <w:rFonts w:ascii="Palatino Linotype" w:hAnsi="Palatino Linotype" w:cs="Times New Roman"/>
          <w:i/>
          <w:sz w:val="20"/>
          <w:szCs w:val="20"/>
        </w:rPr>
        <w:t>я</w:t>
      </w:r>
      <w:r w:rsidRPr="00122CB5">
        <w:rPr>
          <w:rFonts w:ascii="Palatino Linotype" w:hAnsi="Palatino Linotype" w:cs="Times New Roman"/>
          <w:i/>
          <w:sz w:val="20"/>
          <w:szCs w:val="20"/>
        </w:rPr>
        <w:t>тия во владение или до вынесения судом решения.</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5. Если договором сторон не предусмотрено иное, в период нахождения предмета залога на хранении залог</w:t>
      </w:r>
      <w:r w:rsidRPr="00122CB5">
        <w:rPr>
          <w:rFonts w:ascii="Palatino Linotype" w:hAnsi="Palatino Linotype" w:cs="Times New Roman"/>
          <w:i/>
          <w:sz w:val="20"/>
          <w:szCs w:val="20"/>
        </w:rPr>
        <w:t>о</w:t>
      </w:r>
      <w:r w:rsidRPr="00122CB5">
        <w:rPr>
          <w:rFonts w:ascii="Palatino Linotype" w:hAnsi="Palatino Linotype" w:cs="Times New Roman"/>
          <w:i/>
          <w:sz w:val="20"/>
          <w:szCs w:val="20"/>
        </w:rPr>
        <w:t>держателя, соответствующие расходы, в том числе оплаченные налоги или сборы, связанные с предметом залога, могут быть возложены на должника (залогодателя) и взысканы за счет предмета залога, а также стоимости любого вида страхования.</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054AD0" w:rsidRPr="00786A7F" w:rsidRDefault="00054AD0" w:rsidP="00F37822">
      <w:pPr>
        <w:pStyle w:val="42"/>
        <w:shd w:val="clear" w:color="auto" w:fill="auto"/>
        <w:spacing w:before="0" w:line="240" w:lineRule="auto"/>
        <w:ind w:firstLine="709"/>
        <w:jc w:val="left"/>
        <w:rPr>
          <w:rFonts w:ascii="Palatino Linotype" w:hAnsi="Palatino Linotype" w:cs="Times New Roman"/>
          <w:sz w:val="20"/>
          <w:szCs w:val="20"/>
        </w:rPr>
      </w:pPr>
    </w:p>
    <w:p w:rsidR="00F37822" w:rsidRPr="00122CB5" w:rsidRDefault="00F37822" w:rsidP="00F37822">
      <w:pPr>
        <w:pStyle w:val="42"/>
        <w:shd w:val="clear" w:color="auto" w:fill="auto"/>
        <w:tabs>
          <w:tab w:val="left" w:pos="601"/>
        </w:tabs>
        <w:spacing w:before="0" w:line="240" w:lineRule="auto"/>
        <w:ind w:firstLine="601"/>
        <w:jc w:val="left"/>
        <w:rPr>
          <w:rFonts w:ascii="Palatino Linotype" w:hAnsi="Palatino Linotype" w:cs="Times New Roman"/>
          <w:b/>
          <w:i/>
          <w:sz w:val="20"/>
          <w:szCs w:val="20"/>
        </w:rPr>
      </w:pPr>
      <w:r w:rsidRPr="00122CB5">
        <w:rPr>
          <w:rFonts w:ascii="Palatino Linotype" w:hAnsi="Palatino Linotype" w:cs="Times New Roman"/>
          <w:b/>
          <w:i/>
          <w:sz w:val="20"/>
          <w:szCs w:val="20"/>
        </w:rPr>
        <w:t xml:space="preserve">Статья 49. Извещение о возбуждении процедуры обращения взыскания на предмет залога </w:t>
      </w:r>
      <w:proofErr w:type="gramStart"/>
      <w:r w:rsidRPr="00122CB5">
        <w:rPr>
          <w:rFonts w:ascii="Palatino Linotype" w:hAnsi="Palatino Linotype" w:cs="Times New Roman"/>
          <w:b/>
          <w:i/>
          <w:sz w:val="20"/>
          <w:szCs w:val="20"/>
        </w:rPr>
        <w:t>во</w:t>
      </w:r>
      <w:proofErr w:type="gramEnd"/>
    </w:p>
    <w:p w:rsidR="00F37822" w:rsidRPr="00122CB5" w:rsidRDefault="00F37822" w:rsidP="00F37822">
      <w:pPr>
        <w:pStyle w:val="42"/>
        <w:shd w:val="clear" w:color="auto" w:fill="auto"/>
        <w:tabs>
          <w:tab w:val="left" w:pos="601"/>
        </w:tabs>
        <w:spacing w:before="0" w:line="240" w:lineRule="auto"/>
        <w:ind w:firstLine="601"/>
        <w:jc w:val="left"/>
        <w:rPr>
          <w:rFonts w:ascii="Palatino Linotype" w:hAnsi="Palatino Linotype" w:cs="Times New Roman"/>
          <w:b/>
          <w:i/>
          <w:sz w:val="20"/>
          <w:szCs w:val="20"/>
        </w:rPr>
      </w:pPr>
      <w:r w:rsidRPr="00122CB5">
        <w:rPr>
          <w:rFonts w:ascii="Palatino Linotype" w:hAnsi="Palatino Linotype" w:cs="Times New Roman"/>
          <w:b/>
          <w:i/>
          <w:sz w:val="20"/>
          <w:szCs w:val="20"/>
        </w:rPr>
        <w:t xml:space="preserve">                    внесудебном </w:t>
      </w:r>
      <w:proofErr w:type="gramStart"/>
      <w:r w:rsidRPr="00122CB5">
        <w:rPr>
          <w:rFonts w:ascii="Palatino Linotype" w:hAnsi="Palatino Linotype" w:cs="Times New Roman"/>
          <w:b/>
          <w:i/>
          <w:sz w:val="20"/>
          <w:szCs w:val="20"/>
        </w:rPr>
        <w:t>порядке</w:t>
      </w:r>
      <w:proofErr w:type="gramEnd"/>
    </w:p>
    <w:p w:rsidR="00F37822" w:rsidRPr="00122CB5" w:rsidRDefault="00F37822" w:rsidP="00F37822">
      <w:pPr>
        <w:pStyle w:val="42"/>
        <w:shd w:val="clear" w:color="auto" w:fill="auto"/>
        <w:tabs>
          <w:tab w:val="left" w:pos="601"/>
        </w:tabs>
        <w:spacing w:before="0" w:line="240" w:lineRule="auto"/>
        <w:ind w:firstLine="601"/>
        <w:jc w:val="left"/>
        <w:rPr>
          <w:rFonts w:ascii="Palatino Linotype" w:hAnsi="Palatino Linotype" w:cs="Times New Roman"/>
          <w:b/>
          <w:i/>
          <w:sz w:val="20"/>
          <w:szCs w:val="20"/>
        </w:rPr>
      </w:pPr>
    </w:p>
    <w:p w:rsidR="00F37822" w:rsidRPr="00122CB5" w:rsidRDefault="00F37822" w:rsidP="00F37822">
      <w:pPr>
        <w:pStyle w:val="42"/>
        <w:shd w:val="clear" w:color="auto" w:fill="auto"/>
        <w:tabs>
          <w:tab w:val="left" w:pos="59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1.</w:t>
      </w:r>
      <w:r w:rsidRPr="00122CB5">
        <w:rPr>
          <w:rFonts w:ascii="Palatino Linotype" w:hAnsi="Palatino Linotype" w:cs="Times New Roman"/>
          <w:b/>
          <w:i/>
          <w:sz w:val="20"/>
          <w:szCs w:val="20"/>
        </w:rPr>
        <w:t xml:space="preserve"> </w:t>
      </w:r>
      <w:r w:rsidRPr="00122CB5">
        <w:rPr>
          <w:rFonts w:ascii="Palatino Linotype" w:hAnsi="Palatino Linotype" w:cs="Times New Roman"/>
          <w:i/>
          <w:sz w:val="20"/>
          <w:szCs w:val="20"/>
        </w:rPr>
        <w:t>До возбуждения процедуры обращения взыскания на предмет залога во внесудебном порядке залогодерж</w:t>
      </w:r>
      <w:r w:rsidRPr="00122CB5">
        <w:rPr>
          <w:rFonts w:ascii="Palatino Linotype" w:hAnsi="Palatino Linotype" w:cs="Times New Roman"/>
          <w:i/>
          <w:sz w:val="20"/>
          <w:szCs w:val="20"/>
        </w:rPr>
        <w:t>а</w:t>
      </w:r>
      <w:r w:rsidRPr="00122CB5">
        <w:rPr>
          <w:rFonts w:ascii="Palatino Linotype" w:hAnsi="Palatino Linotype" w:cs="Times New Roman"/>
          <w:i/>
          <w:sz w:val="20"/>
          <w:szCs w:val="20"/>
        </w:rPr>
        <w:t>тель обязан в письменной форме направить залогодателю извещение, которое содержит следующие сведения:</w:t>
      </w:r>
    </w:p>
    <w:p w:rsidR="00F37822" w:rsidRPr="00122CB5" w:rsidRDefault="00F37822" w:rsidP="00F37822">
      <w:pPr>
        <w:pStyle w:val="42"/>
        <w:shd w:val="clear" w:color="auto" w:fill="auto"/>
        <w:tabs>
          <w:tab w:val="left" w:pos="59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данные о залогодателе и залогодержателе;</w:t>
      </w:r>
    </w:p>
    <w:p w:rsidR="00F37822" w:rsidRPr="00122CB5" w:rsidRDefault="00F37822" w:rsidP="00F37822">
      <w:pPr>
        <w:pStyle w:val="42"/>
        <w:shd w:val="clear" w:color="auto" w:fill="auto"/>
        <w:tabs>
          <w:tab w:val="left" w:pos="59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индивидуальное или общее описание предмета залога;</w:t>
      </w:r>
    </w:p>
    <w:p w:rsidR="00F37822" w:rsidRPr="00122CB5" w:rsidRDefault="00F37822" w:rsidP="00F37822">
      <w:pPr>
        <w:pStyle w:val="42"/>
        <w:shd w:val="clear" w:color="auto" w:fill="auto"/>
        <w:tabs>
          <w:tab w:val="left" w:pos="582"/>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предложение о добровольном исполнении обязательства, включая сумму задолженности в течение срока, который не может быть менее 20 дней с момента соответствующего вручения извещения залогодателю;</w:t>
      </w:r>
    </w:p>
    <w:p w:rsidR="00F37822" w:rsidRPr="00122CB5" w:rsidRDefault="00F37822" w:rsidP="00F37822">
      <w:pPr>
        <w:pStyle w:val="42"/>
        <w:shd w:val="clear" w:color="auto" w:fill="auto"/>
        <w:tabs>
          <w:tab w:val="left" w:pos="60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lastRenderedPageBreak/>
        <w:t xml:space="preserve">– иные сведения, </w:t>
      </w:r>
      <w:proofErr w:type="gramStart"/>
      <w:r w:rsidRPr="00122CB5">
        <w:rPr>
          <w:rFonts w:ascii="Palatino Linotype" w:hAnsi="Palatino Linotype" w:cs="Times New Roman"/>
          <w:i/>
          <w:sz w:val="20"/>
          <w:szCs w:val="20"/>
        </w:rPr>
        <w:t>которые</w:t>
      </w:r>
      <w:proofErr w:type="gramEnd"/>
      <w:r w:rsidRPr="00122CB5">
        <w:rPr>
          <w:rFonts w:ascii="Palatino Linotype" w:hAnsi="Palatino Linotype" w:cs="Times New Roman"/>
          <w:i/>
          <w:sz w:val="20"/>
          <w:szCs w:val="20"/>
        </w:rPr>
        <w:t xml:space="preserve"> по мнению залогодержателя являются необходимыми;</w:t>
      </w:r>
    </w:p>
    <w:p w:rsidR="00F37822" w:rsidRPr="00122CB5" w:rsidRDefault="00F37822" w:rsidP="00F37822">
      <w:pPr>
        <w:pStyle w:val="42"/>
        <w:shd w:val="clear" w:color="auto" w:fill="auto"/>
        <w:tabs>
          <w:tab w:val="left" w:pos="60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дату извещения и подпись залогодержателя или уполномоченного им лица.</w:t>
      </w:r>
    </w:p>
    <w:p w:rsidR="00F37822" w:rsidRPr="00122CB5" w:rsidRDefault="00F37822" w:rsidP="00F37822">
      <w:pPr>
        <w:pStyle w:val="42"/>
        <w:shd w:val="clear" w:color="auto" w:fill="auto"/>
        <w:tabs>
          <w:tab w:val="left" w:pos="60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2. Одновременно залогодержателем направляется извещение о возбуждении процедуры обращения взыскания на предмет залога предшествующим и последующим залогодержателям.</w:t>
      </w:r>
    </w:p>
    <w:p w:rsidR="00F37822" w:rsidRPr="00122CB5" w:rsidRDefault="00F37822" w:rsidP="00F37822">
      <w:pPr>
        <w:pStyle w:val="42"/>
        <w:shd w:val="clear" w:color="auto" w:fill="auto"/>
        <w:tabs>
          <w:tab w:val="left" w:pos="606"/>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3. При получении извещения о возбуждении процедуры обращения взыскания на предмет залога:</w:t>
      </w:r>
    </w:p>
    <w:p w:rsidR="00F37822" w:rsidRPr="00122CB5" w:rsidRDefault="00F37822" w:rsidP="00F37822">
      <w:pPr>
        <w:pStyle w:val="42"/>
        <w:shd w:val="clear" w:color="auto" w:fill="auto"/>
        <w:tabs>
          <w:tab w:val="left" w:pos="602"/>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а) залогодатель вправе:</w:t>
      </w:r>
    </w:p>
    <w:p w:rsidR="00F37822" w:rsidRPr="00122CB5" w:rsidRDefault="00F37822" w:rsidP="00F37822">
      <w:pPr>
        <w:pStyle w:val="42"/>
        <w:shd w:val="clear" w:color="auto" w:fill="auto"/>
        <w:tabs>
          <w:tab w:val="left" w:pos="602"/>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удовлетворить предложение залогодержателя о добровольном исполнении обязательства;</w:t>
      </w:r>
    </w:p>
    <w:p w:rsidR="00F37822" w:rsidRPr="00122CB5" w:rsidRDefault="00F37822" w:rsidP="00F37822">
      <w:pPr>
        <w:pStyle w:val="42"/>
        <w:shd w:val="clear" w:color="auto" w:fill="auto"/>
        <w:tabs>
          <w:tab w:val="left" w:pos="602"/>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обратиться в суд с иском об оспаривании оснований обращения взыскания на предмет залога.</w:t>
      </w:r>
    </w:p>
    <w:p w:rsidR="00F37822" w:rsidRPr="00122CB5" w:rsidRDefault="00F37822" w:rsidP="00F37822">
      <w:pPr>
        <w:pStyle w:val="42"/>
        <w:shd w:val="clear" w:color="auto" w:fill="auto"/>
        <w:tabs>
          <w:tab w:val="left" w:pos="611"/>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б) залогодатель обязан:</w:t>
      </w:r>
    </w:p>
    <w:p w:rsidR="00F37822" w:rsidRPr="00122CB5" w:rsidRDefault="00F37822" w:rsidP="00F37822">
      <w:pPr>
        <w:pStyle w:val="42"/>
        <w:shd w:val="clear" w:color="auto" w:fill="auto"/>
        <w:tabs>
          <w:tab w:val="left" w:pos="611"/>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рассмотреть извещение по существу;</w:t>
      </w:r>
    </w:p>
    <w:p w:rsidR="00F37822" w:rsidRPr="00122CB5" w:rsidRDefault="00F37822" w:rsidP="00F37822">
      <w:pPr>
        <w:pStyle w:val="42"/>
        <w:shd w:val="clear" w:color="auto" w:fill="auto"/>
        <w:tabs>
          <w:tab w:val="left" w:pos="611"/>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 xml:space="preserve">– представить залогодержателю письменный ответ о принятом решении не позднее 10 дней </w:t>
      </w:r>
      <w:proofErr w:type="gramStart"/>
      <w:r w:rsidRPr="00122CB5">
        <w:rPr>
          <w:rFonts w:ascii="Palatino Linotype" w:hAnsi="Palatino Linotype" w:cs="Times New Roman"/>
          <w:i/>
          <w:sz w:val="20"/>
          <w:szCs w:val="20"/>
        </w:rPr>
        <w:t>с даты получ</w:t>
      </w:r>
      <w:r w:rsidRPr="00122CB5">
        <w:rPr>
          <w:rFonts w:ascii="Palatino Linotype" w:hAnsi="Palatino Linotype" w:cs="Times New Roman"/>
          <w:i/>
          <w:sz w:val="20"/>
          <w:szCs w:val="20"/>
        </w:rPr>
        <w:t>е</w:t>
      </w:r>
      <w:r w:rsidRPr="00122CB5">
        <w:rPr>
          <w:rFonts w:ascii="Palatino Linotype" w:hAnsi="Palatino Linotype" w:cs="Times New Roman"/>
          <w:i/>
          <w:sz w:val="20"/>
          <w:szCs w:val="20"/>
        </w:rPr>
        <w:t>ния</w:t>
      </w:r>
      <w:proofErr w:type="gramEnd"/>
      <w:r w:rsidRPr="00122CB5">
        <w:rPr>
          <w:rFonts w:ascii="Palatino Linotype" w:hAnsi="Palatino Linotype" w:cs="Times New Roman"/>
          <w:i/>
          <w:sz w:val="20"/>
          <w:szCs w:val="20"/>
        </w:rPr>
        <w:t xml:space="preserve"> извещения.</w:t>
      </w:r>
    </w:p>
    <w:p w:rsidR="00F37822" w:rsidRPr="00122CB5" w:rsidRDefault="00F37822" w:rsidP="00F37822">
      <w:pPr>
        <w:pStyle w:val="42"/>
        <w:shd w:val="clear" w:color="auto" w:fill="auto"/>
        <w:tabs>
          <w:tab w:val="left" w:pos="591"/>
        </w:tabs>
        <w:spacing w:before="0" w:line="240" w:lineRule="auto"/>
        <w:ind w:firstLine="601"/>
        <w:jc w:val="left"/>
        <w:rPr>
          <w:rFonts w:ascii="Palatino Linotype" w:hAnsi="Palatino Linotype" w:cs="Times New Roman"/>
          <w:i/>
          <w:sz w:val="20"/>
          <w:szCs w:val="20"/>
        </w:rPr>
      </w:pPr>
      <w:r w:rsidRPr="00122CB5">
        <w:rPr>
          <w:rFonts w:ascii="Palatino Linotype" w:hAnsi="Palatino Linotype" w:cs="Times New Roman"/>
          <w:i/>
          <w:sz w:val="20"/>
          <w:szCs w:val="20"/>
        </w:rPr>
        <w:t>4. Если залогодатель не представит залогодержателю письменный ответ о принятом решении по извещ</w:t>
      </w:r>
      <w:r w:rsidRPr="00122CB5">
        <w:rPr>
          <w:rFonts w:ascii="Palatino Linotype" w:hAnsi="Palatino Linotype" w:cs="Times New Roman"/>
          <w:i/>
          <w:sz w:val="20"/>
          <w:szCs w:val="20"/>
        </w:rPr>
        <w:t>е</w:t>
      </w:r>
      <w:r w:rsidRPr="00122CB5">
        <w:rPr>
          <w:rFonts w:ascii="Palatino Linotype" w:hAnsi="Palatino Linotype" w:cs="Times New Roman"/>
          <w:i/>
          <w:sz w:val="20"/>
          <w:szCs w:val="20"/>
        </w:rPr>
        <w:t>нию, это действие считается непризнанием обоснованности требований залогодержателя по основному долгу и о</w:t>
      </w:r>
      <w:r w:rsidRPr="00122CB5">
        <w:rPr>
          <w:rFonts w:ascii="Palatino Linotype" w:hAnsi="Palatino Linotype" w:cs="Times New Roman"/>
          <w:i/>
          <w:sz w:val="20"/>
          <w:szCs w:val="20"/>
        </w:rPr>
        <w:t>б</w:t>
      </w:r>
      <w:r w:rsidRPr="00122CB5">
        <w:rPr>
          <w:rFonts w:ascii="Palatino Linotype" w:hAnsi="Palatino Linotype" w:cs="Times New Roman"/>
          <w:i/>
          <w:sz w:val="20"/>
          <w:szCs w:val="20"/>
        </w:rPr>
        <w:t>ращению взыскания на предмет залога, и может служить основанием для обращения в суд.</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F37822" w:rsidRPr="00786A7F" w:rsidRDefault="00F37822">
      <w:pPr>
        <w:shd w:val="clear" w:color="auto" w:fill="FFFFFF"/>
        <w:ind w:firstLine="720"/>
        <w:rPr>
          <w:rFonts w:ascii="Palatino Linotype" w:hAnsi="Palatino Linotype"/>
          <w:strike/>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b/>
          <w:i/>
          <w:sz w:val="20"/>
          <w:szCs w:val="20"/>
        </w:rPr>
      </w:pPr>
      <w:r w:rsidRPr="00122CB5">
        <w:rPr>
          <w:rFonts w:ascii="Palatino Linotype" w:hAnsi="Palatino Linotype" w:cs="Times New Roman"/>
          <w:b/>
          <w:i/>
          <w:sz w:val="20"/>
          <w:szCs w:val="20"/>
        </w:rPr>
        <w:t>Статья 50. Обращение взыскания на предмет залога в судебном порядке</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Залогодержатель вправе обратиться в суд с иском в следующих случаях:</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невозможности обращения взыскания на предмет залога во внесудебном порядке, предусмотренном н</w:t>
      </w:r>
      <w:r w:rsidRPr="00122CB5">
        <w:rPr>
          <w:rFonts w:ascii="Palatino Linotype" w:hAnsi="Palatino Linotype" w:cs="Times New Roman"/>
          <w:i/>
          <w:sz w:val="20"/>
          <w:szCs w:val="20"/>
        </w:rPr>
        <w:t>а</w:t>
      </w:r>
      <w:r w:rsidRPr="00122CB5">
        <w:rPr>
          <w:rFonts w:ascii="Palatino Linotype" w:hAnsi="Palatino Linotype" w:cs="Times New Roman"/>
          <w:i/>
          <w:sz w:val="20"/>
          <w:szCs w:val="20"/>
        </w:rPr>
        <w:t>стоящим Законом;</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если для заключения договора о залоге требовалось согласие или разрешение другого лица или органа и такое согласие или разрешение не получено;</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если предметом залога является имущество, имеющее значительную историческую, художественную или иную культурную ценность для общества;</w:t>
      </w:r>
    </w:p>
    <w:p w:rsidR="00F37822" w:rsidRPr="00122CB5" w:rsidRDefault="00F37822" w:rsidP="00F37822">
      <w:pPr>
        <w:pStyle w:val="42"/>
        <w:shd w:val="clear" w:color="auto" w:fill="auto"/>
        <w:spacing w:before="0" w:line="240" w:lineRule="auto"/>
        <w:ind w:firstLine="709"/>
        <w:jc w:val="left"/>
        <w:rPr>
          <w:rFonts w:ascii="Palatino Linotype" w:hAnsi="Palatino Linotype" w:cs="Times New Roman"/>
          <w:i/>
          <w:sz w:val="20"/>
          <w:szCs w:val="20"/>
        </w:rPr>
      </w:pPr>
      <w:r w:rsidRPr="00122CB5">
        <w:rPr>
          <w:rFonts w:ascii="Palatino Linotype" w:hAnsi="Palatino Linotype" w:cs="Times New Roman"/>
          <w:i/>
          <w:sz w:val="20"/>
          <w:szCs w:val="20"/>
        </w:rPr>
        <w:t>– отсутствие залогодателя и невозможности установления места его нахождения;</w:t>
      </w:r>
    </w:p>
    <w:p w:rsidR="00F37822" w:rsidRPr="00786A7F" w:rsidRDefault="00F37822" w:rsidP="00F37822">
      <w:pPr>
        <w:pStyle w:val="42"/>
        <w:shd w:val="clear" w:color="auto" w:fill="auto"/>
        <w:spacing w:before="0" w:line="240" w:lineRule="auto"/>
        <w:ind w:firstLine="709"/>
        <w:jc w:val="left"/>
        <w:rPr>
          <w:rFonts w:ascii="Palatino Linotype" w:hAnsi="Palatino Linotype" w:cs="Times New Roman"/>
          <w:sz w:val="20"/>
          <w:szCs w:val="20"/>
        </w:rPr>
      </w:pPr>
      <w:r w:rsidRPr="00122CB5">
        <w:rPr>
          <w:rFonts w:ascii="Palatino Linotype" w:hAnsi="Palatino Linotype" w:cs="Times New Roman"/>
          <w:i/>
          <w:sz w:val="20"/>
          <w:szCs w:val="20"/>
        </w:rPr>
        <w:t>– в случае непризнания основания требования залогодержателя об основном долге и обращении взыскания на предмет залога</w:t>
      </w:r>
      <w:r w:rsidRPr="00786A7F">
        <w:rPr>
          <w:rFonts w:ascii="Palatino Linotype" w:hAnsi="Palatino Linotype" w:cs="Times New Roman"/>
          <w:sz w:val="20"/>
          <w:szCs w:val="20"/>
        </w:rPr>
        <w:t>.</w:t>
      </w:r>
    </w:p>
    <w:p w:rsidR="00122CB5" w:rsidRDefault="00122CB5" w:rsidP="00122CB5">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F37822" w:rsidRPr="00786A7F" w:rsidRDefault="00F37822">
      <w:pPr>
        <w:shd w:val="clear" w:color="auto" w:fill="FFFFFF"/>
        <w:ind w:firstLine="720"/>
        <w:rPr>
          <w:rFonts w:ascii="Palatino Linotype" w:hAnsi="Palatino Linotype"/>
          <w:b/>
          <w:bCs/>
          <w:color w:val="000000"/>
          <w:szCs w:val="21"/>
        </w:rPr>
      </w:pPr>
    </w:p>
    <w:p w:rsidR="00BA54A4" w:rsidRPr="00786A7F" w:rsidRDefault="00BA54A4" w:rsidP="00054AD0">
      <w:pPr>
        <w:shd w:val="clear" w:color="auto" w:fill="FFFFFF"/>
        <w:jc w:val="center"/>
        <w:rPr>
          <w:rFonts w:ascii="Palatino Linotype" w:hAnsi="Palatino Linotype"/>
        </w:rPr>
      </w:pPr>
      <w:r w:rsidRPr="00786A7F">
        <w:rPr>
          <w:rFonts w:ascii="Palatino Linotype" w:hAnsi="Palatino Linotype"/>
          <w:b/>
          <w:bCs/>
          <w:color w:val="000000"/>
          <w:szCs w:val="21"/>
        </w:rPr>
        <w:t>ГЛАВА 7</w:t>
      </w:r>
    </w:p>
    <w:p w:rsidR="00BA54A4" w:rsidRPr="00786A7F" w:rsidRDefault="00BA54A4" w:rsidP="00054AD0">
      <w:pPr>
        <w:shd w:val="clear" w:color="auto" w:fill="FFFFFF"/>
        <w:jc w:val="center"/>
        <w:rPr>
          <w:rFonts w:ascii="Palatino Linotype" w:hAnsi="Palatino Linotype"/>
        </w:rPr>
      </w:pPr>
      <w:r w:rsidRPr="00786A7F">
        <w:rPr>
          <w:rFonts w:ascii="Palatino Linotype" w:hAnsi="Palatino Linotype"/>
          <w:b/>
          <w:bCs/>
          <w:color w:val="000000"/>
          <w:szCs w:val="21"/>
        </w:rPr>
        <w:t>РЕАЛИЗАЦИЯ ПРЕДМЕТА ЗАЛОГА, НА КОТОРОЕ ОБРАЩЕНО ВЗЫСКАНИЕ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51. Реализация предмета залога</w:t>
      </w:r>
    </w:p>
    <w:p w:rsidR="00BA54A4" w:rsidRPr="00786A7F" w:rsidRDefault="00BA54A4">
      <w:pPr>
        <w:shd w:val="clear" w:color="auto" w:fill="FFFFFF"/>
        <w:ind w:firstLine="720"/>
        <w:rPr>
          <w:rFonts w:ascii="Palatino Linotype" w:hAnsi="Palatino Linotype"/>
          <w:color w:val="000000"/>
          <w:szCs w:val="22"/>
        </w:rPr>
      </w:pPr>
    </w:p>
    <w:p w:rsidR="00CF3DFA" w:rsidRDefault="00BA54A4" w:rsidP="00CF3DFA">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sz w:val="20"/>
          <w:szCs w:val="20"/>
        </w:rPr>
        <w:t xml:space="preserve">1. По истечении срока, указанного в </w:t>
      </w:r>
      <w:r w:rsidR="00987A39" w:rsidRPr="00786A7F">
        <w:rPr>
          <w:rFonts w:ascii="Palatino Linotype" w:hAnsi="Palatino Linotype" w:cs="Times New Roman"/>
          <w:i/>
          <w:sz w:val="20"/>
          <w:szCs w:val="20"/>
        </w:rPr>
        <w:t>абзаце третьем части 1 статьи 49</w:t>
      </w:r>
      <w:r w:rsidRPr="00786A7F">
        <w:rPr>
          <w:rFonts w:ascii="Palatino Linotype" w:hAnsi="Palatino Linotype" w:cs="Times New Roman"/>
          <w:sz w:val="20"/>
          <w:szCs w:val="20"/>
        </w:rPr>
        <w:t>настоящего Закона, залог</w:t>
      </w:r>
      <w:r w:rsidRPr="00786A7F">
        <w:rPr>
          <w:rFonts w:ascii="Palatino Linotype" w:hAnsi="Palatino Linotype" w:cs="Times New Roman"/>
          <w:sz w:val="20"/>
          <w:szCs w:val="20"/>
        </w:rPr>
        <w:t>о</w:t>
      </w:r>
      <w:r w:rsidRPr="00786A7F">
        <w:rPr>
          <w:rFonts w:ascii="Palatino Linotype" w:hAnsi="Palatino Linotype" w:cs="Times New Roman"/>
          <w:sz w:val="20"/>
          <w:szCs w:val="20"/>
        </w:rPr>
        <w:t>держатель имеет право приступить к процедуре реализации предмета залога в соответствии с настоящим Законом.</w:t>
      </w:r>
      <w:r w:rsidR="00987A39" w:rsidRPr="00786A7F">
        <w:rPr>
          <w:rFonts w:ascii="Palatino Linotype" w:hAnsi="Palatino Linotype" w:cs="Times New Roman"/>
          <w:sz w:val="20"/>
          <w:szCs w:val="20"/>
        </w:rPr>
        <w:t xml:space="preserve"> </w:t>
      </w:r>
      <w:r w:rsidR="00CF3DFA">
        <w:rPr>
          <w:rFonts w:ascii="Palatino Linotype" w:hAnsi="Palatino Linotype" w:cs="Times New Roman"/>
          <w:b/>
          <w:sz w:val="20"/>
          <w:szCs w:val="20"/>
        </w:rPr>
        <w:t>(ЗРТ от 26.07.14 г., №1117)</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Реализация предмета залога по обращению взыскания может быть либо публичной, либо час</w:t>
      </w:r>
      <w:r w:rsidRPr="00786A7F">
        <w:rPr>
          <w:rFonts w:ascii="Palatino Linotype" w:hAnsi="Palatino Linotype"/>
          <w:color w:val="000000"/>
          <w:szCs w:val="22"/>
        </w:rPr>
        <w:t>т</w:t>
      </w:r>
      <w:r w:rsidRPr="00786A7F">
        <w:rPr>
          <w:rFonts w:ascii="Palatino Linotype" w:hAnsi="Palatino Linotype"/>
          <w:color w:val="000000"/>
          <w:szCs w:val="22"/>
        </w:rPr>
        <w:t>ной и должна соответствовать типу и статусу имущества.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Залогодатель и залогодержатель обязаны добросовестно принимать меры к реализации обеспеч</w:t>
      </w:r>
      <w:r w:rsidRPr="00786A7F">
        <w:rPr>
          <w:rFonts w:ascii="Palatino Linotype" w:hAnsi="Palatino Linotype"/>
          <w:color w:val="000000"/>
          <w:szCs w:val="22"/>
        </w:rPr>
        <w:t>е</w:t>
      </w:r>
      <w:r w:rsidRPr="00786A7F">
        <w:rPr>
          <w:rFonts w:ascii="Palatino Linotype" w:hAnsi="Palatino Linotype"/>
          <w:color w:val="000000"/>
          <w:szCs w:val="22"/>
        </w:rPr>
        <w:t>ния таким образом, чтобы это было наиболее выгодно для всех участвующих сторон с учетом реальных у</w:t>
      </w:r>
      <w:r w:rsidRPr="00786A7F">
        <w:rPr>
          <w:rFonts w:ascii="Palatino Linotype" w:hAnsi="Palatino Linotype"/>
          <w:color w:val="000000"/>
          <w:szCs w:val="22"/>
        </w:rPr>
        <w:t>с</w:t>
      </w:r>
      <w:r w:rsidRPr="00786A7F">
        <w:rPr>
          <w:rFonts w:ascii="Palatino Linotype" w:hAnsi="Palatino Linotype"/>
          <w:color w:val="000000"/>
          <w:szCs w:val="22"/>
        </w:rPr>
        <w:t>ловий действительности.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Любое лицо, за исключением залогодателя и любых лиц, действующих от имени залогодателя, которое предлагает наивысшую цену среди участников публичных торгов по обращению взыскания в соо</w:t>
      </w:r>
      <w:r w:rsidRPr="00786A7F">
        <w:rPr>
          <w:rFonts w:ascii="Palatino Linotype" w:hAnsi="Palatino Linotype"/>
          <w:color w:val="000000"/>
          <w:szCs w:val="22"/>
        </w:rPr>
        <w:t>т</w:t>
      </w:r>
      <w:r w:rsidRPr="00786A7F">
        <w:rPr>
          <w:rFonts w:ascii="Palatino Linotype" w:hAnsi="Palatino Linotype"/>
          <w:color w:val="000000"/>
          <w:szCs w:val="22"/>
        </w:rPr>
        <w:t>ветствии с настоящей статьей, приобретает право собственности на заложенное имущество. При частных торгах покупатель, не являющийся залогодателем или лицом; действующим от имени залогодателя, пр</w:t>
      </w:r>
      <w:r w:rsidRPr="00786A7F">
        <w:rPr>
          <w:rFonts w:ascii="Palatino Linotype" w:hAnsi="Palatino Linotype"/>
          <w:color w:val="000000"/>
          <w:szCs w:val="22"/>
        </w:rPr>
        <w:t>и</w:t>
      </w:r>
      <w:r w:rsidRPr="00786A7F">
        <w:rPr>
          <w:rFonts w:ascii="Palatino Linotype" w:hAnsi="Palatino Linotype"/>
          <w:color w:val="000000"/>
          <w:szCs w:val="22"/>
        </w:rPr>
        <w:t>обретает такое право собственности на имущество, уплатив цену, согласованную залогодателем с залог</w:t>
      </w:r>
      <w:r w:rsidRPr="00786A7F">
        <w:rPr>
          <w:rFonts w:ascii="Palatino Linotype" w:hAnsi="Palatino Linotype"/>
          <w:color w:val="000000"/>
          <w:szCs w:val="22"/>
        </w:rPr>
        <w:t>о</w:t>
      </w:r>
      <w:r w:rsidRPr="00786A7F">
        <w:rPr>
          <w:rFonts w:ascii="Palatino Linotype" w:hAnsi="Palatino Linotype"/>
          <w:color w:val="000000"/>
          <w:szCs w:val="22"/>
        </w:rPr>
        <w:t>держателем.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Если залог выступает в виде заклада и предметом залога являются денежный депозит, ценные б</w:t>
      </w:r>
      <w:r w:rsidRPr="00786A7F">
        <w:rPr>
          <w:rFonts w:ascii="Palatino Linotype" w:hAnsi="Palatino Linotype"/>
          <w:color w:val="000000"/>
          <w:szCs w:val="22"/>
        </w:rPr>
        <w:t>у</w:t>
      </w:r>
      <w:r w:rsidRPr="00786A7F">
        <w:rPr>
          <w:rFonts w:ascii="Palatino Linotype" w:hAnsi="Palatino Linotype"/>
          <w:color w:val="000000"/>
          <w:szCs w:val="22"/>
        </w:rPr>
        <w:t>маги, заменимые вещи или другие вещи, которые могут быть заменены идентичными вещами в случае во</w:t>
      </w:r>
      <w:r w:rsidRPr="00786A7F">
        <w:rPr>
          <w:rFonts w:ascii="Palatino Linotype" w:hAnsi="Palatino Linotype"/>
          <w:color w:val="000000"/>
          <w:szCs w:val="22"/>
        </w:rPr>
        <w:t>з</w:t>
      </w:r>
      <w:r w:rsidRPr="00786A7F">
        <w:rPr>
          <w:rFonts w:ascii="Palatino Linotype" w:hAnsi="Palatino Linotype"/>
          <w:color w:val="000000"/>
          <w:szCs w:val="22"/>
        </w:rPr>
        <w:t>никновения необходимости их возврата залогодателю, залогодержатель может осуществлять свои права по обращению взыскания невыполненного обязательства в момент наступления срока исполнения обязател</w:t>
      </w:r>
      <w:r w:rsidRPr="00786A7F">
        <w:rPr>
          <w:rFonts w:ascii="Palatino Linotype" w:hAnsi="Palatino Linotype"/>
          <w:color w:val="000000"/>
          <w:szCs w:val="22"/>
        </w:rPr>
        <w:t>ь</w:t>
      </w:r>
      <w:r w:rsidRPr="00786A7F">
        <w:rPr>
          <w:rFonts w:ascii="Palatino Linotype" w:hAnsi="Palatino Linotype"/>
          <w:color w:val="000000"/>
          <w:szCs w:val="22"/>
        </w:rPr>
        <w:t>ства, обеспеченного залогом.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lastRenderedPageBreak/>
        <w:t>Залогодержатель имеет право продать или же другим образом реализовать этот залог немедленно после вступления во владение этим залогом, если: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данное обеспечение по своим физическим свойствам является скоропортящимся или же есть у</w:t>
      </w:r>
      <w:r w:rsidRPr="00786A7F">
        <w:rPr>
          <w:rFonts w:ascii="Palatino Linotype" w:hAnsi="Palatino Linotype"/>
          <w:color w:val="000000"/>
          <w:szCs w:val="22"/>
        </w:rPr>
        <w:t>г</w:t>
      </w:r>
      <w:r w:rsidRPr="00786A7F">
        <w:rPr>
          <w:rFonts w:ascii="Palatino Linotype" w:hAnsi="Palatino Linotype"/>
          <w:color w:val="000000"/>
          <w:szCs w:val="22"/>
        </w:rPr>
        <w:t>роза, что оно быстро потеряет свою стоимость;</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расходы на хранение и содержание предмета залога непропорционально велики по сравнению с его стоимостью;</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по решению суда.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Залогодатель может прекратить обращение взыскания на заложенное имущество путем выплаты залогодержателю всей причитающейся суммы, относящейся к обязательству, обеспеченному заложенным имуществом, включая затраты на обращение взыскания до его продажи.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6. Отчуждение предмета залога обращением взыскания с целью удовлетворения требований по об</w:t>
      </w:r>
      <w:r w:rsidRPr="00786A7F">
        <w:rPr>
          <w:rFonts w:ascii="Palatino Linotype" w:hAnsi="Palatino Linotype"/>
          <w:color w:val="000000"/>
          <w:szCs w:val="22"/>
        </w:rPr>
        <w:t>я</w:t>
      </w:r>
      <w:r w:rsidRPr="00786A7F">
        <w:rPr>
          <w:rFonts w:ascii="Palatino Linotype" w:hAnsi="Palatino Linotype"/>
          <w:color w:val="000000"/>
          <w:szCs w:val="22"/>
        </w:rPr>
        <w:t>зательству, обеспеченному залогом, не является торговой операцией.</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52</w:t>
      </w:r>
      <w:r w:rsidRPr="00786A7F">
        <w:rPr>
          <w:rFonts w:ascii="Palatino Linotype" w:hAnsi="Palatino Linotype"/>
          <w:color w:val="000000"/>
          <w:szCs w:val="21"/>
        </w:rPr>
        <w:t xml:space="preserve">. </w:t>
      </w:r>
      <w:r w:rsidRPr="00786A7F">
        <w:rPr>
          <w:rFonts w:ascii="Palatino Linotype" w:hAnsi="Palatino Linotype"/>
          <w:b/>
          <w:bCs/>
          <w:color w:val="000000"/>
          <w:szCs w:val="21"/>
        </w:rPr>
        <w:t>Способы и методы реализации</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pStyle w:val="3"/>
        <w:rPr>
          <w:rFonts w:ascii="Palatino Linotype" w:hAnsi="Palatino Linotype"/>
        </w:rPr>
      </w:pPr>
      <w:r w:rsidRPr="00786A7F">
        <w:rPr>
          <w:rFonts w:ascii="Palatino Linotype" w:hAnsi="Palatino Linotype"/>
        </w:rPr>
        <w:t>1. Предмет залога, на который обращено взыскание в соответствии с настоящим Законом, реализ</w:t>
      </w:r>
      <w:r w:rsidRPr="00786A7F">
        <w:rPr>
          <w:rFonts w:ascii="Palatino Linotype" w:hAnsi="Palatino Linotype"/>
        </w:rPr>
        <w:t>у</w:t>
      </w:r>
      <w:r w:rsidRPr="00786A7F">
        <w:rPr>
          <w:rFonts w:ascii="Palatino Linotype" w:hAnsi="Palatino Linotype"/>
        </w:rPr>
        <w:t>ется путем продажи с публичных, частных торгов или иным способом, предусмотренным соглашением сторон, а также путем приобретения предмета залога залогодержателем в соответствии с требованиями настоящего Закона.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Публичные торги проводятся в форме открытого аукциона или конкурса. Форма торгов опред</w:t>
      </w:r>
      <w:r w:rsidRPr="00786A7F">
        <w:rPr>
          <w:rFonts w:ascii="Palatino Linotype" w:hAnsi="Palatino Linotype"/>
          <w:color w:val="000000"/>
          <w:szCs w:val="22"/>
        </w:rPr>
        <w:t>е</w:t>
      </w:r>
      <w:r w:rsidRPr="00786A7F">
        <w:rPr>
          <w:rFonts w:ascii="Palatino Linotype" w:hAnsi="Palatino Linotype"/>
          <w:color w:val="000000"/>
          <w:szCs w:val="22"/>
        </w:rPr>
        <w:t xml:space="preserve">ляется решением суда (при обращении взыскания в судебном порядке) или договором о залоге или </w:t>
      </w:r>
      <w:proofErr w:type="gramStart"/>
      <w:r w:rsidRPr="00786A7F">
        <w:rPr>
          <w:rFonts w:ascii="Palatino Linotype" w:hAnsi="Palatino Linotype"/>
          <w:color w:val="000000"/>
          <w:szCs w:val="22"/>
        </w:rPr>
        <w:t>согл</w:t>
      </w:r>
      <w:r w:rsidRPr="00786A7F">
        <w:rPr>
          <w:rFonts w:ascii="Palatino Linotype" w:hAnsi="Palatino Linotype"/>
          <w:color w:val="000000"/>
          <w:szCs w:val="22"/>
        </w:rPr>
        <w:t>а</w:t>
      </w:r>
      <w:r w:rsidRPr="00786A7F">
        <w:rPr>
          <w:rFonts w:ascii="Palatino Linotype" w:hAnsi="Palatino Linotype"/>
          <w:color w:val="000000"/>
          <w:szCs w:val="22"/>
        </w:rPr>
        <w:t>шением</w:t>
      </w:r>
      <w:proofErr w:type="gramEnd"/>
      <w:r w:rsidRPr="00786A7F">
        <w:rPr>
          <w:rFonts w:ascii="Palatino Linotype" w:hAnsi="Palatino Linotype"/>
          <w:color w:val="000000"/>
          <w:szCs w:val="22"/>
        </w:rPr>
        <w:t xml:space="preserve"> об удовлетворении требований залогодержателя (при обращении взыскания во внесудебном п</w:t>
      </w:r>
      <w:r w:rsidRPr="00786A7F">
        <w:rPr>
          <w:rFonts w:ascii="Palatino Linotype" w:hAnsi="Palatino Linotype"/>
          <w:color w:val="000000"/>
          <w:szCs w:val="22"/>
        </w:rPr>
        <w:t>о</w:t>
      </w:r>
      <w:r w:rsidRPr="00786A7F">
        <w:rPr>
          <w:rFonts w:ascii="Palatino Linotype" w:hAnsi="Palatino Linotype"/>
          <w:color w:val="000000"/>
          <w:szCs w:val="22"/>
        </w:rPr>
        <w:t>рядке).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Порядок проведения публичных торгов определяется соответствующими статьями Гражданского кодекса Республики Таджикистан, настоящим Законом и иными нормативными правовыми актами, а та</w:t>
      </w:r>
      <w:r w:rsidRPr="00786A7F">
        <w:rPr>
          <w:rFonts w:ascii="Palatino Linotype" w:hAnsi="Palatino Linotype"/>
          <w:color w:val="000000"/>
          <w:szCs w:val="22"/>
        </w:rPr>
        <w:t>к</w:t>
      </w:r>
      <w:r w:rsidRPr="00786A7F">
        <w:rPr>
          <w:rFonts w:ascii="Palatino Linotype" w:hAnsi="Palatino Linotype"/>
          <w:color w:val="000000"/>
          <w:szCs w:val="22"/>
        </w:rPr>
        <w:t xml:space="preserve">же договором о залоге или </w:t>
      </w:r>
      <w:proofErr w:type="gramStart"/>
      <w:r w:rsidRPr="00786A7F">
        <w:rPr>
          <w:rFonts w:ascii="Palatino Linotype" w:hAnsi="Palatino Linotype"/>
          <w:color w:val="000000"/>
          <w:szCs w:val="22"/>
        </w:rPr>
        <w:t>соглашением</w:t>
      </w:r>
      <w:proofErr w:type="gramEnd"/>
      <w:r w:rsidRPr="00786A7F">
        <w:rPr>
          <w:rFonts w:ascii="Palatino Linotype" w:hAnsi="Palatino Linotype"/>
          <w:color w:val="000000"/>
          <w:szCs w:val="22"/>
        </w:rPr>
        <w:t xml:space="preserve"> об удовлетворении требований залогодержателя во внесудебном порядке.</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53</w:t>
      </w:r>
      <w:r w:rsidRPr="00786A7F">
        <w:rPr>
          <w:rFonts w:ascii="Palatino Linotype" w:hAnsi="Palatino Linotype"/>
          <w:color w:val="000000"/>
          <w:szCs w:val="21"/>
        </w:rPr>
        <w:t xml:space="preserve">. </w:t>
      </w:r>
      <w:r w:rsidRPr="00786A7F">
        <w:rPr>
          <w:rFonts w:ascii="Palatino Linotype" w:hAnsi="Palatino Linotype"/>
          <w:b/>
          <w:bCs/>
          <w:color w:val="000000"/>
          <w:szCs w:val="21"/>
        </w:rPr>
        <w:t>Права и обязанности залогодержателя при реализации предмета залога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Залогодержатель может реализовать заложенное имущество любым удобным ему путем, с ос</w:t>
      </w:r>
      <w:r w:rsidRPr="00786A7F">
        <w:rPr>
          <w:rFonts w:ascii="Palatino Linotype" w:hAnsi="Palatino Linotype"/>
          <w:color w:val="000000"/>
          <w:szCs w:val="22"/>
        </w:rPr>
        <w:t>о</w:t>
      </w:r>
      <w:r w:rsidRPr="00786A7F">
        <w:rPr>
          <w:rFonts w:ascii="Palatino Linotype" w:hAnsi="Palatino Linotype"/>
          <w:color w:val="000000"/>
          <w:szCs w:val="22"/>
        </w:rPr>
        <w:t>бенностями, предусмотренными законодательством Республики Таджикистан. Залогодержатель может н</w:t>
      </w:r>
      <w:r w:rsidRPr="00786A7F">
        <w:rPr>
          <w:rFonts w:ascii="Palatino Linotype" w:hAnsi="Palatino Linotype"/>
          <w:color w:val="000000"/>
          <w:szCs w:val="22"/>
        </w:rPr>
        <w:t>а</w:t>
      </w:r>
      <w:r w:rsidRPr="00786A7F">
        <w:rPr>
          <w:rFonts w:ascii="Palatino Linotype" w:hAnsi="Palatino Linotype"/>
          <w:color w:val="000000"/>
          <w:szCs w:val="22"/>
        </w:rPr>
        <w:t>значить управляющего залогом, действующего от его имени, для продажи или решения любого связанного с этим вопроса. Залогодержатель вправе подождать с продажей предмета залога с согласия предшеству</w:t>
      </w:r>
      <w:r w:rsidRPr="00786A7F">
        <w:rPr>
          <w:rFonts w:ascii="Palatino Linotype" w:hAnsi="Palatino Linotype"/>
          <w:color w:val="000000"/>
          <w:szCs w:val="22"/>
        </w:rPr>
        <w:t>ю</w:t>
      </w:r>
      <w:r w:rsidRPr="00786A7F">
        <w:rPr>
          <w:rFonts w:ascii="Palatino Linotype" w:hAnsi="Palatino Linotype"/>
          <w:color w:val="000000"/>
          <w:szCs w:val="22"/>
        </w:rPr>
        <w:t>щих и последующих залогодержателей для получения более высокой цены заложенного имущества на срок, не превышающий трех месяцев с момента начала процедуры обращения взыскания.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Залогодатель вправе обратиться в суд с просьбой отсрочить проведение торгов в соответствии с Гражданским кодексом Республики Таджикистан.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По письменному согласию залогодателя и всех залогодержателей продажа заложенного имущества может быть отсрочена без обращения в суд.</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Залогодержатель не может сам купить заложенное имущество на частных торгах.</w:t>
      </w:r>
    </w:p>
    <w:p w:rsidR="00CF3DFA" w:rsidRDefault="00BA54A4" w:rsidP="00CF3DFA">
      <w:pPr>
        <w:pStyle w:val="42"/>
        <w:shd w:val="clear" w:color="auto" w:fill="auto"/>
        <w:spacing w:before="0" w:line="240" w:lineRule="auto"/>
        <w:ind w:firstLine="709"/>
        <w:jc w:val="left"/>
        <w:rPr>
          <w:rFonts w:ascii="Palatino Linotype" w:hAnsi="Palatino Linotype"/>
          <w:b/>
          <w:szCs w:val="21"/>
        </w:rPr>
      </w:pPr>
      <w:r w:rsidRPr="00786A7F">
        <w:rPr>
          <w:rFonts w:ascii="Palatino Linotype" w:hAnsi="Palatino Linotype" w:cs="Times New Roman"/>
          <w:color w:val="000000"/>
          <w:sz w:val="20"/>
          <w:szCs w:val="20"/>
        </w:rPr>
        <w:t>3. Залогодержатель вкладывает любую выручку от торгов по обращению взыскания, превышающую сумму, причитающуюся залогодержателю, в депозитарий. Эта сумма будет использоваться для выплат п</w:t>
      </w:r>
      <w:r w:rsidRPr="00786A7F">
        <w:rPr>
          <w:rFonts w:ascii="Palatino Linotype" w:hAnsi="Palatino Linotype" w:cs="Times New Roman"/>
          <w:color w:val="000000"/>
          <w:sz w:val="20"/>
          <w:szCs w:val="20"/>
        </w:rPr>
        <w:t>о</w:t>
      </w:r>
      <w:r w:rsidRPr="00786A7F">
        <w:rPr>
          <w:rFonts w:ascii="Palatino Linotype" w:hAnsi="Palatino Linotype" w:cs="Times New Roman"/>
          <w:color w:val="000000"/>
          <w:sz w:val="20"/>
          <w:szCs w:val="20"/>
        </w:rPr>
        <w:t>следующим залогодержателям, а остатки безотлагательно возвращаются залогодателю. Все средства, затр</w:t>
      </w:r>
      <w:r w:rsidRPr="00786A7F">
        <w:rPr>
          <w:rFonts w:ascii="Palatino Linotype" w:hAnsi="Palatino Linotype" w:cs="Times New Roman"/>
          <w:color w:val="000000"/>
          <w:sz w:val="20"/>
          <w:szCs w:val="20"/>
        </w:rPr>
        <w:t>а</w:t>
      </w:r>
      <w:r w:rsidRPr="00786A7F">
        <w:rPr>
          <w:rFonts w:ascii="Palatino Linotype" w:hAnsi="Palatino Linotype" w:cs="Times New Roman"/>
          <w:color w:val="000000"/>
          <w:sz w:val="20"/>
          <w:szCs w:val="20"/>
        </w:rPr>
        <w:t>ченные залогодержателем на судебные издержки, содержание, улучшение заложенного имущества, на ре</w:t>
      </w:r>
      <w:r w:rsidRPr="00786A7F">
        <w:rPr>
          <w:rFonts w:ascii="Palatino Linotype" w:hAnsi="Palatino Linotype" w:cs="Times New Roman"/>
          <w:color w:val="000000"/>
          <w:sz w:val="20"/>
          <w:szCs w:val="20"/>
        </w:rPr>
        <w:t>а</w:t>
      </w:r>
      <w:r w:rsidRPr="00786A7F">
        <w:rPr>
          <w:rFonts w:ascii="Palatino Linotype" w:hAnsi="Palatino Linotype" w:cs="Times New Roman"/>
          <w:color w:val="000000"/>
          <w:sz w:val="20"/>
          <w:szCs w:val="20"/>
        </w:rPr>
        <w:t>лизацию заложенного имущества, относятся к расходам по обращению взыскания в соответствии со статьей 6 настоящего Закона и причитаются залогодержателю.</w:t>
      </w:r>
      <w:r w:rsidR="00EF6B58" w:rsidRPr="00786A7F">
        <w:rPr>
          <w:rFonts w:ascii="Palatino Linotype" w:hAnsi="Palatino Linotype" w:cs="Times New Roman"/>
          <w:sz w:val="20"/>
          <w:szCs w:val="20"/>
        </w:rPr>
        <w:t xml:space="preserve"> </w:t>
      </w:r>
      <w:r w:rsidR="00CF3DFA">
        <w:rPr>
          <w:rFonts w:ascii="Palatino Linotype" w:hAnsi="Palatino Linotype" w:cs="Times New Roman"/>
          <w:b/>
          <w:sz w:val="20"/>
          <w:szCs w:val="20"/>
        </w:rPr>
        <w:t>(ЗРТ от 26.07.14 г., №1117)</w:t>
      </w:r>
    </w:p>
    <w:p w:rsidR="00EF6B58" w:rsidRPr="00CF3DFA" w:rsidRDefault="00EF6B58" w:rsidP="00EF6B58">
      <w:pPr>
        <w:pStyle w:val="42"/>
        <w:shd w:val="clear" w:color="auto" w:fill="auto"/>
        <w:spacing w:before="0" w:line="240" w:lineRule="auto"/>
        <w:ind w:firstLine="709"/>
        <w:jc w:val="left"/>
        <w:rPr>
          <w:rFonts w:ascii="Palatino Linotype" w:hAnsi="Palatino Linotype" w:cs="Times New Roman"/>
          <w:i/>
          <w:sz w:val="20"/>
          <w:szCs w:val="20"/>
        </w:rPr>
      </w:pPr>
      <w:r w:rsidRPr="00CF3DFA">
        <w:rPr>
          <w:rFonts w:ascii="Palatino Linotype" w:hAnsi="Palatino Linotype" w:cs="Times New Roman"/>
          <w:i/>
          <w:sz w:val="20"/>
          <w:szCs w:val="20"/>
        </w:rPr>
        <w:t>4. При реализации предмета залога подразумевается коммерческая заинтересованность, если:</w:t>
      </w:r>
    </w:p>
    <w:p w:rsidR="00EF6B58" w:rsidRPr="00CF3DFA" w:rsidRDefault="00EF6B58" w:rsidP="00EF6B58">
      <w:pPr>
        <w:pStyle w:val="42"/>
        <w:shd w:val="clear" w:color="auto" w:fill="auto"/>
        <w:spacing w:before="0" w:line="240" w:lineRule="auto"/>
        <w:ind w:firstLine="709"/>
        <w:jc w:val="left"/>
        <w:rPr>
          <w:rFonts w:ascii="Palatino Linotype" w:hAnsi="Palatino Linotype" w:cs="Times New Roman"/>
          <w:i/>
          <w:sz w:val="20"/>
          <w:szCs w:val="20"/>
        </w:rPr>
      </w:pPr>
      <w:r w:rsidRPr="00CF3DFA">
        <w:rPr>
          <w:rFonts w:ascii="Palatino Linotype" w:hAnsi="Palatino Linotype" w:cs="Times New Roman"/>
          <w:i/>
          <w:sz w:val="20"/>
          <w:szCs w:val="20"/>
        </w:rPr>
        <w:t>– при распоряжении предметом залога залогодатель пользуется коммерчески оправданным способом;</w:t>
      </w:r>
    </w:p>
    <w:p w:rsidR="00EF6B58" w:rsidRPr="00CF3DFA" w:rsidRDefault="00EF6B58" w:rsidP="00EF6B58">
      <w:pPr>
        <w:pStyle w:val="42"/>
        <w:shd w:val="clear" w:color="auto" w:fill="auto"/>
        <w:spacing w:before="0" w:line="240" w:lineRule="auto"/>
        <w:ind w:firstLine="709"/>
        <w:jc w:val="left"/>
        <w:rPr>
          <w:rFonts w:ascii="Palatino Linotype" w:hAnsi="Palatino Linotype" w:cs="Times New Roman"/>
          <w:i/>
          <w:sz w:val="20"/>
          <w:szCs w:val="20"/>
        </w:rPr>
      </w:pPr>
      <w:r w:rsidRPr="00CF3DFA">
        <w:rPr>
          <w:rFonts w:ascii="Palatino Linotype" w:hAnsi="Palatino Linotype" w:cs="Times New Roman"/>
          <w:i/>
          <w:sz w:val="20"/>
          <w:szCs w:val="20"/>
        </w:rPr>
        <w:t>– можно было бы получить более выгодную цену от реализации предмета залога в иное время или иным сп</w:t>
      </w:r>
      <w:r w:rsidRPr="00CF3DFA">
        <w:rPr>
          <w:rFonts w:ascii="Palatino Linotype" w:hAnsi="Palatino Linotype" w:cs="Times New Roman"/>
          <w:i/>
          <w:sz w:val="20"/>
          <w:szCs w:val="20"/>
        </w:rPr>
        <w:t>о</w:t>
      </w:r>
      <w:r w:rsidRPr="00CF3DFA">
        <w:rPr>
          <w:rFonts w:ascii="Palatino Linotype" w:hAnsi="Palatino Linotype" w:cs="Times New Roman"/>
          <w:i/>
          <w:sz w:val="20"/>
          <w:szCs w:val="20"/>
        </w:rPr>
        <w:t>собом, нежели время и способ реализации, выбранные залогодателем;</w:t>
      </w:r>
    </w:p>
    <w:p w:rsidR="00EF6B58" w:rsidRPr="00CF3DFA" w:rsidRDefault="00EF6B58" w:rsidP="00EF6B58">
      <w:pPr>
        <w:pStyle w:val="42"/>
        <w:shd w:val="clear" w:color="auto" w:fill="auto"/>
        <w:spacing w:before="0" w:line="240" w:lineRule="auto"/>
        <w:ind w:firstLine="709"/>
        <w:jc w:val="left"/>
        <w:rPr>
          <w:rFonts w:ascii="Palatino Linotype" w:hAnsi="Palatino Linotype" w:cs="Times New Roman"/>
          <w:i/>
          <w:sz w:val="20"/>
          <w:szCs w:val="20"/>
        </w:rPr>
      </w:pPr>
      <w:r w:rsidRPr="00CF3DFA">
        <w:rPr>
          <w:rFonts w:ascii="Palatino Linotype" w:hAnsi="Palatino Linotype" w:cs="Times New Roman"/>
          <w:i/>
          <w:sz w:val="20"/>
          <w:szCs w:val="20"/>
        </w:rPr>
        <w:t>– залогодатель реализовал предмет залога в соответствии с коммерческой практикой предпринимателей, реализующих данный вид имущества;</w:t>
      </w:r>
    </w:p>
    <w:p w:rsidR="00CF3DFA" w:rsidRDefault="00EF6B58" w:rsidP="00EF6B58">
      <w:pPr>
        <w:pStyle w:val="42"/>
        <w:shd w:val="clear" w:color="auto" w:fill="auto"/>
        <w:spacing w:before="0" w:line="240" w:lineRule="auto"/>
        <w:ind w:firstLine="709"/>
        <w:jc w:val="left"/>
        <w:rPr>
          <w:rFonts w:ascii="Palatino Linotype" w:hAnsi="Palatino Linotype"/>
          <w:szCs w:val="20"/>
        </w:rPr>
      </w:pPr>
      <w:r w:rsidRPr="00CF3DFA">
        <w:rPr>
          <w:rFonts w:ascii="Palatino Linotype" w:hAnsi="Palatino Linotype" w:cs="Times New Roman"/>
          <w:i/>
          <w:sz w:val="20"/>
          <w:szCs w:val="20"/>
        </w:rPr>
        <w:t>– способ реализации предмета залога утвержден решением суда.</w:t>
      </w:r>
      <w:r w:rsidRPr="00786A7F">
        <w:rPr>
          <w:rFonts w:ascii="Palatino Linotype" w:hAnsi="Palatino Linotype"/>
          <w:szCs w:val="20"/>
        </w:rPr>
        <w:t xml:space="preserve"> </w:t>
      </w:r>
    </w:p>
    <w:p w:rsidR="00CF3DFA" w:rsidRDefault="00CF3DFA" w:rsidP="00CF3DFA">
      <w:pPr>
        <w:pStyle w:val="42"/>
        <w:shd w:val="clear" w:color="auto" w:fill="auto"/>
        <w:spacing w:before="0" w:line="240" w:lineRule="auto"/>
        <w:ind w:firstLine="709"/>
        <w:jc w:val="left"/>
        <w:rPr>
          <w:rFonts w:ascii="Palatino Linotype" w:hAnsi="Palatino Linotype"/>
          <w:b/>
          <w:szCs w:val="21"/>
        </w:rPr>
      </w:pPr>
      <w:r>
        <w:rPr>
          <w:rFonts w:ascii="Palatino Linotype" w:hAnsi="Palatino Linotype" w:cs="Times New Roman"/>
          <w:b/>
          <w:sz w:val="20"/>
          <w:szCs w:val="20"/>
        </w:rPr>
        <w:t>(ЗРТ от 26.07.14 г., №1117)</w:t>
      </w:r>
    </w:p>
    <w:p w:rsidR="00BA54A4" w:rsidRPr="00786A7F" w:rsidRDefault="00BA54A4" w:rsidP="00EF6B58">
      <w:pPr>
        <w:shd w:val="clear" w:color="auto" w:fill="FFFFFF"/>
        <w:ind w:firstLine="720"/>
        <w:rPr>
          <w:rFonts w:ascii="Palatino Linotype" w:hAnsi="Palatino Linotype"/>
          <w:color w:val="000000"/>
          <w:szCs w:val="22"/>
        </w:rPr>
      </w:pPr>
    </w:p>
    <w:p w:rsidR="00CF3DFA" w:rsidRDefault="00BA54A4">
      <w:pPr>
        <w:shd w:val="clear" w:color="auto" w:fill="FFFFFF"/>
        <w:ind w:firstLine="720"/>
        <w:rPr>
          <w:rFonts w:ascii="Palatino Linotype" w:hAnsi="Palatino Linotype"/>
          <w:b/>
          <w:bCs/>
          <w:color w:val="000000"/>
          <w:szCs w:val="21"/>
        </w:rPr>
      </w:pPr>
      <w:r w:rsidRPr="00786A7F">
        <w:rPr>
          <w:rFonts w:ascii="Palatino Linotype" w:hAnsi="Palatino Linotype"/>
          <w:b/>
          <w:bCs/>
          <w:color w:val="000000"/>
          <w:szCs w:val="21"/>
        </w:rPr>
        <w:lastRenderedPageBreak/>
        <w:t xml:space="preserve">Статья 54. Обязанность перед залогодателем, вытекающая из незаконной реализации </w:t>
      </w:r>
    </w:p>
    <w:p w:rsidR="00BA54A4" w:rsidRPr="00786A7F" w:rsidRDefault="00CF3DFA">
      <w:pPr>
        <w:shd w:val="clear" w:color="auto" w:fill="FFFFFF"/>
        <w:ind w:firstLine="720"/>
        <w:rPr>
          <w:rFonts w:ascii="Palatino Linotype" w:hAnsi="Palatino Linotype"/>
        </w:rPr>
      </w:pPr>
      <w:r>
        <w:rPr>
          <w:rFonts w:ascii="Palatino Linotype" w:hAnsi="Palatino Linotype"/>
          <w:b/>
          <w:bCs/>
          <w:color w:val="000000"/>
          <w:szCs w:val="21"/>
        </w:rPr>
        <w:t xml:space="preserve">                      </w:t>
      </w:r>
      <w:r w:rsidR="00BA54A4" w:rsidRPr="00786A7F">
        <w:rPr>
          <w:rFonts w:ascii="Palatino Linotype" w:hAnsi="Palatino Linotype"/>
          <w:b/>
          <w:bCs/>
          <w:color w:val="000000"/>
          <w:szCs w:val="21"/>
        </w:rPr>
        <w:t>предмета</w:t>
      </w:r>
      <w:r>
        <w:rPr>
          <w:rFonts w:ascii="Palatino Linotype" w:hAnsi="Palatino Linotype"/>
          <w:b/>
          <w:bCs/>
          <w:color w:val="000000"/>
          <w:szCs w:val="21"/>
        </w:rPr>
        <w:t xml:space="preserve"> </w:t>
      </w:r>
      <w:r w:rsidR="00BA54A4" w:rsidRPr="00786A7F">
        <w:rPr>
          <w:rFonts w:ascii="Palatino Linotype" w:hAnsi="Palatino Linotype"/>
          <w:b/>
          <w:bCs/>
          <w:color w:val="000000"/>
          <w:szCs w:val="21"/>
        </w:rPr>
        <w:t>залога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В случае</w:t>
      </w:r>
      <w:proofErr w:type="gramStart"/>
      <w:r w:rsidRPr="00786A7F">
        <w:rPr>
          <w:rFonts w:ascii="Palatino Linotype" w:hAnsi="Palatino Linotype"/>
          <w:color w:val="000000"/>
          <w:szCs w:val="22"/>
        </w:rPr>
        <w:t>,</w:t>
      </w:r>
      <w:proofErr w:type="gramEnd"/>
      <w:r w:rsidRPr="00786A7F">
        <w:rPr>
          <w:rFonts w:ascii="Palatino Linotype" w:hAnsi="Palatino Linotype"/>
          <w:color w:val="000000"/>
          <w:szCs w:val="22"/>
        </w:rPr>
        <w:t xml:space="preserve"> если судом установлено, что заложенное имущество было продано залогодержателем по необоснованно заниженной цене из-за несоблюдения процедур, установленных в настоящем Законе, то обязательства сторон приводятся в первоначальное состояние.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2. </w:t>
      </w:r>
      <w:proofErr w:type="gramStart"/>
      <w:r w:rsidRPr="00786A7F">
        <w:rPr>
          <w:rFonts w:ascii="Palatino Linotype" w:hAnsi="Palatino Linotype"/>
          <w:color w:val="000000"/>
          <w:szCs w:val="22"/>
        </w:rPr>
        <w:t>Если залогодатель или последующий залогодержатель докажет, что обоснованная рыночная стоимость заложенного имущества во время его реализации превышала продажную стоимость и что в р</w:t>
      </w:r>
      <w:r w:rsidRPr="00786A7F">
        <w:rPr>
          <w:rFonts w:ascii="Palatino Linotype" w:hAnsi="Palatino Linotype"/>
          <w:color w:val="000000"/>
          <w:szCs w:val="22"/>
        </w:rPr>
        <w:t>е</w:t>
      </w:r>
      <w:r w:rsidRPr="00786A7F">
        <w:rPr>
          <w:rFonts w:ascii="Palatino Linotype" w:hAnsi="Palatino Linotype"/>
          <w:color w:val="000000"/>
          <w:szCs w:val="22"/>
        </w:rPr>
        <w:t>зультате нарушения правил торгов со стороны предшествующего залогодержателя залогодатель или п</w:t>
      </w:r>
      <w:r w:rsidRPr="00786A7F">
        <w:rPr>
          <w:rFonts w:ascii="Palatino Linotype" w:hAnsi="Palatino Linotype"/>
          <w:color w:val="000000"/>
          <w:szCs w:val="22"/>
        </w:rPr>
        <w:t>о</w:t>
      </w:r>
      <w:r w:rsidRPr="00786A7F">
        <w:rPr>
          <w:rFonts w:ascii="Palatino Linotype" w:hAnsi="Palatino Linotype"/>
          <w:color w:val="000000"/>
          <w:szCs w:val="22"/>
        </w:rPr>
        <w:t>следующий залогодержатель был лишен выручки от продажи, которая могла бы остаться, залогодатель или последующий залогодержатель может обратиться с ходатайством в суд за возмещением залогодерж</w:t>
      </w:r>
      <w:r w:rsidRPr="00786A7F">
        <w:rPr>
          <w:rFonts w:ascii="Palatino Linotype" w:hAnsi="Palatino Linotype"/>
          <w:color w:val="000000"/>
          <w:szCs w:val="22"/>
        </w:rPr>
        <w:t>а</w:t>
      </w:r>
      <w:r w:rsidRPr="00786A7F">
        <w:rPr>
          <w:rFonts w:ascii="Palatino Linotype" w:hAnsi="Palatino Linotype"/>
          <w:color w:val="000000"/>
          <w:szCs w:val="22"/>
        </w:rPr>
        <w:t>телем убытков в размере утраченной</w:t>
      </w:r>
      <w:proofErr w:type="gramEnd"/>
      <w:r w:rsidRPr="00786A7F">
        <w:rPr>
          <w:rFonts w:ascii="Palatino Linotype" w:hAnsi="Palatino Linotype"/>
          <w:color w:val="000000"/>
          <w:szCs w:val="22"/>
        </w:rPr>
        <w:t xml:space="preserve"> суммы.</w:t>
      </w:r>
    </w:p>
    <w:p w:rsidR="00BA54A4" w:rsidRPr="00786A7F" w:rsidRDefault="00BA54A4">
      <w:pPr>
        <w:shd w:val="clear" w:color="auto" w:fill="FFFFFF"/>
        <w:ind w:firstLine="720"/>
        <w:rPr>
          <w:rFonts w:ascii="Palatino Linotype" w:hAnsi="Palatino Linotype"/>
          <w:b/>
          <w:bCs/>
          <w:color w:val="000000"/>
          <w:szCs w:val="21"/>
        </w:rPr>
      </w:pPr>
    </w:p>
    <w:p w:rsidR="00CF3DFA" w:rsidRDefault="00BA54A4">
      <w:pPr>
        <w:shd w:val="clear" w:color="auto" w:fill="FFFFFF"/>
        <w:ind w:firstLine="720"/>
        <w:rPr>
          <w:rFonts w:ascii="Palatino Linotype" w:hAnsi="Palatino Linotype"/>
          <w:b/>
          <w:bCs/>
          <w:color w:val="000000"/>
          <w:szCs w:val="21"/>
        </w:rPr>
      </w:pPr>
      <w:r w:rsidRPr="00786A7F">
        <w:rPr>
          <w:rFonts w:ascii="Palatino Linotype" w:hAnsi="Palatino Linotype"/>
          <w:b/>
          <w:bCs/>
          <w:color w:val="000000"/>
          <w:szCs w:val="21"/>
        </w:rPr>
        <w:t xml:space="preserve">Статья 55. Последствия, вытекающие из незаконного вступления во владение предметом </w:t>
      </w:r>
    </w:p>
    <w:p w:rsidR="00BA54A4" w:rsidRPr="00786A7F" w:rsidRDefault="00CF3DFA">
      <w:pPr>
        <w:shd w:val="clear" w:color="auto" w:fill="FFFFFF"/>
        <w:ind w:firstLine="720"/>
        <w:rPr>
          <w:rFonts w:ascii="Palatino Linotype" w:hAnsi="Palatino Linotype"/>
        </w:rPr>
      </w:pPr>
      <w:r>
        <w:rPr>
          <w:rFonts w:ascii="Palatino Linotype" w:hAnsi="Palatino Linotype"/>
          <w:b/>
          <w:bCs/>
          <w:color w:val="000000"/>
          <w:szCs w:val="21"/>
        </w:rPr>
        <w:t xml:space="preserve">                      </w:t>
      </w:r>
      <w:r w:rsidR="00BA54A4" w:rsidRPr="00786A7F">
        <w:rPr>
          <w:rFonts w:ascii="Palatino Linotype" w:hAnsi="Palatino Linotype"/>
          <w:b/>
          <w:bCs/>
          <w:color w:val="000000"/>
          <w:szCs w:val="21"/>
        </w:rPr>
        <w:t>залога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Залогодатель может взыскать с залогодержателя убытки в порядке, предусмотренном законодател</w:t>
      </w:r>
      <w:r w:rsidRPr="00786A7F">
        <w:rPr>
          <w:rFonts w:ascii="Palatino Linotype" w:hAnsi="Palatino Linotype"/>
          <w:color w:val="000000"/>
          <w:szCs w:val="22"/>
        </w:rPr>
        <w:t>ь</w:t>
      </w:r>
      <w:r w:rsidRPr="00786A7F">
        <w:rPr>
          <w:rFonts w:ascii="Palatino Linotype" w:hAnsi="Palatino Linotype"/>
          <w:color w:val="000000"/>
          <w:szCs w:val="22"/>
        </w:rPr>
        <w:t>ством Республики Таджикистан, если залогодержатель вступает во владение заложенным имуществом, не имея на то законного права или незаконным способом.</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56. Прекращение реализации предмета залога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1. </w:t>
      </w:r>
      <w:proofErr w:type="gramStart"/>
      <w:r w:rsidRPr="00786A7F">
        <w:rPr>
          <w:rFonts w:ascii="Palatino Linotype" w:hAnsi="Palatino Linotype"/>
          <w:color w:val="000000"/>
          <w:szCs w:val="22"/>
        </w:rPr>
        <w:t>В любое время до момента продажи предмета залога на торгах или его приобретения залогоде</w:t>
      </w:r>
      <w:r w:rsidRPr="00786A7F">
        <w:rPr>
          <w:rFonts w:ascii="Palatino Linotype" w:hAnsi="Palatino Linotype"/>
          <w:color w:val="000000"/>
          <w:szCs w:val="22"/>
        </w:rPr>
        <w:t>р</w:t>
      </w:r>
      <w:r w:rsidRPr="00786A7F">
        <w:rPr>
          <w:rFonts w:ascii="Palatino Linotype" w:hAnsi="Palatino Linotype"/>
          <w:color w:val="000000"/>
          <w:szCs w:val="22"/>
        </w:rPr>
        <w:t>жателем в установленном настоящим Законом порядке, процедура обращения взыскания на предмет зал</w:t>
      </w:r>
      <w:r w:rsidRPr="00786A7F">
        <w:rPr>
          <w:rFonts w:ascii="Palatino Linotype" w:hAnsi="Palatino Linotype"/>
          <w:color w:val="000000"/>
          <w:szCs w:val="22"/>
        </w:rPr>
        <w:t>о</w:t>
      </w:r>
      <w:r w:rsidRPr="00786A7F">
        <w:rPr>
          <w:rFonts w:ascii="Palatino Linotype" w:hAnsi="Palatino Linotype"/>
          <w:color w:val="000000"/>
          <w:szCs w:val="22"/>
        </w:rPr>
        <w:t>га и его реализации должна быть прекращена, если должник или залогодатель, являющийся третьим л</w:t>
      </w:r>
      <w:r w:rsidRPr="00786A7F">
        <w:rPr>
          <w:rFonts w:ascii="Palatino Linotype" w:hAnsi="Palatino Linotype"/>
          <w:color w:val="000000"/>
          <w:szCs w:val="22"/>
        </w:rPr>
        <w:t>и</w:t>
      </w:r>
      <w:r w:rsidRPr="00786A7F">
        <w:rPr>
          <w:rFonts w:ascii="Palatino Linotype" w:hAnsi="Palatino Linotype"/>
          <w:color w:val="000000"/>
          <w:szCs w:val="22"/>
        </w:rPr>
        <w:t>цом, исполнит обеспеченное залогом обязательство полностью или в той его части, неисполнение или н</w:t>
      </w:r>
      <w:r w:rsidRPr="00786A7F">
        <w:rPr>
          <w:rFonts w:ascii="Palatino Linotype" w:hAnsi="Palatino Linotype"/>
          <w:color w:val="000000"/>
          <w:szCs w:val="22"/>
        </w:rPr>
        <w:t>е</w:t>
      </w:r>
      <w:r w:rsidRPr="00786A7F">
        <w:rPr>
          <w:rFonts w:ascii="Palatino Linotype" w:hAnsi="Palatino Linotype"/>
          <w:color w:val="000000"/>
          <w:szCs w:val="22"/>
        </w:rPr>
        <w:t>надлежащее исполнение которой послужило основанием для обращения взыскания, путем уплаты</w:t>
      </w:r>
      <w:proofErr w:type="gramEnd"/>
      <w:r w:rsidRPr="00786A7F">
        <w:rPr>
          <w:rFonts w:ascii="Palatino Linotype" w:hAnsi="Palatino Linotype"/>
          <w:color w:val="000000"/>
          <w:szCs w:val="22"/>
        </w:rPr>
        <w:t xml:space="preserve"> сумм по требованиям залогодержателя в объеме, каком эти требования имеют место к моменту уплаты соотве</w:t>
      </w:r>
      <w:r w:rsidRPr="00786A7F">
        <w:rPr>
          <w:rFonts w:ascii="Palatino Linotype" w:hAnsi="Palatino Linotype"/>
          <w:color w:val="000000"/>
          <w:szCs w:val="22"/>
        </w:rPr>
        <w:t>т</w:t>
      </w:r>
      <w:r w:rsidRPr="00786A7F">
        <w:rPr>
          <w:rFonts w:ascii="Palatino Linotype" w:hAnsi="Palatino Linotype"/>
          <w:color w:val="000000"/>
          <w:szCs w:val="22"/>
        </w:rPr>
        <w:t xml:space="preserve">ствующих </w:t>
      </w:r>
      <w:proofErr w:type="gramStart"/>
      <w:r w:rsidRPr="00786A7F">
        <w:rPr>
          <w:rFonts w:ascii="Palatino Linotype" w:hAnsi="Palatino Linotype"/>
          <w:color w:val="000000"/>
          <w:szCs w:val="22"/>
        </w:rPr>
        <w:t>сумм</w:t>
      </w:r>
      <w:proofErr w:type="gramEnd"/>
      <w:r w:rsidRPr="00786A7F">
        <w:rPr>
          <w:rFonts w:ascii="Palatino Linotype" w:hAnsi="Palatino Linotype"/>
          <w:color w:val="000000"/>
          <w:szCs w:val="22"/>
        </w:rPr>
        <w:t xml:space="preserve"> и возместит залогодержателю суммы судебных издержек и иных расходов, вызванных о</w:t>
      </w:r>
      <w:r w:rsidRPr="00786A7F">
        <w:rPr>
          <w:rFonts w:ascii="Palatino Linotype" w:hAnsi="Palatino Linotype"/>
          <w:color w:val="000000"/>
          <w:szCs w:val="22"/>
        </w:rPr>
        <w:t>б</w:t>
      </w:r>
      <w:r w:rsidRPr="00786A7F">
        <w:rPr>
          <w:rFonts w:ascii="Palatino Linotype" w:hAnsi="Palatino Linotype"/>
          <w:color w:val="000000"/>
          <w:szCs w:val="22"/>
        </w:rPr>
        <w:t>ращением взыскания на предмет залога и его реализацией.</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Соглашение, ограничивающее право, указанное в настоящей части, недействительно.</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После получения сумм, указанных в части 1 настоящей статьи, залогодержатель обязан: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составить извещение о прекращении процедуры обращения взыскания на предмет залога и его реализации;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 xml:space="preserve">2) в случае, если залог был зарегистрирован в соответствии с настоящим Законом, </w:t>
      </w:r>
      <w:proofErr w:type="gramStart"/>
      <w:r w:rsidRPr="00786A7F">
        <w:rPr>
          <w:rFonts w:ascii="Palatino Linotype" w:hAnsi="Palatino Linotype"/>
          <w:color w:val="000000"/>
          <w:szCs w:val="22"/>
        </w:rPr>
        <w:t>-н</w:t>
      </w:r>
      <w:proofErr w:type="gramEnd"/>
      <w:r w:rsidRPr="00786A7F">
        <w:rPr>
          <w:rFonts w:ascii="Palatino Linotype" w:hAnsi="Palatino Linotype"/>
          <w:color w:val="000000"/>
          <w:szCs w:val="22"/>
        </w:rPr>
        <w:t>аправить изв</w:t>
      </w:r>
      <w:r w:rsidRPr="00786A7F">
        <w:rPr>
          <w:rFonts w:ascii="Palatino Linotype" w:hAnsi="Palatino Linotype"/>
          <w:color w:val="000000"/>
          <w:szCs w:val="22"/>
        </w:rPr>
        <w:t>е</w:t>
      </w:r>
      <w:r w:rsidRPr="00786A7F">
        <w:rPr>
          <w:rFonts w:ascii="Palatino Linotype" w:hAnsi="Palatino Linotype"/>
          <w:color w:val="000000"/>
          <w:szCs w:val="22"/>
        </w:rPr>
        <w:t>щение в регистрирующий орган для аннулирования регистрации в соответствии со статьей 26 настоящего Закона;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по требованию залогодателя (должника) или предшествующих и последующих залогодержат</w:t>
      </w:r>
      <w:r w:rsidRPr="00786A7F">
        <w:rPr>
          <w:rFonts w:ascii="Palatino Linotype" w:hAnsi="Palatino Linotype"/>
          <w:color w:val="000000"/>
          <w:szCs w:val="22"/>
        </w:rPr>
        <w:t>е</w:t>
      </w:r>
      <w:r w:rsidRPr="00786A7F">
        <w:rPr>
          <w:rFonts w:ascii="Palatino Linotype" w:hAnsi="Palatino Linotype"/>
          <w:color w:val="000000"/>
          <w:szCs w:val="22"/>
        </w:rPr>
        <w:t>лей предоставить им копии извещения.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Извещение составляется в письменной форме и должно содержать следующие сведения: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наименование (имя) и местонахождение (местожительство) залогодателя (должника);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наименование (имя) и местонахождение (местожительство) залогодержателя;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указание на прекращение процедуры обращения взыскания на предмет залога и его реализации;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если залог был зарегистрирован - регистрационный номер, дату и время регистрации в регистр</w:t>
      </w:r>
      <w:r w:rsidRPr="00786A7F">
        <w:rPr>
          <w:rFonts w:ascii="Palatino Linotype" w:hAnsi="Palatino Linotype"/>
          <w:color w:val="000000"/>
          <w:szCs w:val="22"/>
        </w:rPr>
        <w:t>а</w:t>
      </w:r>
      <w:r w:rsidRPr="00786A7F">
        <w:rPr>
          <w:rFonts w:ascii="Palatino Linotype" w:hAnsi="Palatino Linotype"/>
          <w:color w:val="000000"/>
          <w:szCs w:val="22"/>
        </w:rPr>
        <w:t>ционном органе;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иные сведения, которые, по мнению залогодержателя, являются необходимыми;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6) дату извещения и подпись залогодержателя.</w:t>
      </w:r>
    </w:p>
    <w:p w:rsidR="00BA54A4" w:rsidRPr="00786A7F" w:rsidRDefault="00BA54A4">
      <w:pPr>
        <w:shd w:val="clear" w:color="auto" w:fill="FFFFFF"/>
        <w:ind w:firstLine="720"/>
        <w:rPr>
          <w:rFonts w:ascii="Palatino Linotype" w:hAnsi="Palatino Linotype"/>
          <w:b/>
          <w:bCs/>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szCs w:val="21"/>
        </w:rPr>
        <w:t>Статья 57. Основания прекращения залога</w:t>
      </w:r>
    </w:p>
    <w:p w:rsidR="00BA54A4" w:rsidRPr="00786A7F" w:rsidRDefault="00BA54A4">
      <w:pPr>
        <w:shd w:val="clear" w:color="auto" w:fill="FFFFFF"/>
        <w:ind w:firstLine="720"/>
        <w:rPr>
          <w:rFonts w:ascii="Palatino Linotype" w:hAnsi="Palatino Linotype"/>
          <w:color w:val="000000"/>
          <w:szCs w:val="22"/>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Залог прекращается полностью или частично по основаниям, предусмотренным Гражданским кодексом Республики Таджикистан, настоящим Законом или договором о залоге.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При прекращении залога залогодержатель обязан:</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составить извещение о прекращении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lastRenderedPageBreak/>
        <w:t>2) в случае, если договор о залоге был зарегистрирован в соответствии с настоящим Законом, - н</w:t>
      </w:r>
      <w:r w:rsidRPr="00786A7F">
        <w:rPr>
          <w:rFonts w:ascii="Palatino Linotype" w:hAnsi="Palatino Linotype"/>
          <w:color w:val="000000"/>
          <w:szCs w:val="22"/>
        </w:rPr>
        <w:t>а</w:t>
      </w:r>
      <w:r w:rsidRPr="00786A7F">
        <w:rPr>
          <w:rFonts w:ascii="Palatino Linotype" w:hAnsi="Palatino Linotype"/>
          <w:color w:val="000000"/>
          <w:szCs w:val="22"/>
        </w:rPr>
        <w:t>править извещение в регистрирующий орган для аннулирования регистрации в соответствии со статьей 26 настоящего Закона;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по требованию должника (залогодателя) или предшествующих и последующих залогодержат</w:t>
      </w:r>
      <w:r w:rsidRPr="00786A7F">
        <w:rPr>
          <w:rFonts w:ascii="Palatino Linotype" w:hAnsi="Palatino Linotype"/>
          <w:color w:val="000000"/>
          <w:szCs w:val="22"/>
        </w:rPr>
        <w:t>е</w:t>
      </w:r>
      <w:r w:rsidRPr="00786A7F">
        <w:rPr>
          <w:rFonts w:ascii="Palatino Linotype" w:hAnsi="Palatino Linotype"/>
          <w:color w:val="000000"/>
          <w:szCs w:val="22"/>
        </w:rPr>
        <w:t>лей предоставить им копии извещения.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Извещение составляется в письменной форме и должно содержать следующие сведения: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1) наименование (имя) и местонахождение (местожительство) должника (залогодателя);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2) наименование (имя) и местонахождение (местожительство) залогодержателя;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3) обстоятельства, являющиеся основанием для прекращения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4) если залог был зарегистрирован, - регистрационный номер, дату и время регистрации в регис</w:t>
      </w:r>
      <w:r w:rsidRPr="00786A7F">
        <w:rPr>
          <w:rFonts w:ascii="Palatino Linotype" w:hAnsi="Palatino Linotype"/>
          <w:color w:val="000000"/>
          <w:szCs w:val="22"/>
        </w:rPr>
        <w:t>т</w:t>
      </w:r>
      <w:r w:rsidRPr="00786A7F">
        <w:rPr>
          <w:rFonts w:ascii="Palatino Linotype" w:hAnsi="Palatino Linotype"/>
          <w:color w:val="000000"/>
          <w:szCs w:val="22"/>
        </w:rPr>
        <w:t>рационном органе;</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5) иные сведения, которые, по мнению должника (залогодателя) и/или залогодержателя, являются необходимыми;</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2"/>
        </w:rPr>
        <w:t>6) дату извещения и подпись залогодержателя.</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rPr>
        <w:t xml:space="preserve">РАЗДЕЛ </w:t>
      </w:r>
      <w:r w:rsidRPr="00786A7F">
        <w:rPr>
          <w:rFonts w:ascii="Palatino Linotype" w:hAnsi="Palatino Linotype"/>
          <w:b/>
          <w:bCs/>
          <w:color w:val="000000"/>
          <w:lang w:val="en-US"/>
        </w:rPr>
        <w:t>IV</w:t>
      </w:r>
    </w:p>
    <w:p w:rsidR="00BA54A4" w:rsidRPr="00786A7F" w:rsidRDefault="00BA54A4">
      <w:pPr>
        <w:pStyle w:val="20"/>
        <w:rPr>
          <w:rFonts w:ascii="Palatino Linotype" w:hAnsi="Palatino Linotype"/>
          <w:szCs w:val="20"/>
        </w:rPr>
      </w:pPr>
      <w:r w:rsidRPr="00786A7F">
        <w:rPr>
          <w:rFonts w:ascii="Palatino Linotype" w:hAnsi="Palatino Linotype"/>
          <w:szCs w:val="20"/>
        </w:rPr>
        <w:t xml:space="preserve">ГАРАНТИИ ПРАВ СТОРОН ПРИ ЗАЛОГЕ </w:t>
      </w:r>
    </w:p>
    <w:p w:rsidR="00BA54A4" w:rsidRPr="00786A7F" w:rsidRDefault="00BA54A4">
      <w:pPr>
        <w:shd w:val="clear" w:color="auto" w:fill="FFFFFF"/>
        <w:jc w:val="center"/>
        <w:rPr>
          <w:rFonts w:ascii="Palatino Linotype" w:hAnsi="Palatino Linotype"/>
          <w:b/>
          <w:bCs/>
          <w:color w:val="000000"/>
        </w:rPr>
      </w:pPr>
    </w:p>
    <w:p w:rsidR="00BA54A4" w:rsidRPr="00786A7F" w:rsidRDefault="00BA54A4">
      <w:pPr>
        <w:shd w:val="clear" w:color="auto" w:fill="FFFFFF"/>
        <w:jc w:val="center"/>
        <w:rPr>
          <w:rFonts w:ascii="Palatino Linotype" w:hAnsi="Palatino Linotype"/>
          <w:b/>
          <w:bCs/>
          <w:color w:val="000000"/>
        </w:rPr>
      </w:pPr>
      <w:r w:rsidRPr="00786A7F">
        <w:rPr>
          <w:rFonts w:ascii="Palatino Linotype" w:hAnsi="Palatino Linotype"/>
          <w:b/>
          <w:bCs/>
          <w:color w:val="000000"/>
        </w:rPr>
        <w:t xml:space="preserve">ГЛАВА 8. </w:t>
      </w: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rPr>
        <w:t>ГАРАНТИИ ПРАВ СТОРОН ПРИ ЗАЛОГЕ</w:t>
      </w:r>
    </w:p>
    <w:p w:rsidR="00BA54A4" w:rsidRPr="00786A7F" w:rsidRDefault="00BA54A4">
      <w:pPr>
        <w:shd w:val="clear" w:color="auto" w:fill="FFFFFF"/>
        <w:ind w:firstLine="720"/>
        <w:rPr>
          <w:rFonts w:ascii="Palatino Linotype" w:hAnsi="Palatino Linotype"/>
          <w:b/>
          <w:bCs/>
          <w:color w:val="000000"/>
        </w:rPr>
      </w:pPr>
    </w:p>
    <w:p w:rsidR="00EF6B58" w:rsidRPr="00786A7F" w:rsidRDefault="00BA54A4">
      <w:pPr>
        <w:shd w:val="clear" w:color="auto" w:fill="FFFFFF"/>
        <w:ind w:firstLine="720"/>
        <w:rPr>
          <w:rFonts w:ascii="Palatino Linotype" w:hAnsi="Palatino Linotype"/>
          <w:b/>
          <w:bCs/>
          <w:color w:val="000000"/>
        </w:rPr>
      </w:pPr>
      <w:r w:rsidRPr="00786A7F">
        <w:rPr>
          <w:rFonts w:ascii="Palatino Linotype" w:hAnsi="Palatino Linotype"/>
          <w:b/>
          <w:bCs/>
          <w:color w:val="000000"/>
        </w:rPr>
        <w:t xml:space="preserve">Статья 58. Защита интересов залогодержателя и залогодателя при прекращении их прав </w:t>
      </w:r>
      <w:proofErr w:type="gramStart"/>
      <w:r w:rsidRPr="00786A7F">
        <w:rPr>
          <w:rFonts w:ascii="Palatino Linotype" w:hAnsi="Palatino Linotype"/>
          <w:b/>
          <w:bCs/>
          <w:color w:val="000000"/>
        </w:rPr>
        <w:t>на</w:t>
      </w:r>
      <w:proofErr w:type="gramEnd"/>
      <w:r w:rsidRPr="00786A7F">
        <w:rPr>
          <w:rFonts w:ascii="Palatino Linotype" w:hAnsi="Palatino Linotype"/>
          <w:b/>
          <w:bCs/>
          <w:color w:val="000000"/>
        </w:rPr>
        <w:t xml:space="preserve"> </w:t>
      </w:r>
    </w:p>
    <w:p w:rsidR="00BA54A4" w:rsidRPr="00786A7F" w:rsidRDefault="00EF6B58">
      <w:pPr>
        <w:shd w:val="clear" w:color="auto" w:fill="FFFFFF"/>
        <w:ind w:firstLine="720"/>
        <w:rPr>
          <w:rFonts w:ascii="Palatino Linotype" w:hAnsi="Palatino Linotype"/>
        </w:rPr>
      </w:pPr>
      <w:r w:rsidRPr="00786A7F">
        <w:rPr>
          <w:rFonts w:ascii="Palatino Linotype" w:hAnsi="Palatino Linotype"/>
          <w:b/>
          <w:bCs/>
          <w:color w:val="000000"/>
        </w:rPr>
        <w:t xml:space="preserve">                    </w:t>
      </w:r>
      <w:r w:rsidR="00BA54A4" w:rsidRPr="00786A7F">
        <w:rPr>
          <w:rFonts w:ascii="Palatino Linotype" w:hAnsi="Palatino Linotype"/>
          <w:b/>
          <w:bCs/>
          <w:color w:val="000000"/>
        </w:rPr>
        <w:t>заложенное</w:t>
      </w:r>
      <w:r w:rsidRPr="00786A7F">
        <w:rPr>
          <w:rFonts w:ascii="Palatino Linotype" w:hAnsi="Palatino Linotype"/>
          <w:b/>
          <w:bCs/>
          <w:color w:val="000000"/>
        </w:rPr>
        <w:t xml:space="preserve"> </w:t>
      </w:r>
      <w:r w:rsidR="00BA54A4" w:rsidRPr="00786A7F">
        <w:rPr>
          <w:rFonts w:ascii="Palatino Linotype" w:hAnsi="Palatino Linotype"/>
          <w:b/>
          <w:bCs/>
          <w:color w:val="000000"/>
        </w:rPr>
        <w:t>имущество по основаниям, предусмотренным Законом</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В случае принятия Республикой Таджикистан законодательных актов, прекращающих залоговое право, убытки, причиненные залогодержателю в результате принятия этих актов, возмещаются ему в по</w:t>
      </w:r>
      <w:r w:rsidRPr="00786A7F">
        <w:rPr>
          <w:rFonts w:ascii="Palatino Linotype" w:hAnsi="Palatino Linotype"/>
          <w:color w:val="000000"/>
          <w:szCs w:val="21"/>
        </w:rPr>
        <w:t>л</w:t>
      </w:r>
      <w:r w:rsidRPr="00786A7F">
        <w:rPr>
          <w:rFonts w:ascii="Palatino Linotype" w:hAnsi="Palatino Linotype"/>
          <w:color w:val="000000"/>
          <w:szCs w:val="21"/>
        </w:rPr>
        <w:t>ном объеме из Государственного бюджета.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2. </w:t>
      </w:r>
      <w:proofErr w:type="gramStart"/>
      <w:r w:rsidRPr="00786A7F">
        <w:rPr>
          <w:rFonts w:ascii="Palatino Linotype" w:hAnsi="Palatino Linotype"/>
          <w:color w:val="000000"/>
          <w:szCs w:val="21"/>
        </w:rPr>
        <w:t>В случае прекращения права собственности на заложенное имущество или прекращения зал</w:t>
      </w:r>
      <w:r w:rsidRPr="00786A7F">
        <w:rPr>
          <w:rFonts w:ascii="Palatino Linotype" w:hAnsi="Palatino Linotype"/>
          <w:color w:val="000000"/>
          <w:szCs w:val="21"/>
        </w:rPr>
        <w:t>о</w:t>
      </w:r>
      <w:r w:rsidRPr="00786A7F">
        <w:rPr>
          <w:rFonts w:ascii="Palatino Linotype" w:hAnsi="Palatino Linotype"/>
          <w:color w:val="000000"/>
          <w:szCs w:val="21"/>
        </w:rPr>
        <w:t>женных прав в связи с решением органа государственной власти и управления, не направленного непосре</w:t>
      </w:r>
      <w:r w:rsidRPr="00786A7F">
        <w:rPr>
          <w:rFonts w:ascii="Palatino Linotype" w:hAnsi="Palatino Linotype"/>
          <w:color w:val="000000"/>
          <w:szCs w:val="21"/>
        </w:rPr>
        <w:t>д</w:t>
      </w:r>
      <w:r w:rsidRPr="00786A7F">
        <w:rPr>
          <w:rFonts w:ascii="Palatino Linotype" w:hAnsi="Palatino Linotype"/>
          <w:color w:val="000000"/>
          <w:szCs w:val="21"/>
        </w:rPr>
        <w:t>ственно на изъятие заложенного имущества или заложенных прав, убытки, причиненные залогодержателю в результате этого решения, возмещаются залогодержателю в полном объеме этим государственным орг</w:t>
      </w:r>
      <w:r w:rsidRPr="00786A7F">
        <w:rPr>
          <w:rFonts w:ascii="Palatino Linotype" w:hAnsi="Palatino Linotype"/>
          <w:color w:val="000000"/>
          <w:szCs w:val="21"/>
        </w:rPr>
        <w:t>а</w:t>
      </w:r>
      <w:r w:rsidRPr="00786A7F">
        <w:rPr>
          <w:rFonts w:ascii="Palatino Linotype" w:hAnsi="Palatino Linotype"/>
          <w:color w:val="000000"/>
          <w:szCs w:val="21"/>
        </w:rPr>
        <w:t>ном за счет средств, находящихся в его распоряжении, а в случае их недостаточности - за счет</w:t>
      </w:r>
      <w:proofErr w:type="gramEnd"/>
      <w:r w:rsidRPr="00786A7F">
        <w:rPr>
          <w:rFonts w:ascii="Palatino Linotype" w:hAnsi="Palatino Linotype"/>
          <w:color w:val="000000"/>
          <w:szCs w:val="21"/>
        </w:rPr>
        <w:t xml:space="preserve"> средств Гос</w:t>
      </w:r>
      <w:r w:rsidRPr="00786A7F">
        <w:rPr>
          <w:rFonts w:ascii="Palatino Linotype" w:hAnsi="Palatino Linotype"/>
          <w:color w:val="000000"/>
          <w:szCs w:val="21"/>
        </w:rPr>
        <w:t>у</w:t>
      </w:r>
      <w:r w:rsidRPr="00786A7F">
        <w:rPr>
          <w:rFonts w:ascii="Palatino Linotype" w:hAnsi="Palatino Linotype"/>
          <w:color w:val="000000"/>
          <w:szCs w:val="21"/>
        </w:rPr>
        <w:t>дарственного бюджета. Споры о возмещении убытков разрешаются судом.</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В случае принятия мер принудительного изъятия государством заложенного имущества или прав (национализации, реквизиции, конфискации, а равно других мер, аналогичных по своим последствиям) государство возмещает убытки, причиненные залогодержателю этими мерами в соответствии с законод</w:t>
      </w:r>
      <w:r w:rsidRPr="00786A7F">
        <w:rPr>
          <w:rFonts w:ascii="Palatino Linotype" w:hAnsi="Palatino Linotype"/>
          <w:color w:val="000000"/>
          <w:szCs w:val="21"/>
        </w:rPr>
        <w:t>а</w:t>
      </w:r>
      <w:r w:rsidRPr="00786A7F">
        <w:rPr>
          <w:rFonts w:ascii="Palatino Linotype" w:hAnsi="Palatino Linotype"/>
          <w:color w:val="000000"/>
          <w:szCs w:val="21"/>
        </w:rPr>
        <w:t>тельством Республики Таджикистан.</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59. Недействительность актов, нарушающих залоговое право</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Если в результате издания органом государственной власти и управления не соответствующего законода</w:t>
      </w:r>
      <w:r w:rsidR="00EF6B58" w:rsidRPr="00786A7F">
        <w:rPr>
          <w:rFonts w:ascii="Palatino Linotype" w:hAnsi="Palatino Linotype"/>
          <w:color w:val="000000"/>
          <w:szCs w:val="21"/>
        </w:rPr>
        <w:softHyphen/>
      </w:r>
      <w:r w:rsidRPr="00786A7F">
        <w:rPr>
          <w:rFonts w:ascii="Palatino Linotype" w:hAnsi="Palatino Linotype"/>
          <w:color w:val="000000"/>
          <w:szCs w:val="21"/>
        </w:rPr>
        <w:t>тельству акта ненормативного характера нарушаются права залогодержателя, такой акт признае</w:t>
      </w:r>
      <w:r w:rsidRPr="00786A7F">
        <w:rPr>
          <w:rFonts w:ascii="Palatino Linotype" w:hAnsi="Palatino Linotype"/>
          <w:color w:val="000000"/>
          <w:szCs w:val="21"/>
        </w:rPr>
        <w:t>т</w:t>
      </w:r>
      <w:r w:rsidRPr="00786A7F">
        <w:rPr>
          <w:rFonts w:ascii="Palatino Linotype" w:hAnsi="Palatino Linotype"/>
          <w:color w:val="000000"/>
          <w:szCs w:val="21"/>
        </w:rPr>
        <w:t>ся недействительным судом по заявлению залогодержателя.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2. Последствия, предусмотренные частью 1 настоящей статьи, наступают также в случаях лишения залогода</w:t>
      </w:r>
      <w:r w:rsidR="00EF6B58" w:rsidRPr="00786A7F">
        <w:rPr>
          <w:rFonts w:ascii="Palatino Linotype" w:hAnsi="Palatino Linotype"/>
          <w:color w:val="000000"/>
          <w:szCs w:val="21"/>
        </w:rPr>
        <w:softHyphen/>
      </w:r>
      <w:r w:rsidRPr="00786A7F">
        <w:rPr>
          <w:rFonts w:ascii="Palatino Linotype" w:hAnsi="Palatino Linotype"/>
          <w:color w:val="000000"/>
          <w:szCs w:val="21"/>
        </w:rPr>
        <w:t>теля права хозяйственного ведения или оперативного управления предметом залога.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Убытки, причиненные залогодержателю в результате издания актов, указанных в части 1 насто</w:t>
      </w:r>
      <w:r w:rsidRPr="00786A7F">
        <w:rPr>
          <w:rFonts w:ascii="Palatino Linotype" w:hAnsi="Palatino Linotype"/>
          <w:color w:val="000000"/>
          <w:szCs w:val="21"/>
        </w:rPr>
        <w:t>я</w:t>
      </w:r>
      <w:r w:rsidRPr="00786A7F">
        <w:rPr>
          <w:rFonts w:ascii="Palatino Linotype" w:hAnsi="Palatino Linotype"/>
          <w:color w:val="000000"/>
          <w:szCs w:val="21"/>
        </w:rPr>
        <w:t>щей статьи, подлежат возмещению в полном объеме соответствующим органом государственной власти и управления.</w:t>
      </w:r>
    </w:p>
    <w:p w:rsidR="00BA54A4" w:rsidRPr="00786A7F" w:rsidRDefault="00BA54A4">
      <w:pPr>
        <w:shd w:val="clear" w:color="auto" w:fill="FFFFFF"/>
        <w:ind w:firstLine="720"/>
        <w:rPr>
          <w:rFonts w:ascii="Palatino Linotype" w:hAnsi="Palatino Linotype"/>
          <w:b/>
          <w:bCs/>
          <w:color w:val="000000"/>
        </w:rPr>
      </w:pPr>
    </w:p>
    <w:p w:rsidR="00BA54A4" w:rsidRPr="00786A7F" w:rsidRDefault="00BA54A4">
      <w:pPr>
        <w:shd w:val="clear" w:color="auto" w:fill="FFFFFF"/>
        <w:jc w:val="center"/>
        <w:rPr>
          <w:rFonts w:ascii="Palatino Linotype" w:hAnsi="Palatino Linotype"/>
        </w:rPr>
      </w:pPr>
      <w:r w:rsidRPr="00786A7F">
        <w:rPr>
          <w:rFonts w:ascii="Palatino Linotype" w:hAnsi="Palatino Linotype"/>
          <w:b/>
          <w:bCs/>
          <w:color w:val="000000"/>
        </w:rPr>
        <w:t xml:space="preserve">РАЗДЕЛ </w:t>
      </w:r>
      <w:r w:rsidRPr="00786A7F">
        <w:rPr>
          <w:rFonts w:ascii="Palatino Linotype" w:hAnsi="Palatino Linotype"/>
          <w:b/>
          <w:bCs/>
          <w:color w:val="000000"/>
          <w:lang w:val="en-US"/>
        </w:rPr>
        <w:t>V</w:t>
      </w:r>
    </w:p>
    <w:p w:rsidR="00BA54A4" w:rsidRPr="00786A7F" w:rsidRDefault="00BA54A4">
      <w:pPr>
        <w:pStyle w:val="20"/>
        <w:rPr>
          <w:rFonts w:ascii="Palatino Linotype" w:hAnsi="Palatino Linotype"/>
          <w:szCs w:val="20"/>
        </w:rPr>
      </w:pPr>
      <w:r w:rsidRPr="00786A7F">
        <w:rPr>
          <w:rFonts w:ascii="Palatino Linotype" w:hAnsi="Palatino Linotype"/>
          <w:szCs w:val="20"/>
        </w:rPr>
        <w:t xml:space="preserve">ЗАКЛЮЧИТЕЛЬНЫЕ ПОЛОЖЕНИЯ </w:t>
      </w:r>
    </w:p>
    <w:p w:rsidR="00BA54A4" w:rsidRPr="00786A7F" w:rsidRDefault="00BA54A4">
      <w:pPr>
        <w:pStyle w:val="20"/>
        <w:rPr>
          <w:rFonts w:ascii="Palatino Linotype" w:hAnsi="Palatino Linotype"/>
          <w:szCs w:val="20"/>
        </w:rPr>
      </w:pPr>
    </w:p>
    <w:p w:rsidR="00BA54A4" w:rsidRPr="00786A7F" w:rsidRDefault="00BA54A4">
      <w:pPr>
        <w:pStyle w:val="20"/>
        <w:rPr>
          <w:rFonts w:ascii="Palatino Linotype" w:hAnsi="Palatino Linotype"/>
        </w:rPr>
      </w:pPr>
      <w:r w:rsidRPr="00786A7F">
        <w:rPr>
          <w:rFonts w:ascii="Palatino Linotype" w:hAnsi="Palatino Linotype"/>
          <w:szCs w:val="20"/>
        </w:rPr>
        <w:t xml:space="preserve">ГЛАВА </w:t>
      </w:r>
      <w:r w:rsidRPr="00786A7F">
        <w:rPr>
          <w:rFonts w:ascii="Palatino Linotype" w:hAnsi="Palatino Linotype"/>
        </w:rPr>
        <w:t xml:space="preserve">9. </w:t>
      </w:r>
    </w:p>
    <w:p w:rsidR="00BA54A4" w:rsidRPr="00786A7F" w:rsidRDefault="00BA54A4">
      <w:pPr>
        <w:pStyle w:val="20"/>
        <w:rPr>
          <w:rFonts w:ascii="Palatino Linotype" w:hAnsi="Palatino Linotype"/>
        </w:rPr>
      </w:pPr>
      <w:r w:rsidRPr="00786A7F">
        <w:rPr>
          <w:rFonts w:ascii="Palatino Linotype" w:hAnsi="Palatino Linotype"/>
        </w:rPr>
        <w:t>ЗАКЛЮЧИТЕЛЬНЫЕ ПОЛОЖЕНИЯ</w:t>
      </w:r>
    </w:p>
    <w:p w:rsidR="00BA54A4" w:rsidRDefault="00BA54A4">
      <w:pPr>
        <w:shd w:val="clear" w:color="auto" w:fill="FFFFFF"/>
        <w:ind w:firstLine="720"/>
        <w:rPr>
          <w:rFonts w:ascii="Palatino Linotype" w:hAnsi="Palatino Linotype"/>
          <w:b/>
          <w:bCs/>
          <w:color w:val="000000"/>
        </w:rPr>
      </w:pPr>
    </w:p>
    <w:p w:rsidR="00187BFD" w:rsidRPr="00187BFD" w:rsidRDefault="00187BFD" w:rsidP="00187BFD">
      <w:pPr>
        <w:pStyle w:val="140"/>
        <w:shd w:val="clear" w:color="auto" w:fill="auto"/>
        <w:spacing w:line="240" w:lineRule="auto"/>
        <w:ind w:firstLine="709"/>
        <w:jc w:val="left"/>
        <w:rPr>
          <w:rFonts w:ascii="Palatino Linotype" w:hAnsi="Palatino Linotype"/>
          <w:b/>
          <w:i/>
          <w:spacing w:val="0"/>
          <w:sz w:val="20"/>
        </w:rPr>
      </w:pPr>
      <w:r w:rsidRPr="00187BFD">
        <w:rPr>
          <w:rFonts w:ascii="Palatino Linotype" w:hAnsi="Palatino Linotype"/>
          <w:b/>
          <w:i/>
          <w:spacing w:val="0"/>
          <w:sz w:val="20"/>
        </w:rPr>
        <w:t>Статья 59</w:t>
      </w:r>
      <w:r w:rsidRPr="00187BFD">
        <w:rPr>
          <w:rFonts w:ascii="Palatino Linotype" w:hAnsi="Palatino Linotype"/>
          <w:b/>
          <w:i/>
          <w:spacing w:val="0"/>
          <w:sz w:val="20"/>
          <w:vertAlign w:val="superscript"/>
        </w:rPr>
        <w:t>1</w:t>
      </w:r>
      <w:r w:rsidRPr="00187BFD">
        <w:rPr>
          <w:rFonts w:ascii="Palatino Linotype" w:hAnsi="Palatino Linotype"/>
          <w:b/>
          <w:i/>
          <w:spacing w:val="0"/>
          <w:sz w:val="20"/>
        </w:rPr>
        <w:t>. Ответственность за несоблюдение требований настоящего Закона</w:t>
      </w:r>
    </w:p>
    <w:p w:rsidR="00187BFD" w:rsidRPr="00187BFD" w:rsidRDefault="00187BFD" w:rsidP="00187BFD">
      <w:pPr>
        <w:pStyle w:val="140"/>
        <w:shd w:val="clear" w:color="auto" w:fill="auto"/>
        <w:spacing w:line="240" w:lineRule="auto"/>
        <w:ind w:firstLine="709"/>
        <w:jc w:val="left"/>
        <w:rPr>
          <w:rFonts w:ascii="Palatino Linotype" w:hAnsi="Palatino Linotype"/>
          <w:i/>
          <w:spacing w:val="0"/>
          <w:sz w:val="20"/>
        </w:rPr>
      </w:pPr>
    </w:p>
    <w:p w:rsidR="00187BFD" w:rsidRPr="00187BFD" w:rsidRDefault="00187BFD" w:rsidP="00187BFD">
      <w:pPr>
        <w:pStyle w:val="140"/>
        <w:shd w:val="clear" w:color="auto" w:fill="auto"/>
        <w:spacing w:line="240" w:lineRule="auto"/>
        <w:ind w:firstLine="709"/>
        <w:jc w:val="left"/>
        <w:rPr>
          <w:rFonts w:ascii="Palatino Linotype" w:hAnsi="Palatino Linotype"/>
          <w:i/>
          <w:spacing w:val="0"/>
          <w:sz w:val="20"/>
        </w:rPr>
      </w:pPr>
      <w:r w:rsidRPr="00187BFD">
        <w:rPr>
          <w:rFonts w:ascii="Palatino Linotype" w:hAnsi="Palatino Linotype"/>
          <w:i/>
          <w:spacing w:val="0"/>
          <w:sz w:val="20"/>
        </w:rPr>
        <w:t>Физические и юридические лица несут ответственность за несоблюдение требований настоящего Закона в п</w:t>
      </w:r>
      <w:r w:rsidRPr="00187BFD">
        <w:rPr>
          <w:rFonts w:ascii="Palatino Linotype" w:hAnsi="Palatino Linotype"/>
          <w:i/>
          <w:spacing w:val="0"/>
          <w:sz w:val="20"/>
        </w:rPr>
        <w:t>о</w:t>
      </w:r>
      <w:r w:rsidRPr="00187BFD">
        <w:rPr>
          <w:rFonts w:ascii="Palatino Linotype" w:hAnsi="Palatino Linotype"/>
          <w:i/>
          <w:spacing w:val="0"/>
          <w:sz w:val="20"/>
        </w:rPr>
        <w:t>рядке, установленном законодательством Республики Таджикистан.</w:t>
      </w:r>
      <w:r w:rsidRPr="00187BFD">
        <w:rPr>
          <w:rFonts w:ascii="Palatino Linotype" w:hAnsi="Palatino Linotype"/>
          <w:b/>
        </w:rPr>
        <w:t xml:space="preserve"> </w:t>
      </w:r>
      <w:r>
        <w:rPr>
          <w:rFonts w:ascii="Palatino Linotype" w:hAnsi="Palatino Linotype"/>
          <w:b/>
        </w:rPr>
        <w:t>(ЗРТ от 27.11.14 г., № 1155)</w:t>
      </w:r>
    </w:p>
    <w:p w:rsidR="00187BFD" w:rsidRDefault="00187BFD">
      <w:pPr>
        <w:shd w:val="clear" w:color="auto" w:fill="FFFFFF"/>
        <w:ind w:firstLine="720"/>
        <w:rPr>
          <w:rFonts w:ascii="Palatino Linotype" w:hAnsi="Palatino Linotype"/>
          <w:b/>
          <w:bCs/>
          <w:color w:val="000000"/>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b/>
          <w:bCs/>
          <w:color w:val="000000"/>
        </w:rPr>
        <w:t>Статья 60. О порядке введения в действие настоящего Закона</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1. Настоящий Закон ввести в действие после его официального опубликования.</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 xml:space="preserve">2. </w:t>
      </w:r>
      <w:proofErr w:type="gramStart"/>
      <w:r w:rsidRPr="00786A7F">
        <w:rPr>
          <w:rFonts w:ascii="Palatino Linotype" w:hAnsi="Palatino Linotype"/>
          <w:color w:val="000000"/>
          <w:szCs w:val="21"/>
        </w:rPr>
        <w:t>Установить, что Закон Республики Таджикистан от 20 июля 1994 года «О залоге» (Ведомости Ве</w:t>
      </w:r>
      <w:r w:rsidRPr="00786A7F">
        <w:rPr>
          <w:rFonts w:ascii="Palatino Linotype" w:hAnsi="Palatino Linotype"/>
          <w:color w:val="000000"/>
          <w:szCs w:val="21"/>
        </w:rPr>
        <w:t>р</w:t>
      </w:r>
      <w:r w:rsidRPr="00786A7F">
        <w:rPr>
          <w:rFonts w:ascii="Palatino Linotype" w:hAnsi="Palatino Linotype"/>
          <w:color w:val="000000"/>
          <w:szCs w:val="21"/>
        </w:rPr>
        <w:t>ховного Совета Республики Таджикистан, 1994г., №14, ст.205; Ахбори Маджлиси Оли Республики Таджик</w:t>
      </w:r>
      <w:r w:rsidRPr="00786A7F">
        <w:rPr>
          <w:rFonts w:ascii="Palatino Linotype" w:hAnsi="Palatino Linotype"/>
          <w:color w:val="000000"/>
          <w:szCs w:val="21"/>
        </w:rPr>
        <w:t>и</w:t>
      </w:r>
      <w:r w:rsidRPr="00786A7F">
        <w:rPr>
          <w:rFonts w:ascii="Palatino Linotype" w:hAnsi="Palatino Linotype"/>
          <w:color w:val="000000"/>
          <w:szCs w:val="21"/>
        </w:rPr>
        <w:t xml:space="preserve">стан, </w:t>
      </w:r>
      <w:smartTag w:uri="urn:schemas-microsoft-com:office:smarttags" w:element="metricconverter">
        <w:smartTagPr>
          <w:attr w:name="ProductID" w:val="1997 г"/>
        </w:smartTagPr>
        <w:r w:rsidRPr="00786A7F">
          <w:rPr>
            <w:rFonts w:ascii="Palatino Linotype" w:hAnsi="Palatino Linotype"/>
            <w:color w:val="000000"/>
            <w:szCs w:val="21"/>
          </w:rPr>
          <w:t>1997 г</w:t>
        </w:r>
      </w:smartTag>
      <w:r w:rsidRPr="00786A7F">
        <w:rPr>
          <w:rFonts w:ascii="Palatino Linotype" w:hAnsi="Palatino Linotype"/>
          <w:color w:val="000000"/>
          <w:szCs w:val="21"/>
        </w:rPr>
        <w:t xml:space="preserve">., № 9, ст. 117; </w:t>
      </w:r>
      <w:smartTag w:uri="urn:schemas-microsoft-com:office:smarttags" w:element="metricconverter">
        <w:smartTagPr>
          <w:attr w:name="ProductID" w:val="1998 г"/>
        </w:smartTagPr>
        <w:r w:rsidRPr="00786A7F">
          <w:rPr>
            <w:rFonts w:ascii="Palatino Linotype" w:hAnsi="Palatino Linotype"/>
            <w:color w:val="000000"/>
            <w:szCs w:val="21"/>
          </w:rPr>
          <w:t>1998 г</w:t>
        </w:r>
      </w:smartTag>
      <w:r w:rsidRPr="00786A7F">
        <w:rPr>
          <w:rFonts w:ascii="Palatino Linotype" w:hAnsi="Palatino Linotype"/>
          <w:color w:val="000000"/>
          <w:szCs w:val="21"/>
        </w:rPr>
        <w:t>., № 10, ст. 123) действует до принятия Закона Республики Таджикистан «Об ипотеке» и только в части, не противоречащей настоящему Закону.</w:t>
      </w:r>
      <w:proofErr w:type="gramEnd"/>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3. Главу 2 настоящего Закона ввести в действие через год после вступления настоящего Закона в с</w:t>
      </w:r>
      <w:r w:rsidRPr="00786A7F">
        <w:rPr>
          <w:rFonts w:ascii="Palatino Linotype" w:hAnsi="Palatino Linotype"/>
          <w:color w:val="000000"/>
          <w:szCs w:val="21"/>
        </w:rPr>
        <w:t>и</w:t>
      </w:r>
      <w:r w:rsidRPr="00786A7F">
        <w:rPr>
          <w:rFonts w:ascii="Palatino Linotype" w:hAnsi="Palatino Linotype"/>
          <w:color w:val="000000"/>
          <w:szCs w:val="21"/>
        </w:rPr>
        <w:t>лу.</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Залоги, возникшие до принятия настоящего Закона, могут быть зарегистрированы в течение шести месяцев после введения в действие Главы 2 настоящего Закона.</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4. Впредь до приведения в соответствие с настоящим Законом других законов и нормативных пр</w:t>
      </w:r>
      <w:r w:rsidRPr="00786A7F">
        <w:rPr>
          <w:rFonts w:ascii="Palatino Linotype" w:hAnsi="Palatino Linotype"/>
          <w:color w:val="000000"/>
          <w:szCs w:val="21"/>
        </w:rPr>
        <w:t>а</w:t>
      </w:r>
      <w:r w:rsidRPr="00786A7F">
        <w:rPr>
          <w:rFonts w:ascii="Palatino Linotype" w:hAnsi="Palatino Linotype"/>
          <w:color w:val="000000"/>
          <w:szCs w:val="21"/>
        </w:rPr>
        <w:t>вовых актов Республики Таджикистан, эти законы и нормативные правовые акты применяются в части, не противоречащей нас</w:t>
      </w:r>
      <w:r w:rsidR="00EF6B58" w:rsidRPr="00786A7F">
        <w:rPr>
          <w:rFonts w:ascii="Palatino Linotype" w:hAnsi="Palatino Linotype"/>
          <w:color w:val="000000"/>
          <w:szCs w:val="21"/>
        </w:rPr>
        <w:softHyphen/>
      </w:r>
      <w:r w:rsidRPr="00786A7F">
        <w:rPr>
          <w:rFonts w:ascii="Palatino Linotype" w:hAnsi="Palatino Linotype"/>
          <w:color w:val="000000"/>
          <w:szCs w:val="21"/>
        </w:rPr>
        <w:t>тоящему Закону.</w:t>
      </w: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5. К отношениям по залогу, возникшим до введения в действие настоящего Закона, настоящий З</w:t>
      </w:r>
      <w:r w:rsidRPr="00786A7F">
        <w:rPr>
          <w:rFonts w:ascii="Palatino Linotype" w:hAnsi="Palatino Linotype"/>
          <w:color w:val="000000"/>
          <w:szCs w:val="21"/>
        </w:rPr>
        <w:t>а</w:t>
      </w:r>
      <w:r w:rsidRPr="00786A7F">
        <w:rPr>
          <w:rFonts w:ascii="Palatino Linotype" w:hAnsi="Palatino Linotype"/>
          <w:color w:val="000000"/>
          <w:szCs w:val="21"/>
        </w:rPr>
        <w:t>кон не при</w:t>
      </w:r>
      <w:r w:rsidR="00EF6B58" w:rsidRPr="00786A7F">
        <w:rPr>
          <w:rFonts w:ascii="Palatino Linotype" w:hAnsi="Palatino Linotype"/>
          <w:color w:val="000000"/>
          <w:szCs w:val="21"/>
        </w:rPr>
        <w:softHyphen/>
      </w:r>
      <w:r w:rsidRPr="00786A7F">
        <w:rPr>
          <w:rFonts w:ascii="Palatino Linotype" w:hAnsi="Palatino Linotype"/>
          <w:color w:val="000000"/>
          <w:szCs w:val="21"/>
        </w:rPr>
        <w:t>меняется, если иное не предусмотрено соглашением сторон.</w:t>
      </w:r>
    </w:p>
    <w:p w:rsidR="00BA54A4" w:rsidRPr="00786A7F" w:rsidRDefault="00BA54A4">
      <w:pPr>
        <w:shd w:val="clear" w:color="auto" w:fill="FFFFFF"/>
        <w:tabs>
          <w:tab w:val="left" w:pos="7214"/>
        </w:tabs>
        <w:ind w:firstLine="720"/>
        <w:rPr>
          <w:rFonts w:ascii="Palatino Linotype" w:hAnsi="Palatino Linotype"/>
          <w:b/>
          <w:bCs/>
          <w:color w:val="000000"/>
        </w:rPr>
      </w:pPr>
    </w:p>
    <w:p w:rsidR="00BA54A4" w:rsidRPr="00786A7F" w:rsidRDefault="00BA54A4">
      <w:pPr>
        <w:shd w:val="clear" w:color="auto" w:fill="FFFFFF"/>
        <w:tabs>
          <w:tab w:val="left" w:pos="7214"/>
        </w:tabs>
        <w:ind w:firstLine="720"/>
        <w:rPr>
          <w:rFonts w:ascii="Palatino Linotype" w:hAnsi="Palatino Linotype"/>
          <w:b/>
          <w:bCs/>
          <w:color w:val="000000"/>
        </w:rPr>
      </w:pPr>
      <w:r w:rsidRPr="00786A7F">
        <w:rPr>
          <w:rFonts w:ascii="Palatino Linotype" w:hAnsi="Palatino Linotype"/>
          <w:b/>
          <w:bCs/>
          <w:color w:val="000000"/>
        </w:rPr>
        <w:t>Президент</w:t>
      </w:r>
    </w:p>
    <w:p w:rsidR="00BA54A4" w:rsidRPr="00786A7F" w:rsidRDefault="00BA54A4">
      <w:pPr>
        <w:shd w:val="clear" w:color="auto" w:fill="FFFFFF"/>
        <w:tabs>
          <w:tab w:val="left" w:pos="7214"/>
        </w:tabs>
        <w:ind w:firstLine="720"/>
        <w:rPr>
          <w:rFonts w:ascii="Palatino Linotype" w:hAnsi="Palatino Linotype"/>
        </w:rPr>
      </w:pPr>
      <w:r w:rsidRPr="00786A7F">
        <w:rPr>
          <w:rFonts w:ascii="Palatino Linotype" w:hAnsi="Palatino Linotype"/>
          <w:b/>
          <w:bCs/>
          <w:color w:val="000000"/>
        </w:rPr>
        <w:t>Республики Таджикистан</w:t>
      </w:r>
      <w:r w:rsidRPr="00786A7F">
        <w:rPr>
          <w:rFonts w:ascii="Palatino Linotype" w:hAnsi="Palatino Linotype"/>
          <w:b/>
          <w:bCs/>
          <w:color w:val="000000"/>
        </w:rPr>
        <w:tab/>
        <w:t>Э. Рахмонов</w:t>
      </w:r>
    </w:p>
    <w:p w:rsidR="00BA54A4" w:rsidRPr="00786A7F" w:rsidRDefault="00BA54A4">
      <w:pPr>
        <w:shd w:val="clear" w:color="auto" w:fill="FFFFFF"/>
        <w:ind w:firstLine="720"/>
        <w:rPr>
          <w:rFonts w:ascii="Palatino Linotype" w:hAnsi="Palatino Linotype"/>
          <w:color w:val="000000"/>
          <w:szCs w:val="21"/>
        </w:rPr>
      </w:pPr>
    </w:p>
    <w:p w:rsidR="00BA54A4" w:rsidRPr="00786A7F" w:rsidRDefault="00BA54A4">
      <w:pPr>
        <w:shd w:val="clear" w:color="auto" w:fill="FFFFFF"/>
        <w:ind w:firstLine="720"/>
        <w:rPr>
          <w:rFonts w:ascii="Palatino Linotype" w:hAnsi="Palatino Linotype"/>
        </w:rPr>
      </w:pPr>
      <w:r w:rsidRPr="00786A7F">
        <w:rPr>
          <w:rFonts w:ascii="Palatino Linotype" w:hAnsi="Palatino Linotype"/>
          <w:color w:val="000000"/>
          <w:szCs w:val="21"/>
        </w:rPr>
        <w:t>г. Душанбе, 1 марта 2005 года</w:t>
      </w:r>
    </w:p>
    <w:p w:rsidR="00BA54A4" w:rsidRPr="00786A7F" w:rsidRDefault="00BA54A4">
      <w:pPr>
        <w:shd w:val="clear" w:color="auto" w:fill="FFFFFF"/>
        <w:tabs>
          <w:tab w:val="left" w:pos="2990"/>
        </w:tabs>
        <w:ind w:firstLine="720"/>
        <w:rPr>
          <w:rFonts w:ascii="Palatino Linotype" w:hAnsi="Palatino Linotype"/>
        </w:rPr>
      </w:pPr>
      <w:r w:rsidRPr="00786A7F">
        <w:rPr>
          <w:rFonts w:ascii="Palatino Linotype" w:hAnsi="Palatino Linotype"/>
          <w:color w:val="000000"/>
          <w:szCs w:val="21"/>
        </w:rPr>
        <w:t>№ 93</w:t>
      </w:r>
      <w:r w:rsidRPr="00786A7F">
        <w:rPr>
          <w:rFonts w:ascii="Palatino Linotype" w:hAnsi="Palatino Linotype"/>
          <w:color w:val="000000"/>
          <w:szCs w:val="21"/>
        </w:rPr>
        <w:tab/>
      </w:r>
    </w:p>
    <w:p w:rsidR="00BA54A4" w:rsidRPr="00786A7F" w:rsidRDefault="00BA54A4">
      <w:pPr>
        <w:rPr>
          <w:rFonts w:ascii="Palatino Linotype" w:hAnsi="Palatino Linotype"/>
        </w:rPr>
      </w:pPr>
    </w:p>
    <w:p w:rsidR="00BA54A4" w:rsidRPr="00786A7F" w:rsidRDefault="00BA54A4">
      <w:pPr>
        <w:rPr>
          <w:rFonts w:ascii="Palatino Linotype" w:hAnsi="Palatino Linotype"/>
        </w:rPr>
      </w:pPr>
    </w:p>
    <w:sectPr w:rsidR="00BA54A4" w:rsidRPr="00786A7F" w:rsidSect="005A7359">
      <w:type w:val="continuous"/>
      <w:pgSz w:w="11907" w:h="16840" w:code="9"/>
      <w:pgMar w:top="851" w:right="851" w:bottom="851" w:left="851" w:header="720" w:footer="720" w:gutter="0"/>
      <w:cols w:space="708"/>
      <w:noEndnote/>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stylePaneFormatFilter w:val="3F01"/>
  <w:doNotTrackMoves/>
  <w:defaultTabStop w:val="708"/>
  <w:autoHyphenation/>
  <w:hyphenationZone w:val="357"/>
  <w:drawingGridHorizontalSpacing w:val="90"/>
  <w:drawingGridVerticalSpacing w:val="245"/>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BE7"/>
    <w:rsid w:val="00054AD0"/>
    <w:rsid w:val="00113147"/>
    <w:rsid w:val="00122CB5"/>
    <w:rsid w:val="00141E31"/>
    <w:rsid w:val="0014559A"/>
    <w:rsid w:val="00187BFD"/>
    <w:rsid w:val="002357C7"/>
    <w:rsid w:val="00393CFE"/>
    <w:rsid w:val="003C1BE7"/>
    <w:rsid w:val="004144DE"/>
    <w:rsid w:val="004B168F"/>
    <w:rsid w:val="004D2E58"/>
    <w:rsid w:val="005429B9"/>
    <w:rsid w:val="005A7359"/>
    <w:rsid w:val="006B7D05"/>
    <w:rsid w:val="006F7535"/>
    <w:rsid w:val="007272FE"/>
    <w:rsid w:val="007514DC"/>
    <w:rsid w:val="00786A7F"/>
    <w:rsid w:val="00987A39"/>
    <w:rsid w:val="00A410DE"/>
    <w:rsid w:val="00BA54A4"/>
    <w:rsid w:val="00BB3273"/>
    <w:rsid w:val="00BD7736"/>
    <w:rsid w:val="00C42EC2"/>
    <w:rsid w:val="00CF3DFA"/>
    <w:rsid w:val="00DD41DB"/>
    <w:rsid w:val="00DF2076"/>
    <w:rsid w:val="00E0621B"/>
    <w:rsid w:val="00E22A15"/>
    <w:rsid w:val="00EC42A0"/>
    <w:rsid w:val="00EF6B58"/>
    <w:rsid w:val="00F02269"/>
    <w:rsid w:val="00F37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68F"/>
  </w:style>
  <w:style w:type="paragraph" w:styleId="1">
    <w:name w:val="heading 1"/>
    <w:basedOn w:val="a"/>
    <w:next w:val="a"/>
    <w:qFormat/>
    <w:rsid w:val="004B168F"/>
    <w:pPr>
      <w:keepNext/>
      <w:shd w:val="clear" w:color="auto" w:fill="FFFFFF"/>
      <w:ind w:firstLine="720"/>
      <w:outlineLvl w:val="0"/>
    </w:pPr>
    <w:rPr>
      <w:b/>
      <w:bCs/>
      <w:color w:val="000000"/>
      <w:szCs w:val="21"/>
    </w:rPr>
  </w:style>
  <w:style w:type="paragraph" w:styleId="2">
    <w:name w:val="heading 2"/>
    <w:basedOn w:val="a"/>
    <w:next w:val="a"/>
    <w:qFormat/>
    <w:rsid w:val="004B168F"/>
    <w:pPr>
      <w:keepNext/>
      <w:spacing w:before="240" w:after="60"/>
      <w:outlineLvl w:val="1"/>
    </w:pPr>
    <w:rPr>
      <w:rFonts w:ascii="Arial" w:hAnsi="Arial" w:cs="Arial"/>
      <w:b/>
      <w:bCs/>
      <w:i/>
      <w:iCs/>
      <w:sz w:val="28"/>
      <w:szCs w:val="28"/>
    </w:rPr>
  </w:style>
  <w:style w:type="paragraph" w:styleId="4">
    <w:name w:val="heading 4"/>
    <w:basedOn w:val="a"/>
    <w:next w:val="a"/>
    <w:qFormat/>
    <w:rsid w:val="004B16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B168F"/>
    <w:pPr>
      <w:widowControl w:val="0"/>
      <w:autoSpaceDE w:val="0"/>
      <w:autoSpaceDN w:val="0"/>
      <w:adjustRightInd w:val="0"/>
      <w:jc w:val="center"/>
    </w:pPr>
    <w:rPr>
      <w:b/>
      <w:bCs/>
    </w:rPr>
  </w:style>
  <w:style w:type="paragraph" w:customStyle="1" w:styleId="20">
    <w:name w:val="Стиль2"/>
    <w:basedOn w:val="a"/>
    <w:rsid w:val="004B168F"/>
    <w:pPr>
      <w:shd w:val="clear" w:color="auto" w:fill="FFFFFF"/>
      <w:jc w:val="center"/>
    </w:pPr>
    <w:rPr>
      <w:b/>
      <w:bCs/>
      <w:color w:val="000000"/>
      <w:szCs w:val="21"/>
    </w:rPr>
  </w:style>
  <w:style w:type="paragraph" w:styleId="a3">
    <w:name w:val="Body Text"/>
    <w:basedOn w:val="a"/>
    <w:rsid w:val="004B168F"/>
    <w:pPr>
      <w:spacing w:after="120"/>
    </w:pPr>
  </w:style>
  <w:style w:type="paragraph" w:customStyle="1" w:styleId="3">
    <w:name w:val="Стиль3"/>
    <w:basedOn w:val="a"/>
    <w:rsid w:val="004B168F"/>
    <w:pPr>
      <w:shd w:val="clear" w:color="auto" w:fill="FFFFFF"/>
      <w:ind w:firstLine="720"/>
    </w:pPr>
    <w:rPr>
      <w:color w:val="000000"/>
      <w:szCs w:val="22"/>
    </w:rPr>
  </w:style>
  <w:style w:type="paragraph" w:styleId="a4">
    <w:name w:val="Title"/>
    <w:basedOn w:val="a"/>
    <w:qFormat/>
    <w:rsid w:val="004B168F"/>
    <w:pPr>
      <w:spacing w:before="240" w:after="60"/>
      <w:jc w:val="center"/>
      <w:outlineLvl w:val="0"/>
    </w:pPr>
    <w:rPr>
      <w:rFonts w:ascii="Arial" w:hAnsi="Arial" w:cs="Arial"/>
      <w:b/>
      <w:bCs/>
      <w:kern w:val="28"/>
      <w:sz w:val="32"/>
      <w:szCs w:val="32"/>
    </w:rPr>
  </w:style>
  <w:style w:type="paragraph" w:styleId="a5">
    <w:name w:val="Plain Text"/>
    <w:basedOn w:val="a"/>
    <w:rsid w:val="004B168F"/>
    <w:rPr>
      <w:rFonts w:ascii="Courier New" w:hAnsi="Courier New" w:cs="Courier New"/>
    </w:rPr>
  </w:style>
  <w:style w:type="paragraph" w:customStyle="1" w:styleId="40">
    <w:name w:val="Стиль4"/>
    <w:basedOn w:val="10"/>
    <w:rsid w:val="004B168F"/>
  </w:style>
  <w:style w:type="paragraph" w:customStyle="1" w:styleId="5">
    <w:name w:val="Стиль5"/>
    <w:basedOn w:val="a"/>
    <w:rsid w:val="004B168F"/>
    <w:pPr>
      <w:ind w:firstLine="709"/>
    </w:pPr>
    <w:rPr>
      <w:b/>
      <w:bCs/>
    </w:rPr>
  </w:style>
  <w:style w:type="paragraph" w:customStyle="1" w:styleId="a6">
    <w:name w:val="Стиль"/>
    <w:rsid w:val="004B168F"/>
  </w:style>
  <w:style w:type="character" w:customStyle="1" w:styleId="41">
    <w:name w:val="Основной текст (4)_"/>
    <w:basedOn w:val="a0"/>
    <w:link w:val="42"/>
    <w:locked/>
    <w:rsid w:val="0014559A"/>
    <w:rPr>
      <w:rFonts w:ascii="Batang" w:eastAsia="Batang" w:hAnsi="Batang" w:cs="Batang"/>
      <w:sz w:val="16"/>
      <w:szCs w:val="16"/>
      <w:shd w:val="clear" w:color="auto" w:fill="FFFFFF"/>
    </w:rPr>
  </w:style>
  <w:style w:type="paragraph" w:customStyle="1" w:styleId="42">
    <w:name w:val="Основной текст (4)"/>
    <w:basedOn w:val="a"/>
    <w:link w:val="41"/>
    <w:rsid w:val="0014559A"/>
    <w:pPr>
      <w:shd w:val="clear" w:color="auto" w:fill="FFFFFF"/>
      <w:spacing w:before="180" w:line="221" w:lineRule="exact"/>
      <w:ind w:hanging="940"/>
      <w:jc w:val="both"/>
    </w:pPr>
    <w:rPr>
      <w:rFonts w:ascii="Batang" w:eastAsia="Batang" w:hAnsi="Batang" w:cs="Batang"/>
      <w:sz w:val="16"/>
      <w:szCs w:val="16"/>
    </w:rPr>
  </w:style>
  <w:style w:type="character" w:customStyle="1" w:styleId="12">
    <w:name w:val="Заголовок №1 (2)_"/>
    <w:basedOn w:val="a0"/>
    <w:link w:val="120"/>
    <w:locked/>
    <w:rsid w:val="00F37822"/>
    <w:rPr>
      <w:rFonts w:ascii="Batang" w:eastAsia="Batang" w:hAnsi="Batang" w:cs="Batang"/>
      <w:sz w:val="16"/>
      <w:szCs w:val="16"/>
      <w:shd w:val="clear" w:color="auto" w:fill="FFFFFF"/>
    </w:rPr>
  </w:style>
  <w:style w:type="paragraph" w:customStyle="1" w:styleId="120">
    <w:name w:val="Заголовок №1 (2)"/>
    <w:basedOn w:val="a"/>
    <w:link w:val="12"/>
    <w:rsid w:val="00F37822"/>
    <w:pPr>
      <w:shd w:val="clear" w:color="auto" w:fill="FFFFFF"/>
      <w:spacing w:after="1140" w:line="274" w:lineRule="exact"/>
      <w:ind w:hanging="940"/>
      <w:outlineLvl w:val="0"/>
    </w:pPr>
    <w:rPr>
      <w:rFonts w:ascii="Batang" w:eastAsia="Batang" w:hAnsi="Batang" w:cs="Batang"/>
      <w:sz w:val="16"/>
      <w:szCs w:val="16"/>
    </w:rPr>
  </w:style>
  <w:style w:type="character" w:customStyle="1" w:styleId="14">
    <w:name w:val="Основной текст (14)_"/>
    <w:basedOn w:val="a0"/>
    <w:link w:val="140"/>
    <w:locked/>
    <w:rsid w:val="00141E31"/>
    <w:rPr>
      <w:spacing w:val="3"/>
      <w:sz w:val="18"/>
      <w:szCs w:val="18"/>
      <w:shd w:val="clear" w:color="auto" w:fill="FFFFFF"/>
    </w:rPr>
  </w:style>
  <w:style w:type="paragraph" w:customStyle="1" w:styleId="140">
    <w:name w:val="Основной текст (14)"/>
    <w:basedOn w:val="a"/>
    <w:link w:val="14"/>
    <w:rsid w:val="00141E31"/>
    <w:pPr>
      <w:widowControl w:val="0"/>
      <w:shd w:val="clear" w:color="auto" w:fill="FFFFFF"/>
      <w:spacing w:line="211" w:lineRule="exact"/>
      <w:ind w:hanging="540"/>
      <w:jc w:val="both"/>
    </w:pPr>
    <w:rPr>
      <w:spacing w:val="3"/>
      <w:sz w:val="18"/>
      <w:szCs w:val="18"/>
    </w:rPr>
  </w:style>
</w:styles>
</file>

<file path=word/webSettings.xml><?xml version="1.0" encoding="utf-8"?>
<w:webSettings xmlns:r="http://schemas.openxmlformats.org/officeDocument/2006/relationships" xmlns:w="http://schemas.openxmlformats.org/wordprocessingml/2006/main">
  <w:divs>
    <w:div w:id="72238526">
      <w:bodyDiv w:val="1"/>
      <w:marLeft w:val="0"/>
      <w:marRight w:val="0"/>
      <w:marTop w:val="0"/>
      <w:marBottom w:val="0"/>
      <w:divBdr>
        <w:top w:val="none" w:sz="0" w:space="0" w:color="auto"/>
        <w:left w:val="none" w:sz="0" w:space="0" w:color="auto"/>
        <w:bottom w:val="none" w:sz="0" w:space="0" w:color="auto"/>
        <w:right w:val="none" w:sz="0" w:space="0" w:color="auto"/>
      </w:divBdr>
    </w:div>
    <w:div w:id="72356569">
      <w:bodyDiv w:val="1"/>
      <w:marLeft w:val="0"/>
      <w:marRight w:val="0"/>
      <w:marTop w:val="0"/>
      <w:marBottom w:val="0"/>
      <w:divBdr>
        <w:top w:val="none" w:sz="0" w:space="0" w:color="auto"/>
        <w:left w:val="none" w:sz="0" w:space="0" w:color="auto"/>
        <w:bottom w:val="none" w:sz="0" w:space="0" w:color="auto"/>
        <w:right w:val="none" w:sz="0" w:space="0" w:color="auto"/>
      </w:divBdr>
    </w:div>
    <w:div w:id="74937744">
      <w:bodyDiv w:val="1"/>
      <w:marLeft w:val="0"/>
      <w:marRight w:val="0"/>
      <w:marTop w:val="0"/>
      <w:marBottom w:val="0"/>
      <w:divBdr>
        <w:top w:val="none" w:sz="0" w:space="0" w:color="auto"/>
        <w:left w:val="none" w:sz="0" w:space="0" w:color="auto"/>
        <w:bottom w:val="none" w:sz="0" w:space="0" w:color="auto"/>
        <w:right w:val="none" w:sz="0" w:space="0" w:color="auto"/>
      </w:divBdr>
    </w:div>
    <w:div w:id="80487781">
      <w:bodyDiv w:val="1"/>
      <w:marLeft w:val="0"/>
      <w:marRight w:val="0"/>
      <w:marTop w:val="0"/>
      <w:marBottom w:val="0"/>
      <w:divBdr>
        <w:top w:val="none" w:sz="0" w:space="0" w:color="auto"/>
        <w:left w:val="none" w:sz="0" w:space="0" w:color="auto"/>
        <w:bottom w:val="none" w:sz="0" w:space="0" w:color="auto"/>
        <w:right w:val="none" w:sz="0" w:space="0" w:color="auto"/>
      </w:divBdr>
    </w:div>
    <w:div w:id="93324448">
      <w:bodyDiv w:val="1"/>
      <w:marLeft w:val="0"/>
      <w:marRight w:val="0"/>
      <w:marTop w:val="0"/>
      <w:marBottom w:val="0"/>
      <w:divBdr>
        <w:top w:val="none" w:sz="0" w:space="0" w:color="auto"/>
        <w:left w:val="none" w:sz="0" w:space="0" w:color="auto"/>
        <w:bottom w:val="none" w:sz="0" w:space="0" w:color="auto"/>
        <w:right w:val="none" w:sz="0" w:space="0" w:color="auto"/>
      </w:divBdr>
    </w:div>
    <w:div w:id="121267553">
      <w:bodyDiv w:val="1"/>
      <w:marLeft w:val="0"/>
      <w:marRight w:val="0"/>
      <w:marTop w:val="0"/>
      <w:marBottom w:val="0"/>
      <w:divBdr>
        <w:top w:val="none" w:sz="0" w:space="0" w:color="auto"/>
        <w:left w:val="none" w:sz="0" w:space="0" w:color="auto"/>
        <w:bottom w:val="none" w:sz="0" w:space="0" w:color="auto"/>
        <w:right w:val="none" w:sz="0" w:space="0" w:color="auto"/>
      </w:divBdr>
    </w:div>
    <w:div w:id="162283482">
      <w:bodyDiv w:val="1"/>
      <w:marLeft w:val="0"/>
      <w:marRight w:val="0"/>
      <w:marTop w:val="0"/>
      <w:marBottom w:val="0"/>
      <w:divBdr>
        <w:top w:val="none" w:sz="0" w:space="0" w:color="auto"/>
        <w:left w:val="none" w:sz="0" w:space="0" w:color="auto"/>
        <w:bottom w:val="none" w:sz="0" w:space="0" w:color="auto"/>
        <w:right w:val="none" w:sz="0" w:space="0" w:color="auto"/>
      </w:divBdr>
    </w:div>
    <w:div w:id="168717851">
      <w:bodyDiv w:val="1"/>
      <w:marLeft w:val="0"/>
      <w:marRight w:val="0"/>
      <w:marTop w:val="0"/>
      <w:marBottom w:val="0"/>
      <w:divBdr>
        <w:top w:val="none" w:sz="0" w:space="0" w:color="auto"/>
        <w:left w:val="none" w:sz="0" w:space="0" w:color="auto"/>
        <w:bottom w:val="none" w:sz="0" w:space="0" w:color="auto"/>
        <w:right w:val="none" w:sz="0" w:space="0" w:color="auto"/>
      </w:divBdr>
    </w:div>
    <w:div w:id="190341248">
      <w:bodyDiv w:val="1"/>
      <w:marLeft w:val="0"/>
      <w:marRight w:val="0"/>
      <w:marTop w:val="0"/>
      <w:marBottom w:val="0"/>
      <w:divBdr>
        <w:top w:val="none" w:sz="0" w:space="0" w:color="auto"/>
        <w:left w:val="none" w:sz="0" w:space="0" w:color="auto"/>
        <w:bottom w:val="none" w:sz="0" w:space="0" w:color="auto"/>
        <w:right w:val="none" w:sz="0" w:space="0" w:color="auto"/>
      </w:divBdr>
    </w:div>
    <w:div w:id="194387714">
      <w:bodyDiv w:val="1"/>
      <w:marLeft w:val="0"/>
      <w:marRight w:val="0"/>
      <w:marTop w:val="0"/>
      <w:marBottom w:val="0"/>
      <w:divBdr>
        <w:top w:val="none" w:sz="0" w:space="0" w:color="auto"/>
        <w:left w:val="none" w:sz="0" w:space="0" w:color="auto"/>
        <w:bottom w:val="none" w:sz="0" w:space="0" w:color="auto"/>
        <w:right w:val="none" w:sz="0" w:space="0" w:color="auto"/>
      </w:divBdr>
    </w:div>
    <w:div w:id="201327090">
      <w:bodyDiv w:val="1"/>
      <w:marLeft w:val="0"/>
      <w:marRight w:val="0"/>
      <w:marTop w:val="0"/>
      <w:marBottom w:val="0"/>
      <w:divBdr>
        <w:top w:val="none" w:sz="0" w:space="0" w:color="auto"/>
        <w:left w:val="none" w:sz="0" w:space="0" w:color="auto"/>
        <w:bottom w:val="none" w:sz="0" w:space="0" w:color="auto"/>
        <w:right w:val="none" w:sz="0" w:space="0" w:color="auto"/>
      </w:divBdr>
    </w:div>
    <w:div w:id="255284824">
      <w:bodyDiv w:val="1"/>
      <w:marLeft w:val="0"/>
      <w:marRight w:val="0"/>
      <w:marTop w:val="0"/>
      <w:marBottom w:val="0"/>
      <w:divBdr>
        <w:top w:val="none" w:sz="0" w:space="0" w:color="auto"/>
        <w:left w:val="none" w:sz="0" w:space="0" w:color="auto"/>
        <w:bottom w:val="none" w:sz="0" w:space="0" w:color="auto"/>
        <w:right w:val="none" w:sz="0" w:space="0" w:color="auto"/>
      </w:divBdr>
    </w:div>
    <w:div w:id="282736610">
      <w:bodyDiv w:val="1"/>
      <w:marLeft w:val="0"/>
      <w:marRight w:val="0"/>
      <w:marTop w:val="0"/>
      <w:marBottom w:val="0"/>
      <w:divBdr>
        <w:top w:val="none" w:sz="0" w:space="0" w:color="auto"/>
        <w:left w:val="none" w:sz="0" w:space="0" w:color="auto"/>
        <w:bottom w:val="none" w:sz="0" w:space="0" w:color="auto"/>
        <w:right w:val="none" w:sz="0" w:space="0" w:color="auto"/>
      </w:divBdr>
    </w:div>
    <w:div w:id="286202231">
      <w:bodyDiv w:val="1"/>
      <w:marLeft w:val="0"/>
      <w:marRight w:val="0"/>
      <w:marTop w:val="0"/>
      <w:marBottom w:val="0"/>
      <w:divBdr>
        <w:top w:val="none" w:sz="0" w:space="0" w:color="auto"/>
        <w:left w:val="none" w:sz="0" w:space="0" w:color="auto"/>
        <w:bottom w:val="none" w:sz="0" w:space="0" w:color="auto"/>
        <w:right w:val="none" w:sz="0" w:space="0" w:color="auto"/>
      </w:divBdr>
    </w:div>
    <w:div w:id="308292570">
      <w:bodyDiv w:val="1"/>
      <w:marLeft w:val="0"/>
      <w:marRight w:val="0"/>
      <w:marTop w:val="0"/>
      <w:marBottom w:val="0"/>
      <w:divBdr>
        <w:top w:val="none" w:sz="0" w:space="0" w:color="auto"/>
        <w:left w:val="none" w:sz="0" w:space="0" w:color="auto"/>
        <w:bottom w:val="none" w:sz="0" w:space="0" w:color="auto"/>
        <w:right w:val="none" w:sz="0" w:space="0" w:color="auto"/>
      </w:divBdr>
    </w:div>
    <w:div w:id="327632891">
      <w:bodyDiv w:val="1"/>
      <w:marLeft w:val="0"/>
      <w:marRight w:val="0"/>
      <w:marTop w:val="0"/>
      <w:marBottom w:val="0"/>
      <w:divBdr>
        <w:top w:val="none" w:sz="0" w:space="0" w:color="auto"/>
        <w:left w:val="none" w:sz="0" w:space="0" w:color="auto"/>
        <w:bottom w:val="none" w:sz="0" w:space="0" w:color="auto"/>
        <w:right w:val="none" w:sz="0" w:space="0" w:color="auto"/>
      </w:divBdr>
    </w:div>
    <w:div w:id="333533203">
      <w:bodyDiv w:val="1"/>
      <w:marLeft w:val="0"/>
      <w:marRight w:val="0"/>
      <w:marTop w:val="0"/>
      <w:marBottom w:val="0"/>
      <w:divBdr>
        <w:top w:val="none" w:sz="0" w:space="0" w:color="auto"/>
        <w:left w:val="none" w:sz="0" w:space="0" w:color="auto"/>
        <w:bottom w:val="none" w:sz="0" w:space="0" w:color="auto"/>
        <w:right w:val="none" w:sz="0" w:space="0" w:color="auto"/>
      </w:divBdr>
    </w:div>
    <w:div w:id="381712294">
      <w:bodyDiv w:val="1"/>
      <w:marLeft w:val="0"/>
      <w:marRight w:val="0"/>
      <w:marTop w:val="0"/>
      <w:marBottom w:val="0"/>
      <w:divBdr>
        <w:top w:val="none" w:sz="0" w:space="0" w:color="auto"/>
        <w:left w:val="none" w:sz="0" w:space="0" w:color="auto"/>
        <w:bottom w:val="none" w:sz="0" w:space="0" w:color="auto"/>
        <w:right w:val="none" w:sz="0" w:space="0" w:color="auto"/>
      </w:divBdr>
    </w:div>
    <w:div w:id="384376551">
      <w:bodyDiv w:val="1"/>
      <w:marLeft w:val="0"/>
      <w:marRight w:val="0"/>
      <w:marTop w:val="0"/>
      <w:marBottom w:val="0"/>
      <w:divBdr>
        <w:top w:val="none" w:sz="0" w:space="0" w:color="auto"/>
        <w:left w:val="none" w:sz="0" w:space="0" w:color="auto"/>
        <w:bottom w:val="none" w:sz="0" w:space="0" w:color="auto"/>
        <w:right w:val="none" w:sz="0" w:space="0" w:color="auto"/>
      </w:divBdr>
    </w:div>
    <w:div w:id="388921925">
      <w:bodyDiv w:val="1"/>
      <w:marLeft w:val="0"/>
      <w:marRight w:val="0"/>
      <w:marTop w:val="0"/>
      <w:marBottom w:val="0"/>
      <w:divBdr>
        <w:top w:val="none" w:sz="0" w:space="0" w:color="auto"/>
        <w:left w:val="none" w:sz="0" w:space="0" w:color="auto"/>
        <w:bottom w:val="none" w:sz="0" w:space="0" w:color="auto"/>
        <w:right w:val="none" w:sz="0" w:space="0" w:color="auto"/>
      </w:divBdr>
    </w:div>
    <w:div w:id="394280664">
      <w:bodyDiv w:val="1"/>
      <w:marLeft w:val="0"/>
      <w:marRight w:val="0"/>
      <w:marTop w:val="0"/>
      <w:marBottom w:val="0"/>
      <w:divBdr>
        <w:top w:val="none" w:sz="0" w:space="0" w:color="auto"/>
        <w:left w:val="none" w:sz="0" w:space="0" w:color="auto"/>
        <w:bottom w:val="none" w:sz="0" w:space="0" w:color="auto"/>
        <w:right w:val="none" w:sz="0" w:space="0" w:color="auto"/>
      </w:divBdr>
    </w:div>
    <w:div w:id="449276774">
      <w:bodyDiv w:val="1"/>
      <w:marLeft w:val="0"/>
      <w:marRight w:val="0"/>
      <w:marTop w:val="0"/>
      <w:marBottom w:val="0"/>
      <w:divBdr>
        <w:top w:val="none" w:sz="0" w:space="0" w:color="auto"/>
        <w:left w:val="none" w:sz="0" w:space="0" w:color="auto"/>
        <w:bottom w:val="none" w:sz="0" w:space="0" w:color="auto"/>
        <w:right w:val="none" w:sz="0" w:space="0" w:color="auto"/>
      </w:divBdr>
    </w:div>
    <w:div w:id="449512280">
      <w:bodyDiv w:val="1"/>
      <w:marLeft w:val="0"/>
      <w:marRight w:val="0"/>
      <w:marTop w:val="0"/>
      <w:marBottom w:val="0"/>
      <w:divBdr>
        <w:top w:val="none" w:sz="0" w:space="0" w:color="auto"/>
        <w:left w:val="none" w:sz="0" w:space="0" w:color="auto"/>
        <w:bottom w:val="none" w:sz="0" w:space="0" w:color="auto"/>
        <w:right w:val="none" w:sz="0" w:space="0" w:color="auto"/>
      </w:divBdr>
    </w:div>
    <w:div w:id="452675081">
      <w:bodyDiv w:val="1"/>
      <w:marLeft w:val="0"/>
      <w:marRight w:val="0"/>
      <w:marTop w:val="0"/>
      <w:marBottom w:val="0"/>
      <w:divBdr>
        <w:top w:val="none" w:sz="0" w:space="0" w:color="auto"/>
        <w:left w:val="none" w:sz="0" w:space="0" w:color="auto"/>
        <w:bottom w:val="none" w:sz="0" w:space="0" w:color="auto"/>
        <w:right w:val="none" w:sz="0" w:space="0" w:color="auto"/>
      </w:divBdr>
    </w:div>
    <w:div w:id="474301221">
      <w:bodyDiv w:val="1"/>
      <w:marLeft w:val="0"/>
      <w:marRight w:val="0"/>
      <w:marTop w:val="0"/>
      <w:marBottom w:val="0"/>
      <w:divBdr>
        <w:top w:val="none" w:sz="0" w:space="0" w:color="auto"/>
        <w:left w:val="none" w:sz="0" w:space="0" w:color="auto"/>
        <w:bottom w:val="none" w:sz="0" w:space="0" w:color="auto"/>
        <w:right w:val="none" w:sz="0" w:space="0" w:color="auto"/>
      </w:divBdr>
    </w:div>
    <w:div w:id="493452593">
      <w:bodyDiv w:val="1"/>
      <w:marLeft w:val="0"/>
      <w:marRight w:val="0"/>
      <w:marTop w:val="0"/>
      <w:marBottom w:val="0"/>
      <w:divBdr>
        <w:top w:val="none" w:sz="0" w:space="0" w:color="auto"/>
        <w:left w:val="none" w:sz="0" w:space="0" w:color="auto"/>
        <w:bottom w:val="none" w:sz="0" w:space="0" w:color="auto"/>
        <w:right w:val="none" w:sz="0" w:space="0" w:color="auto"/>
      </w:divBdr>
    </w:div>
    <w:div w:id="566110532">
      <w:bodyDiv w:val="1"/>
      <w:marLeft w:val="0"/>
      <w:marRight w:val="0"/>
      <w:marTop w:val="0"/>
      <w:marBottom w:val="0"/>
      <w:divBdr>
        <w:top w:val="none" w:sz="0" w:space="0" w:color="auto"/>
        <w:left w:val="none" w:sz="0" w:space="0" w:color="auto"/>
        <w:bottom w:val="none" w:sz="0" w:space="0" w:color="auto"/>
        <w:right w:val="none" w:sz="0" w:space="0" w:color="auto"/>
      </w:divBdr>
    </w:div>
    <w:div w:id="627202045">
      <w:bodyDiv w:val="1"/>
      <w:marLeft w:val="0"/>
      <w:marRight w:val="0"/>
      <w:marTop w:val="0"/>
      <w:marBottom w:val="0"/>
      <w:divBdr>
        <w:top w:val="none" w:sz="0" w:space="0" w:color="auto"/>
        <w:left w:val="none" w:sz="0" w:space="0" w:color="auto"/>
        <w:bottom w:val="none" w:sz="0" w:space="0" w:color="auto"/>
        <w:right w:val="none" w:sz="0" w:space="0" w:color="auto"/>
      </w:divBdr>
    </w:div>
    <w:div w:id="656033882">
      <w:bodyDiv w:val="1"/>
      <w:marLeft w:val="0"/>
      <w:marRight w:val="0"/>
      <w:marTop w:val="0"/>
      <w:marBottom w:val="0"/>
      <w:divBdr>
        <w:top w:val="none" w:sz="0" w:space="0" w:color="auto"/>
        <w:left w:val="none" w:sz="0" w:space="0" w:color="auto"/>
        <w:bottom w:val="none" w:sz="0" w:space="0" w:color="auto"/>
        <w:right w:val="none" w:sz="0" w:space="0" w:color="auto"/>
      </w:divBdr>
    </w:div>
    <w:div w:id="710692150">
      <w:bodyDiv w:val="1"/>
      <w:marLeft w:val="0"/>
      <w:marRight w:val="0"/>
      <w:marTop w:val="0"/>
      <w:marBottom w:val="0"/>
      <w:divBdr>
        <w:top w:val="none" w:sz="0" w:space="0" w:color="auto"/>
        <w:left w:val="none" w:sz="0" w:space="0" w:color="auto"/>
        <w:bottom w:val="none" w:sz="0" w:space="0" w:color="auto"/>
        <w:right w:val="none" w:sz="0" w:space="0" w:color="auto"/>
      </w:divBdr>
    </w:div>
    <w:div w:id="800727376">
      <w:bodyDiv w:val="1"/>
      <w:marLeft w:val="0"/>
      <w:marRight w:val="0"/>
      <w:marTop w:val="0"/>
      <w:marBottom w:val="0"/>
      <w:divBdr>
        <w:top w:val="none" w:sz="0" w:space="0" w:color="auto"/>
        <w:left w:val="none" w:sz="0" w:space="0" w:color="auto"/>
        <w:bottom w:val="none" w:sz="0" w:space="0" w:color="auto"/>
        <w:right w:val="none" w:sz="0" w:space="0" w:color="auto"/>
      </w:divBdr>
    </w:div>
    <w:div w:id="818419758">
      <w:bodyDiv w:val="1"/>
      <w:marLeft w:val="0"/>
      <w:marRight w:val="0"/>
      <w:marTop w:val="0"/>
      <w:marBottom w:val="0"/>
      <w:divBdr>
        <w:top w:val="none" w:sz="0" w:space="0" w:color="auto"/>
        <w:left w:val="none" w:sz="0" w:space="0" w:color="auto"/>
        <w:bottom w:val="none" w:sz="0" w:space="0" w:color="auto"/>
        <w:right w:val="none" w:sz="0" w:space="0" w:color="auto"/>
      </w:divBdr>
    </w:div>
    <w:div w:id="832061788">
      <w:bodyDiv w:val="1"/>
      <w:marLeft w:val="0"/>
      <w:marRight w:val="0"/>
      <w:marTop w:val="0"/>
      <w:marBottom w:val="0"/>
      <w:divBdr>
        <w:top w:val="none" w:sz="0" w:space="0" w:color="auto"/>
        <w:left w:val="none" w:sz="0" w:space="0" w:color="auto"/>
        <w:bottom w:val="none" w:sz="0" w:space="0" w:color="auto"/>
        <w:right w:val="none" w:sz="0" w:space="0" w:color="auto"/>
      </w:divBdr>
    </w:div>
    <w:div w:id="849182619">
      <w:bodyDiv w:val="1"/>
      <w:marLeft w:val="0"/>
      <w:marRight w:val="0"/>
      <w:marTop w:val="0"/>
      <w:marBottom w:val="0"/>
      <w:divBdr>
        <w:top w:val="none" w:sz="0" w:space="0" w:color="auto"/>
        <w:left w:val="none" w:sz="0" w:space="0" w:color="auto"/>
        <w:bottom w:val="none" w:sz="0" w:space="0" w:color="auto"/>
        <w:right w:val="none" w:sz="0" w:space="0" w:color="auto"/>
      </w:divBdr>
    </w:div>
    <w:div w:id="861894623">
      <w:bodyDiv w:val="1"/>
      <w:marLeft w:val="0"/>
      <w:marRight w:val="0"/>
      <w:marTop w:val="0"/>
      <w:marBottom w:val="0"/>
      <w:divBdr>
        <w:top w:val="none" w:sz="0" w:space="0" w:color="auto"/>
        <w:left w:val="none" w:sz="0" w:space="0" w:color="auto"/>
        <w:bottom w:val="none" w:sz="0" w:space="0" w:color="auto"/>
        <w:right w:val="none" w:sz="0" w:space="0" w:color="auto"/>
      </w:divBdr>
    </w:div>
    <w:div w:id="873661253">
      <w:bodyDiv w:val="1"/>
      <w:marLeft w:val="0"/>
      <w:marRight w:val="0"/>
      <w:marTop w:val="0"/>
      <w:marBottom w:val="0"/>
      <w:divBdr>
        <w:top w:val="none" w:sz="0" w:space="0" w:color="auto"/>
        <w:left w:val="none" w:sz="0" w:space="0" w:color="auto"/>
        <w:bottom w:val="none" w:sz="0" w:space="0" w:color="auto"/>
        <w:right w:val="none" w:sz="0" w:space="0" w:color="auto"/>
      </w:divBdr>
    </w:div>
    <w:div w:id="875967307">
      <w:bodyDiv w:val="1"/>
      <w:marLeft w:val="0"/>
      <w:marRight w:val="0"/>
      <w:marTop w:val="0"/>
      <w:marBottom w:val="0"/>
      <w:divBdr>
        <w:top w:val="none" w:sz="0" w:space="0" w:color="auto"/>
        <w:left w:val="none" w:sz="0" w:space="0" w:color="auto"/>
        <w:bottom w:val="none" w:sz="0" w:space="0" w:color="auto"/>
        <w:right w:val="none" w:sz="0" w:space="0" w:color="auto"/>
      </w:divBdr>
    </w:div>
    <w:div w:id="908460946">
      <w:bodyDiv w:val="1"/>
      <w:marLeft w:val="0"/>
      <w:marRight w:val="0"/>
      <w:marTop w:val="0"/>
      <w:marBottom w:val="0"/>
      <w:divBdr>
        <w:top w:val="none" w:sz="0" w:space="0" w:color="auto"/>
        <w:left w:val="none" w:sz="0" w:space="0" w:color="auto"/>
        <w:bottom w:val="none" w:sz="0" w:space="0" w:color="auto"/>
        <w:right w:val="none" w:sz="0" w:space="0" w:color="auto"/>
      </w:divBdr>
    </w:div>
    <w:div w:id="910431592">
      <w:bodyDiv w:val="1"/>
      <w:marLeft w:val="0"/>
      <w:marRight w:val="0"/>
      <w:marTop w:val="0"/>
      <w:marBottom w:val="0"/>
      <w:divBdr>
        <w:top w:val="none" w:sz="0" w:space="0" w:color="auto"/>
        <w:left w:val="none" w:sz="0" w:space="0" w:color="auto"/>
        <w:bottom w:val="none" w:sz="0" w:space="0" w:color="auto"/>
        <w:right w:val="none" w:sz="0" w:space="0" w:color="auto"/>
      </w:divBdr>
    </w:div>
    <w:div w:id="929043731">
      <w:bodyDiv w:val="1"/>
      <w:marLeft w:val="0"/>
      <w:marRight w:val="0"/>
      <w:marTop w:val="0"/>
      <w:marBottom w:val="0"/>
      <w:divBdr>
        <w:top w:val="none" w:sz="0" w:space="0" w:color="auto"/>
        <w:left w:val="none" w:sz="0" w:space="0" w:color="auto"/>
        <w:bottom w:val="none" w:sz="0" w:space="0" w:color="auto"/>
        <w:right w:val="none" w:sz="0" w:space="0" w:color="auto"/>
      </w:divBdr>
    </w:div>
    <w:div w:id="954362984">
      <w:bodyDiv w:val="1"/>
      <w:marLeft w:val="0"/>
      <w:marRight w:val="0"/>
      <w:marTop w:val="0"/>
      <w:marBottom w:val="0"/>
      <w:divBdr>
        <w:top w:val="none" w:sz="0" w:space="0" w:color="auto"/>
        <w:left w:val="none" w:sz="0" w:space="0" w:color="auto"/>
        <w:bottom w:val="none" w:sz="0" w:space="0" w:color="auto"/>
        <w:right w:val="none" w:sz="0" w:space="0" w:color="auto"/>
      </w:divBdr>
    </w:div>
    <w:div w:id="983923679">
      <w:bodyDiv w:val="1"/>
      <w:marLeft w:val="0"/>
      <w:marRight w:val="0"/>
      <w:marTop w:val="0"/>
      <w:marBottom w:val="0"/>
      <w:divBdr>
        <w:top w:val="none" w:sz="0" w:space="0" w:color="auto"/>
        <w:left w:val="none" w:sz="0" w:space="0" w:color="auto"/>
        <w:bottom w:val="none" w:sz="0" w:space="0" w:color="auto"/>
        <w:right w:val="none" w:sz="0" w:space="0" w:color="auto"/>
      </w:divBdr>
    </w:div>
    <w:div w:id="1032195247">
      <w:bodyDiv w:val="1"/>
      <w:marLeft w:val="0"/>
      <w:marRight w:val="0"/>
      <w:marTop w:val="0"/>
      <w:marBottom w:val="0"/>
      <w:divBdr>
        <w:top w:val="none" w:sz="0" w:space="0" w:color="auto"/>
        <w:left w:val="none" w:sz="0" w:space="0" w:color="auto"/>
        <w:bottom w:val="none" w:sz="0" w:space="0" w:color="auto"/>
        <w:right w:val="none" w:sz="0" w:space="0" w:color="auto"/>
      </w:divBdr>
    </w:div>
    <w:div w:id="1055660656">
      <w:bodyDiv w:val="1"/>
      <w:marLeft w:val="0"/>
      <w:marRight w:val="0"/>
      <w:marTop w:val="0"/>
      <w:marBottom w:val="0"/>
      <w:divBdr>
        <w:top w:val="none" w:sz="0" w:space="0" w:color="auto"/>
        <w:left w:val="none" w:sz="0" w:space="0" w:color="auto"/>
        <w:bottom w:val="none" w:sz="0" w:space="0" w:color="auto"/>
        <w:right w:val="none" w:sz="0" w:space="0" w:color="auto"/>
      </w:divBdr>
    </w:div>
    <w:div w:id="1086224518">
      <w:bodyDiv w:val="1"/>
      <w:marLeft w:val="0"/>
      <w:marRight w:val="0"/>
      <w:marTop w:val="0"/>
      <w:marBottom w:val="0"/>
      <w:divBdr>
        <w:top w:val="none" w:sz="0" w:space="0" w:color="auto"/>
        <w:left w:val="none" w:sz="0" w:space="0" w:color="auto"/>
        <w:bottom w:val="none" w:sz="0" w:space="0" w:color="auto"/>
        <w:right w:val="none" w:sz="0" w:space="0" w:color="auto"/>
      </w:divBdr>
    </w:div>
    <w:div w:id="1161236051">
      <w:bodyDiv w:val="1"/>
      <w:marLeft w:val="0"/>
      <w:marRight w:val="0"/>
      <w:marTop w:val="0"/>
      <w:marBottom w:val="0"/>
      <w:divBdr>
        <w:top w:val="none" w:sz="0" w:space="0" w:color="auto"/>
        <w:left w:val="none" w:sz="0" w:space="0" w:color="auto"/>
        <w:bottom w:val="none" w:sz="0" w:space="0" w:color="auto"/>
        <w:right w:val="none" w:sz="0" w:space="0" w:color="auto"/>
      </w:divBdr>
    </w:div>
    <w:div w:id="1217932638">
      <w:bodyDiv w:val="1"/>
      <w:marLeft w:val="0"/>
      <w:marRight w:val="0"/>
      <w:marTop w:val="0"/>
      <w:marBottom w:val="0"/>
      <w:divBdr>
        <w:top w:val="none" w:sz="0" w:space="0" w:color="auto"/>
        <w:left w:val="none" w:sz="0" w:space="0" w:color="auto"/>
        <w:bottom w:val="none" w:sz="0" w:space="0" w:color="auto"/>
        <w:right w:val="none" w:sz="0" w:space="0" w:color="auto"/>
      </w:divBdr>
    </w:div>
    <w:div w:id="1235046944">
      <w:bodyDiv w:val="1"/>
      <w:marLeft w:val="0"/>
      <w:marRight w:val="0"/>
      <w:marTop w:val="0"/>
      <w:marBottom w:val="0"/>
      <w:divBdr>
        <w:top w:val="none" w:sz="0" w:space="0" w:color="auto"/>
        <w:left w:val="none" w:sz="0" w:space="0" w:color="auto"/>
        <w:bottom w:val="none" w:sz="0" w:space="0" w:color="auto"/>
        <w:right w:val="none" w:sz="0" w:space="0" w:color="auto"/>
      </w:divBdr>
    </w:div>
    <w:div w:id="1265067413">
      <w:bodyDiv w:val="1"/>
      <w:marLeft w:val="0"/>
      <w:marRight w:val="0"/>
      <w:marTop w:val="0"/>
      <w:marBottom w:val="0"/>
      <w:divBdr>
        <w:top w:val="none" w:sz="0" w:space="0" w:color="auto"/>
        <w:left w:val="none" w:sz="0" w:space="0" w:color="auto"/>
        <w:bottom w:val="none" w:sz="0" w:space="0" w:color="auto"/>
        <w:right w:val="none" w:sz="0" w:space="0" w:color="auto"/>
      </w:divBdr>
    </w:div>
    <w:div w:id="1267731025">
      <w:bodyDiv w:val="1"/>
      <w:marLeft w:val="0"/>
      <w:marRight w:val="0"/>
      <w:marTop w:val="0"/>
      <w:marBottom w:val="0"/>
      <w:divBdr>
        <w:top w:val="none" w:sz="0" w:space="0" w:color="auto"/>
        <w:left w:val="none" w:sz="0" w:space="0" w:color="auto"/>
        <w:bottom w:val="none" w:sz="0" w:space="0" w:color="auto"/>
        <w:right w:val="none" w:sz="0" w:space="0" w:color="auto"/>
      </w:divBdr>
    </w:div>
    <w:div w:id="1296136813">
      <w:bodyDiv w:val="1"/>
      <w:marLeft w:val="0"/>
      <w:marRight w:val="0"/>
      <w:marTop w:val="0"/>
      <w:marBottom w:val="0"/>
      <w:divBdr>
        <w:top w:val="none" w:sz="0" w:space="0" w:color="auto"/>
        <w:left w:val="none" w:sz="0" w:space="0" w:color="auto"/>
        <w:bottom w:val="none" w:sz="0" w:space="0" w:color="auto"/>
        <w:right w:val="none" w:sz="0" w:space="0" w:color="auto"/>
      </w:divBdr>
    </w:div>
    <w:div w:id="1382512049">
      <w:bodyDiv w:val="1"/>
      <w:marLeft w:val="0"/>
      <w:marRight w:val="0"/>
      <w:marTop w:val="0"/>
      <w:marBottom w:val="0"/>
      <w:divBdr>
        <w:top w:val="none" w:sz="0" w:space="0" w:color="auto"/>
        <w:left w:val="none" w:sz="0" w:space="0" w:color="auto"/>
        <w:bottom w:val="none" w:sz="0" w:space="0" w:color="auto"/>
        <w:right w:val="none" w:sz="0" w:space="0" w:color="auto"/>
      </w:divBdr>
    </w:div>
    <w:div w:id="1392774879">
      <w:bodyDiv w:val="1"/>
      <w:marLeft w:val="0"/>
      <w:marRight w:val="0"/>
      <w:marTop w:val="0"/>
      <w:marBottom w:val="0"/>
      <w:divBdr>
        <w:top w:val="none" w:sz="0" w:space="0" w:color="auto"/>
        <w:left w:val="none" w:sz="0" w:space="0" w:color="auto"/>
        <w:bottom w:val="none" w:sz="0" w:space="0" w:color="auto"/>
        <w:right w:val="none" w:sz="0" w:space="0" w:color="auto"/>
      </w:divBdr>
    </w:div>
    <w:div w:id="1398167491">
      <w:bodyDiv w:val="1"/>
      <w:marLeft w:val="0"/>
      <w:marRight w:val="0"/>
      <w:marTop w:val="0"/>
      <w:marBottom w:val="0"/>
      <w:divBdr>
        <w:top w:val="none" w:sz="0" w:space="0" w:color="auto"/>
        <w:left w:val="none" w:sz="0" w:space="0" w:color="auto"/>
        <w:bottom w:val="none" w:sz="0" w:space="0" w:color="auto"/>
        <w:right w:val="none" w:sz="0" w:space="0" w:color="auto"/>
      </w:divBdr>
    </w:div>
    <w:div w:id="1415319508">
      <w:bodyDiv w:val="1"/>
      <w:marLeft w:val="0"/>
      <w:marRight w:val="0"/>
      <w:marTop w:val="0"/>
      <w:marBottom w:val="0"/>
      <w:divBdr>
        <w:top w:val="none" w:sz="0" w:space="0" w:color="auto"/>
        <w:left w:val="none" w:sz="0" w:space="0" w:color="auto"/>
        <w:bottom w:val="none" w:sz="0" w:space="0" w:color="auto"/>
        <w:right w:val="none" w:sz="0" w:space="0" w:color="auto"/>
      </w:divBdr>
    </w:div>
    <w:div w:id="1464351779">
      <w:bodyDiv w:val="1"/>
      <w:marLeft w:val="0"/>
      <w:marRight w:val="0"/>
      <w:marTop w:val="0"/>
      <w:marBottom w:val="0"/>
      <w:divBdr>
        <w:top w:val="none" w:sz="0" w:space="0" w:color="auto"/>
        <w:left w:val="none" w:sz="0" w:space="0" w:color="auto"/>
        <w:bottom w:val="none" w:sz="0" w:space="0" w:color="auto"/>
        <w:right w:val="none" w:sz="0" w:space="0" w:color="auto"/>
      </w:divBdr>
    </w:div>
    <w:div w:id="1471052088">
      <w:bodyDiv w:val="1"/>
      <w:marLeft w:val="0"/>
      <w:marRight w:val="0"/>
      <w:marTop w:val="0"/>
      <w:marBottom w:val="0"/>
      <w:divBdr>
        <w:top w:val="none" w:sz="0" w:space="0" w:color="auto"/>
        <w:left w:val="none" w:sz="0" w:space="0" w:color="auto"/>
        <w:bottom w:val="none" w:sz="0" w:space="0" w:color="auto"/>
        <w:right w:val="none" w:sz="0" w:space="0" w:color="auto"/>
      </w:divBdr>
    </w:div>
    <w:div w:id="1483621243">
      <w:bodyDiv w:val="1"/>
      <w:marLeft w:val="0"/>
      <w:marRight w:val="0"/>
      <w:marTop w:val="0"/>
      <w:marBottom w:val="0"/>
      <w:divBdr>
        <w:top w:val="none" w:sz="0" w:space="0" w:color="auto"/>
        <w:left w:val="none" w:sz="0" w:space="0" w:color="auto"/>
        <w:bottom w:val="none" w:sz="0" w:space="0" w:color="auto"/>
        <w:right w:val="none" w:sz="0" w:space="0" w:color="auto"/>
      </w:divBdr>
    </w:div>
    <w:div w:id="1516722183">
      <w:bodyDiv w:val="1"/>
      <w:marLeft w:val="0"/>
      <w:marRight w:val="0"/>
      <w:marTop w:val="0"/>
      <w:marBottom w:val="0"/>
      <w:divBdr>
        <w:top w:val="none" w:sz="0" w:space="0" w:color="auto"/>
        <w:left w:val="none" w:sz="0" w:space="0" w:color="auto"/>
        <w:bottom w:val="none" w:sz="0" w:space="0" w:color="auto"/>
        <w:right w:val="none" w:sz="0" w:space="0" w:color="auto"/>
      </w:divBdr>
    </w:div>
    <w:div w:id="1524979664">
      <w:bodyDiv w:val="1"/>
      <w:marLeft w:val="0"/>
      <w:marRight w:val="0"/>
      <w:marTop w:val="0"/>
      <w:marBottom w:val="0"/>
      <w:divBdr>
        <w:top w:val="none" w:sz="0" w:space="0" w:color="auto"/>
        <w:left w:val="none" w:sz="0" w:space="0" w:color="auto"/>
        <w:bottom w:val="none" w:sz="0" w:space="0" w:color="auto"/>
        <w:right w:val="none" w:sz="0" w:space="0" w:color="auto"/>
      </w:divBdr>
    </w:div>
    <w:div w:id="1533571985">
      <w:bodyDiv w:val="1"/>
      <w:marLeft w:val="0"/>
      <w:marRight w:val="0"/>
      <w:marTop w:val="0"/>
      <w:marBottom w:val="0"/>
      <w:divBdr>
        <w:top w:val="none" w:sz="0" w:space="0" w:color="auto"/>
        <w:left w:val="none" w:sz="0" w:space="0" w:color="auto"/>
        <w:bottom w:val="none" w:sz="0" w:space="0" w:color="auto"/>
        <w:right w:val="none" w:sz="0" w:space="0" w:color="auto"/>
      </w:divBdr>
    </w:div>
    <w:div w:id="1542128539">
      <w:bodyDiv w:val="1"/>
      <w:marLeft w:val="0"/>
      <w:marRight w:val="0"/>
      <w:marTop w:val="0"/>
      <w:marBottom w:val="0"/>
      <w:divBdr>
        <w:top w:val="none" w:sz="0" w:space="0" w:color="auto"/>
        <w:left w:val="none" w:sz="0" w:space="0" w:color="auto"/>
        <w:bottom w:val="none" w:sz="0" w:space="0" w:color="auto"/>
        <w:right w:val="none" w:sz="0" w:space="0" w:color="auto"/>
      </w:divBdr>
    </w:div>
    <w:div w:id="1544749331">
      <w:bodyDiv w:val="1"/>
      <w:marLeft w:val="0"/>
      <w:marRight w:val="0"/>
      <w:marTop w:val="0"/>
      <w:marBottom w:val="0"/>
      <w:divBdr>
        <w:top w:val="none" w:sz="0" w:space="0" w:color="auto"/>
        <w:left w:val="none" w:sz="0" w:space="0" w:color="auto"/>
        <w:bottom w:val="none" w:sz="0" w:space="0" w:color="auto"/>
        <w:right w:val="none" w:sz="0" w:space="0" w:color="auto"/>
      </w:divBdr>
    </w:div>
    <w:div w:id="1547374776">
      <w:bodyDiv w:val="1"/>
      <w:marLeft w:val="0"/>
      <w:marRight w:val="0"/>
      <w:marTop w:val="0"/>
      <w:marBottom w:val="0"/>
      <w:divBdr>
        <w:top w:val="none" w:sz="0" w:space="0" w:color="auto"/>
        <w:left w:val="none" w:sz="0" w:space="0" w:color="auto"/>
        <w:bottom w:val="none" w:sz="0" w:space="0" w:color="auto"/>
        <w:right w:val="none" w:sz="0" w:space="0" w:color="auto"/>
      </w:divBdr>
    </w:div>
    <w:div w:id="1563176219">
      <w:bodyDiv w:val="1"/>
      <w:marLeft w:val="0"/>
      <w:marRight w:val="0"/>
      <w:marTop w:val="0"/>
      <w:marBottom w:val="0"/>
      <w:divBdr>
        <w:top w:val="none" w:sz="0" w:space="0" w:color="auto"/>
        <w:left w:val="none" w:sz="0" w:space="0" w:color="auto"/>
        <w:bottom w:val="none" w:sz="0" w:space="0" w:color="auto"/>
        <w:right w:val="none" w:sz="0" w:space="0" w:color="auto"/>
      </w:divBdr>
    </w:div>
    <w:div w:id="1576434600">
      <w:bodyDiv w:val="1"/>
      <w:marLeft w:val="0"/>
      <w:marRight w:val="0"/>
      <w:marTop w:val="0"/>
      <w:marBottom w:val="0"/>
      <w:divBdr>
        <w:top w:val="none" w:sz="0" w:space="0" w:color="auto"/>
        <w:left w:val="none" w:sz="0" w:space="0" w:color="auto"/>
        <w:bottom w:val="none" w:sz="0" w:space="0" w:color="auto"/>
        <w:right w:val="none" w:sz="0" w:space="0" w:color="auto"/>
      </w:divBdr>
    </w:div>
    <w:div w:id="1641880706">
      <w:bodyDiv w:val="1"/>
      <w:marLeft w:val="0"/>
      <w:marRight w:val="0"/>
      <w:marTop w:val="0"/>
      <w:marBottom w:val="0"/>
      <w:divBdr>
        <w:top w:val="none" w:sz="0" w:space="0" w:color="auto"/>
        <w:left w:val="none" w:sz="0" w:space="0" w:color="auto"/>
        <w:bottom w:val="none" w:sz="0" w:space="0" w:color="auto"/>
        <w:right w:val="none" w:sz="0" w:space="0" w:color="auto"/>
      </w:divBdr>
    </w:div>
    <w:div w:id="1648167358">
      <w:bodyDiv w:val="1"/>
      <w:marLeft w:val="0"/>
      <w:marRight w:val="0"/>
      <w:marTop w:val="0"/>
      <w:marBottom w:val="0"/>
      <w:divBdr>
        <w:top w:val="none" w:sz="0" w:space="0" w:color="auto"/>
        <w:left w:val="none" w:sz="0" w:space="0" w:color="auto"/>
        <w:bottom w:val="none" w:sz="0" w:space="0" w:color="auto"/>
        <w:right w:val="none" w:sz="0" w:space="0" w:color="auto"/>
      </w:divBdr>
    </w:div>
    <w:div w:id="1651858955">
      <w:bodyDiv w:val="1"/>
      <w:marLeft w:val="0"/>
      <w:marRight w:val="0"/>
      <w:marTop w:val="0"/>
      <w:marBottom w:val="0"/>
      <w:divBdr>
        <w:top w:val="none" w:sz="0" w:space="0" w:color="auto"/>
        <w:left w:val="none" w:sz="0" w:space="0" w:color="auto"/>
        <w:bottom w:val="none" w:sz="0" w:space="0" w:color="auto"/>
        <w:right w:val="none" w:sz="0" w:space="0" w:color="auto"/>
      </w:divBdr>
    </w:div>
    <w:div w:id="1686200866">
      <w:bodyDiv w:val="1"/>
      <w:marLeft w:val="0"/>
      <w:marRight w:val="0"/>
      <w:marTop w:val="0"/>
      <w:marBottom w:val="0"/>
      <w:divBdr>
        <w:top w:val="none" w:sz="0" w:space="0" w:color="auto"/>
        <w:left w:val="none" w:sz="0" w:space="0" w:color="auto"/>
        <w:bottom w:val="none" w:sz="0" w:space="0" w:color="auto"/>
        <w:right w:val="none" w:sz="0" w:space="0" w:color="auto"/>
      </w:divBdr>
    </w:div>
    <w:div w:id="1710913644">
      <w:bodyDiv w:val="1"/>
      <w:marLeft w:val="0"/>
      <w:marRight w:val="0"/>
      <w:marTop w:val="0"/>
      <w:marBottom w:val="0"/>
      <w:divBdr>
        <w:top w:val="none" w:sz="0" w:space="0" w:color="auto"/>
        <w:left w:val="none" w:sz="0" w:space="0" w:color="auto"/>
        <w:bottom w:val="none" w:sz="0" w:space="0" w:color="auto"/>
        <w:right w:val="none" w:sz="0" w:space="0" w:color="auto"/>
      </w:divBdr>
    </w:div>
    <w:div w:id="1736053522">
      <w:bodyDiv w:val="1"/>
      <w:marLeft w:val="0"/>
      <w:marRight w:val="0"/>
      <w:marTop w:val="0"/>
      <w:marBottom w:val="0"/>
      <w:divBdr>
        <w:top w:val="none" w:sz="0" w:space="0" w:color="auto"/>
        <w:left w:val="none" w:sz="0" w:space="0" w:color="auto"/>
        <w:bottom w:val="none" w:sz="0" w:space="0" w:color="auto"/>
        <w:right w:val="none" w:sz="0" w:space="0" w:color="auto"/>
      </w:divBdr>
    </w:div>
    <w:div w:id="1760251955">
      <w:bodyDiv w:val="1"/>
      <w:marLeft w:val="0"/>
      <w:marRight w:val="0"/>
      <w:marTop w:val="0"/>
      <w:marBottom w:val="0"/>
      <w:divBdr>
        <w:top w:val="none" w:sz="0" w:space="0" w:color="auto"/>
        <w:left w:val="none" w:sz="0" w:space="0" w:color="auto"/>
        <w:bottom w:val="none" w:sz="0" w:space="0" w:color="auto"/>
        <w:right w:val="none" w:sz="0" w:space="0" w:color="auto"/>
      </w:divBdr>
    </w:div>
    <w:div w:id="1767772691">
      <w:bodyDiv w:val="1"/>
      <w:marLeft w:val="0"/>
      <w:marRight w:val="0"/>
      <w:marTop w:val="0"/>
      <w:marBottom w:val="0"/>
      <w:divBdr>
        <w:top w:val="none" w:sz="0" w:space="0" w:color="auto"/>
        <w:left w:val="none" w:sz="0" w:space="0" w:color="auto"/>
        <w:bottom w:val="none" w:sz="0" w:space="0" w:color="auto"/>
        <w:right w:val="none" w:sz="0" w:space="0" w:color="auto"/>
      </w:divBdr>
    </w:div>
    <w:div w:id="1808208079">
      <w:bodyDiv w:val="1"/>
      <w:marLeft w:val="0"/>
      <w:marRight w:val="0"/>
      <w:marTop w:val="0"/>
      <w:marBottom w:val="0"/>
      <w:divBdr>
        <w:top w:val="none" w:sz="0" w:space="0" w:color="auto"/>
        <w:left w:val="none" w:sz="0" w:space="0" w:color="auto"/>
        <w:bottom w:val="none" w:sz="0" w:space="0" w:color="auto"/>
        <w:right w:val="none" w:sz="0" w:space="0" w:color="auto"/>
      </w:divBdr>
    </w:div>
    <w:div w:id="1841655627">
      <w:bodyDiv w:val="1"/>
      <w:marLeft w:val="0"/>
      <w:marRight w:val="0"/>
      <w:marTop w:val="0"/>
      <w:marBottom w:val="0"/>
      <w:divBdr>
        <w:top w:val="none" w:sz="0" w:space="0" w:color="auto"/>
        <w:left w:val="none" w:sz="0" w:space="0" w:color="auto"/>
        <w:bottom w:val="none" w:sz="0" w:space="0" w:color="auto"/>
        <w:right w:val="none" w:sz="0" w:space="0" w:color="auto"/>
      </w:divBdr>
    </w:div>
    <w:div w:id="1855218609">
      <w:bodyDiv w:val="1"/>
      <w:marLeft w:val="0"/>
      <w:marRight w:val="0"/>
      <w:marTop w:val="0"/>
      <w:marBottom w:val="0"/>
      <w:divBdr>
        <w:top w:val="none" w:sz="0" w:space="0" w:color="auto"/>
        <w:left w:val="none" w:sz="0" w:space="0" w:color="auto"/>
        <w:bottom w:val="none" w:sz="0" w:space="0" w:color="auto"/>
        <w:right w:val="none" w:sz="0" w:space="0" w:color="auto"/>
      </w:divBdr>
    </w:div>
    <w:div w:id="1873952290">
      <w:bodyDiv w:val="1"/>
      <w:marLeft w:val="0"/>
      <w:marRight w:val="0"/>
      <w:marTop w:val="0"/>
      <w:marBottom w:val="0"/>
      <w:divBdr>
        <w:top w:val="none" w:sz="0" w:space="0" w:color="auto"/>
        <w:left w:val="none" w:sz="0" w:space="0" w:color="auto"/>
        <w:bottom w:val="none" w:sz="0" w:space="0" w:color="auto"/>
        <w:right w:val="none" w:sz="0" w:space="0" w:color="auto"/>
      </w:divBdr>
    </w:div>
    <w:div w:id="1890066209">
      <w:bodyDiv w:val="1"/>
      <w:marLeft w:val="0"/>
      <w:marRight w:val="0"/>
      <w:marTop w:val="0"/>
      <w:marBottom w:val="0"/>
      <w:divBdr>
        <w:top w:val="none" w:sz="0" w:space="0" w:color="auto"/>
        <w:left w:val="none" w:sz="0" w:space="0" w:color="auto"/>
        <w:bottom w:val="none" w:sz="0" w:space="0" w:color="auto"/>
        <w:right w:val="none" w:sz="0" w:space="0" w:color="auto"/>
      </w:divBdr>
    </w:div>
    <w:div w:id="1924995442">
      <w:bodyDiv w:val="1"/>
      <w:marLeft w:val="0"/>
      <w:marRight w:val="0"/>
      <w:marTop w:val="0"/>
      <w:marBottom w:val="0"/>
      <w:divBdr>
        <w:top w:val="none" w:sz="0" w:space="0" w:color="auto"/>
        <w:left w:val="none" w:sz="0" w:space="0" w:color="auto"/>
        <w:bottom w:val="none" w:sz="0" w:space="0" w:color="auto"/>
        <w:right w:val="none" w:sz="0" w:space="0" w:color="auto"/>
      </w:divBdr>
    </w:div>
    <w:div w:id="2004165766">
      <w:bodyDiv w:val="1"/>
      <w:marLeft w:val="0"/>
      <w:marRight w:val="0"/>
      <w:marTop w:val="0"/>
      <w:marBottom w:val="0"/>
      <w:divBdr>
        <w:top w:val="none" w:sz="0" w:space="0" w:color="auto"/>
        <w:left w:val="none" w:sz="0" w:space="0" w:color="auto"/>
        <w:bottom w:val="none" w:sz="0" w:space="0" w:color="auto"/>
        <w:right w:val="none" w:sz="0" w:space="0" w:color="auto"/>
      </w:divBdr>
    </w:div>
    <w:div w:id="2019311146">
      <w:bodyDiv w:val="1"/>
      <w:marLeft w:val="0"/>
      <w:marRight w:val="0"/>
      <w:marTop w:val="0"/>
      <w:marBottom w:val="0"/>
      <w:divBdr>
        <w:top w:val="none" w:sz="0" w:space="0" w:color="auto"/>
        <w:left w:val="none" w:sz="0" w:space="0" w:color="auto"/>
        <w:bottom w:val="none" w:sz="0" w:space="0" w:color="auto"/>
        <w:right w:val="none" w:sz="0" w:space="0" w:color="auto"/>
      </w:divBdr>
    </w:div>
    <w:div w:id="2020310472">
      <w:bodyDiv w:val="1"/>
      <w:marLeft w:val="0"/>
      <w:marRight w:val="0"/>
      <w:marTop w:val="0"/>
      <w:marBottom w:val="0"/>
      <w:divBdr>
        <w:top w:val="none" w:sz="0" w:space="0" w:color="auto"/>
        <w:left w:val="none" w:sz="0" w:space="0" w:color="auto"/>
        <w:bottom w:val="none" w:sz="0" w:space="0" w:color="auto"/>
        <w:right w:val="none" w:sz="0" w:space="0" w:color="auto"/>
      </w:divBdr>
    </w:div>
    <w:div w:id="2022124647">
      <w:bodyDiv w:val="1"/>
      <w:marLeft w:val="0"/>
      <w:marRight w:val="0"/>
      <w:marTop w:val="0"/>
      <w:marBottom w:val="0"/>
      <w:divBdr>
        <w:top w:val="none" w:sz="0" w:space="0" w:color="auto"/>
        <w:left w:val="none" w:sz="0" w:space="0" w:color="auto"/>
        <w:bottom w:val="none" w:sz="0" w:space="0" w:color="auto"/>
        <w:right w:val="none" w:sz="0" w:space="0" w:color="auto"/>
      </w:divBdr>
    </w:div>
    <w:div w:id="2031372879">
      <w:bodyDiv w:val="1"/>
      <w:marLeft w:val="0"/>
      <w:marRight w:val="0"/>
      <w:marTop w:val="0"/>
      <w:marBottom w:val="0"/>
      <w:divBdr>
        <w:top w:val="none" w:sz="0" w:space="0" w:color="auto"/>
        <w:left w:val="none" w:sz="0" w:space="0" w:color="auto"/>
        <w:bottom w:val="none" w:sz="0" w:space="0" w:color="auto"/>
        <w:right w:val="none" w:sz="0" w:space="0" w:color="auto"/>
      </w:divBdr>
    </w:div>
    <w:div w:id="2034768059">
      <w:bodyDiv w:val="1"/>
      <w:marLeft w:val="0"/>
      <w:marRight w:val="0"/>
      <w:marTop w:val="0"/>
      <w:marBottom w:val="0"/>
      <w:divBdr>
        <w:top w:val="none" w:sz="0" w:space="0" w:color="auto"/>
        <w:left w:val="none" w:sz="0" w:space="0" w:color="auto"/>
        <w:bottom w:val="none" w:sz="0" w:space="0" w:color="auto"/>
        <w:right w:val="none" w:sz="0" w:space="0" w:color="auto"/>
      </w:divBdr>
    </w:div>
    <w:div w:id="2046323558">
      <w:bodyDiv w:val="1"/>
      <w:marLeft w:val="0"/>
      <w:marRight w:val="0"/>
      <w:marTop w:val="0"/>
      <w:marBottom w:val="0"/>
      <w:divBdr>
        <w:top w:val="none" w:sz="0" w:space="0" w:color="auto"/>
        <w:left w:val="none" w:sz="0" w:space="0" w:color="auto"/>
        <w:bottom w:val="none" w:sz="0" w:space="0" w:color="auto"/>
        <w:right w:val="none" w:sz="0" w:space="0" w:color="auto"/>
      </w:divBdr>
    </w:div>
    <w:div w:id="2057001101">
      <w:bodyDiv w:val="1"/>
      <w:marLeft w:val="0"/>
      <w:marRight w:val="0"/>
      <w:marTop w:val="0"/>
      <w:marBottom w:val="0"/>
      <w:divBdr>
        <w:top w:val="none" w:sz="0" w:space="0" w:color="auto"/>
        <w:left w:val="none" w:sz="0" w:space="0" w:color="auto"/>
        <w:bottom w:val="none" w:sz="0" w:space="0" w:color="auto"/>
        <w:right w:val="none" w:sz="0" w:space="0" w:color="auto"/>
      </w:divBdr>
    </w:div>
    <w:div w:id="2071343428">
      <w:bodyDiv w:val="1"/>
      <w:marLeft w:val="0"/>
      <w:marRight w:val="0"/>
      <w:marTop w:val="0"/>
      <w:marBottom w:val="0"/>
      <w:divBdr>
        <w:top w:val="none" w:sz="0" w:space="0" w:color="auto"/>
        <w:left w:val="none" w:sz="0" w:space="0" w:color="auto"/>
        <w:bottom w:val="none" w:sz="0" w:space="0" w:color="auto"/>
        <w:right w:val="none" w:sz="0" w:space="0" w:color="auto"/>
      </w:divBdr>
    </w:div>
    <w:div w:id="2076315912">
      <w:bodyDiv w:val="1"/>
      <w:marLeft w:val="0"/>
      <w:marRight w:val="0"/>
      <w:marTop w:val="0"/>
      <w:marBottom w:val="0"/>
      <w:divBdr>
        <w:top w:val="none" w:sz="0" w:space="0" w:color="auto"/>
        <w:left w:val="none" w:sz="0" w:space="0" w:color="auto"/>
        <w:bottom w:val="none" w:sz="0" w:space="0" w:color="auto"/>
        <w:right w:val="none" w:sz="0" w:space="0" w:color="auto"/>
      </w:divBdr>
    </w:div>
    <w:div w:id="2096659471">
      <w:bodyDiv w:val="1"/>
      <w:marLeft w:val="0"/>
      <w:marRight w:val="0"/>
      <w:marTop w:val="0"/>
      <w:marBottom w:val="0"/>
      <w:divBdr>
        <w:top w:val="none" w:sz="0" w:space="0" w:color="auto"/>
        <w:left w:val="none" w:sz="0" w:space="0" w:color="auto"/>
        <w:bottom w:val="none" w:sz="0" w:space="0" w:color="auto"/>
        <w:right w:val="none" w:sz="0" w:space="0" w:color="auto"/>
      </w:divBdr>
    </w:div>
    <w:div w:id="2102801185">
      <w:bodyDiv w:val="1"/>
      <w:marLeft w:val="0"/>
      <w:marRight w:val="0"/>
      <w:marTop w:val="0"/>
      <w:marBottom w:val="0"/>
      <w:divBdr>
        <w:top w:val="none" w:sz="0" w:space="0" w:color="auto"/>
        <w:left w:val="none" w:sz="0" w:space="0" w:color="auto"/>
        <w:bottom w:val="none" w:sz="0" w:space="0" w:color="auto"/>
        <w:right w:val="none" w:sz="0" w:space="0" w:color="auto"/>
      </w:divBdr>
    </w:div>
    <w:div w:id="2112771824">
      <w:bodyDiv w:val="1"/>
      <w:marLeft w:val="0"/>
      <w:marRight w:val="0"/>
      <w:marTop w:val="0"/>
      <w:marBottom w:val="0"/>
      <w:divBdr>
        <w:top w:val="none" w:sz="0" w:space="0" w:color="auto"/>
        <w:left w:val="none" w:sz="0" w:space="0" w:color="auto"/>
        <w:bottom w:val="none" w:sz="0" w:space="0" w:color="auto"/>
        <w:right w:val="none" w:sz="0" w:space="0" w:color="auto"/>
      </w:divBdr>
    </w:div>
    <w:div w:id="2128967861">
      <w:bodyDiv w:val="1"/>
      <w:marLeft w:val="0"/>
      <w:marRight w:val="0"/>
      <w:marTop w:val="0"/>
      <w:marBottom w:val="0"/>
      <w:divBdr>
        <w:top w:val="none" w:sz="0" w:space="0" w:color="auto"/>
        <w:left w:val="none" w:sz="0" w:space="0" w:color="auto"/>
        <w:bottom w:val="none" w:sz="0" w:space="0" w:color="auto"/>
        <w:right w:val="none" w:sz="0" w:space="0" w:color="auto"/>
      </w:divBdr>
    </w:div>
    <w:div w:id="21407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11591</Words>
  <Characters>66069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ЗАКОН РЕСПУБЛИКИ ТАДЖИКИСТАН 133    О залоге движимого имущества</vt:lpstr>
    </vt:vector>
  </TitlesOfParts>
  <Company>Home</Company>
  <LinksUpToDate>false</LinksUpToDate>
  <CharactersWithSpaces>77505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ТАДЖИКИСТАН 133    О залоге движимого имущества</dc:title>
  <dc:creator>ST</dc:creator>
  <cp:lastModifiedBy>ST</cp:lastModifiedBy>
  <cp:revision>2</cp:revision>
  <dcterms:created xsi:type="dcterms:W3CDTF">2014-12-14T13:10:00Z</dcterms:created>
  <dcterms:modified xsi:type="dcterms:W3CDTF">2014-12-14T13:10:00Z</dcterms:modified>
</cp:coreProperties>
</file>