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5D" w:rsidRPr="00622B81" w:rsidRDefault="00B75A5D" w:rsidP="00FA4964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lang w:val="ru-RU"/>
        </w:rPr>
      </w:pPr>
      <w:r w:rsidRPr="00622B81">
        <w:rPr>
          <w:rFonts w:ascii="Palatino Linotype" w:hAnsi="Palatino Linotype"/>
          <w:b/>
          <w:bCs/>
          <w:color w:val="000000"/>
          <w:lang w:val="ru-RU"/>
        </w:rPr>
        <w:t>ЗАКОН</w:t>
      </w:r>
    </w:p>
    <w:p w:rsidR="00B75A5D" w:rsidRPr="00622B81" w:rsidRDefault="00B75A5D" w:rsidP="00FA4964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lang w:val="ru-RU"/>
        </w:rPr>
      </w:pPr>
      <w:r w:rsidRPr="00622B81">
        <w:rPr>
          <w:rFonts w:ascii="Palatino Linotype" w:hAnsi="Palatino Linotype"/>
          <w:b/>
          <w:bCs/>
          <w:color w:val="000000"/>
          <w:lang w:val="ru-RU"/>
        </w:rPr>
        <w:t>РЕСПУБЛИКИ</w:t>
      </w:r>
      <w:r w:rsidR="00A4739A" w:rsidRPr="00622B81">
        <w:rPr>
          <w:rFonts w:ascii="Palatino Linotype" w:hAnsi="Palatino Linotype"/>
          <w:b/>
          <w:bCs/>
          <w:color w:val="000000"/>
          <w:lang w:val="ru-RU"/>
        </w:rPr>
        <w:t xml:space="preserve"> Т</w:t>
      </w:r>
      <w:r w:rsidRPr="00622B81">
        <w:rPr>
          <w:rFonts w:ascii="Palatino Linotype" w:hAnsi="Palatino Linotype"/>
          <w:b/>
          <w:bCs/>
          <w:color w:val="000000"/>
          <w:lang w:val="ru-RU"/>
        </w:rPr>
        <w:t>АДЖИКИСТАН</w:t>
      </w:r>
    </w:p>
    <w:p w:rsidR="00A4739A" w:rsidRPr="00622B81" w:rsidRDefault="00A4739A" w:rsidP="00FA4964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color w:val="000000"/>
          <w:sz w:val="20"/>
          <w:szCs w:val="20"/>
          <w:lang w:val="ru-RU"/>
        </w:rPr>
      </w:pPr>
    </w:p>
    <w:p w:rsidR="00B75A5D" w:rsidRPr="00622B81" w:rsidRDefault="00B75A5D" w:rsidP="00FA4964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bCs/>
          <w:color w:val="000000"/>
          <w:sz w:val="20"/>
          <w:szCs w:val="20"/>
          <w:lang w:val="ru-RU"/>
        </w:rPr>
        <w:t>О СТРАХОВОЙ ДЕЯТЕЛЬНОСТИ</w:t>
      </w:r>
    </w:p>
    <w:p w:rsidR="00A4739A" w:rsidRPr="00622B81" w:rsidRDefault="00A4739A" w:rsidP="00265DFB">
      <w:pPr>
        <w:shd w:val="clear" w:color="auto" w:fill="FFFFFF"/>
        <w:autoSpaceDE w:val="0"/>
        <w:autoSpaceDN w:val="0"/>
        <w:adjustRightInd w:val="0"/>
        <w:jc w:val="both"/>
        <w:rPr>
          <w:rFonts w:ascii="Palatino Linotype" w:hAnsi="Palatino Linotype"/>
          <w:color w:val="000000"/>
          <w:sz w:val="20"/>
          <w:szCs w:val="20"/>
          <w:lang w:val="ru-RU"/>
        </w:rPr>
      </w:pPr>
    </w:p>
    <w:p w:rsidR="00FA4964" w:rsidRPr="00622B81" w:rsidRDefault="00FA4964" w:rsidP="00FA4964">
      <w:pPr>
        <w:shd w:val="clear" w:color="auto" w:fill="FFFFFF"/>
        <w:ind w:left="3402"/>
        <w:rPr>
          <w:rFonts w:ascii="Palatino Linotype" w:hAnsi="Palatino Linotype"/>
          <w:i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i/>
          <w:color w:val="000000"/>
          <w:sz w:val="20"/>
          <w:szCs w:val="20"/>
        </w:rPr>
        <w:t xml:space="preserve">Принят Постановлением Маджлиси  намояндагон  Маджлиси Оли  Республики Таджикистан  от 8 декабря 2010  года, № 248 </w:t>
      </w:r>
    </w:p>
    <w:p w:rsidR="00FA4964" w:rsidRPr="00622B81" w:rsidRDefault="00FA4964" w:rsidP="00FA4964">
      <w:pPr>
        <w:shd w:val="clear" w:color="auto" w:fill="FFFFFF"/>
        <w:ind w:left="3402"/>
        <w:rPr>
          <w:rFonts w:ascii="Palatino Linotype" w:hAnsi="Palatino Linotype"/>
          <w:i/>
          <w:color w:val="000000"/>
          <w:sz w:val="20"/>
          <w:szCs w:val="20"/>
        </w:rPr>
      </w:pPr>
      <w:r w:rsidRPr="00622B81">
        <w:rPr>
          <w:rFonts w:ascii="Palatino Linotype" w:hAnsi="Palatino Linotype"/>
          <w:i/>
          <w:color w:val="000000"/>
          <w:sz w:val="20"/>
          <w:szCs w:val="20"/>
        </w:rPr>
        <w:t xml:space="preserve">(Ахбори  Маджлиси Оли  Республики Таджикистан ,  </w:t>
      </w:r>
      <w:smartTag w:uri="urn:schemas-microsoft-com:office:smarttags" w:element="metricconverter">
        <w:smartTagPr>
          <w:attr w:name="ProductID" w:val="2010 г"/>
        </w:smartTagPr>
        <w:r w:rsidRPr="00622B81">
          <w:rPr>
            <w:rFonts w:ascii="Palatino Linotype" w:hAnsi="Palatino Linotype"/>
            <w:i/>
            <w:color w:val="000000"/>
            <w:sz w:val="20"/>
            <w:szCs w:val="20"/>
          </w:rPr>
          <w:t>2010 г</w:t>
        </w:r>
      </w:smartTag>
      <w:r w:rsidRPr="00622B81">
        <w:rPr>
          <w:rFonts w:ascii="Palatino Linotype" w:hAnsi="Palatino Linotype"/>
          <w:i/>
          <w:color w:val="000000"/>
          <w:sz w:val="20"/>
          <w:szCs w:val="20"/>
        </w:rPr>
        <w:t>., № 12 , ст. 892)</w:t>
      </w:r>
    </w:p>
    <w:p w:rsidR="00FA4964" w:rsidRPr="00622B81" w:rsidRDefault="00FA4964" w:rsidP="00FA4964">
      <w:pPr>
        <w:shd w:val="clear" w:color="auto" w:fill="FFFFFF"/>
        <w:ind w:left="3402"/>
        <w:rPr>
          <w:rFonts w:ascii="Palatino Linotype" w:hAnsi="Palatino Linotype"/>
          <w:i/>
          <w:color w:val="000000"/>
          <w:sz w:val="20"/>
          <w:szCs w:val="20"/>
        </w:rPr>
      </w:pPr>
      <w:r w:rsidRPr="00622B81">
        <w:rPr>
          <w:rFonts w:ascii="Palatino Linotype" w:hAnsi="Palatino Linotype"/>
          <w:i/>
          <w:color w:val="000000"/>
          <w:sz w:val="20"/>
          <w:szCs w:val="20"/>
        </w:rPr>
        <w:t xml:space="preserve"> </w:t>
      </w:r>
    </w:p>
    <w:p w:rsidR="00FA4964" w:rsidRPr="00622B81" w:rsidRDefault="00FA4964" w:rsidP="00FA4964">
      <w:pPr>
        <w:shd w:val="clear" w:color="auto" w:fill="FFFFFF"/>
        <w:ind w:left="3402"/>
        <w:rPr>
          <w:rFonts w:ascii="Palatino Linotype" w:hAnsi="Palatino Linotype"/>
          <w:i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i/>
          <w:color w:val="000000"/>
          <w:sz w:val="20"/>
          <w:szCs w:val="20"/>
        </w:rPr>
        <w:t xml:space="preserve">Одобрен Постановлением Маджлиси милли Маджлиси Оли  </w:t>
      </w:r>
    </w:p>
    <w:p w:rsidR="00FA4964" w:rsidRPr="00622B81" w:rsidRDefault="00FA4964" w:rsidP="00FA4964">
      <w:pPr>
        <w:shd w:val="clear" w:color="auto" w:fill="FFFFFF"/>
        <w:ind w:left="3402"/>
        <w:rPr>
          <w:rFonts w:ascii="Palatino Linotype" w:hAnsi="Palatino Linotype"/>
          <w:i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i/>
          <w:color w:val="000000"/>
          <w:sz w:val="20"/>
          <w:szCs w:val="20"/>
        </w:rPr>
        <w:t xml:space="preserve">Республики Таджикистан от 16 декабря 2010 года, № 116 </w:t>
      </w:r>
    </w:p>
    <w:p w:rsidR="00FA4964" w:rsidRPr="00622B81" w:rsidRDefault="00FA4964" w:rsidP="00FA4964">
      <w:pPr>
        <w:shd w:val="clear" w:color="auto" w:fill="FFFFFF"/>
        <w:ind w:left="3402"/>
        <w:rPr>
          <w:rFonts w:ascii="Palatino Linotype" w:hAnsi="Palatino Linotype"/>
          <w:i/>
          <w:color w:val="000000"/>
          <w:sz w:val="20"/>
          <w:szCs w:val="20"/>
        </w:rPr>
      </w:pPr>
      <w:r w:rsidRPr="00622B81">
        <w:rPr>
          <w:rFonts w:ascii="Palatino Linotype" w:hAnsi="Palatino Linotype"/>
          <w:i/>
          <w:color w:val="000000"/>
          <w:sz w:val="20"/>
          <w:szCs w:val="20"/>
        </w:rPr>
        <w:t xml:space="preserve">(Ахбори  Маджлиси Оли  Республики Таджикистан, </w:t>
      </w:r>
      <w:smartTag w:uri="urn:schemas-microsoft-com:office:smarttags" w:element="metricconverter">
        <w:smartTagPr>
          <w:attr w:name="ProductID" w:val="2010 г"/>
        </w:smartTagPr>
        <w:r w:rsidRPr="00622B81">
          <w:rPr>
            <w:rFonts w:ascii="Palatino Linotype" w:hAnsi="Palatino Linotype"/>
            <w:i/>
            <w:color w:val="000000"/>
            <w:sz w:val="20"/>
            <w:szCs w:val="20"/>
          </w:rPr>
          <w:t>2010 г</w:t>
        </w:r>
      </w:smartTag>
      <w:r w:rsidRPr="00622B81">
        <w:rPr>
          <w:rFonts w:ascii="Palatino Linotype" w:hAnsi="Palatino Linotype"/>
          <w:i/>
          <w:color w:val="000000"/>
          <w:sz w:val="20"/>
          <w:szCs w:val="20"/>
        </w:rPr>
        <w:t>.,  № 12 , ст. 886)</w:t>
      </w:r>
    </w:p>
    <w:p w:rsidR="00FA4964" w:rsidRDefault="00FA4964" w:rsidP="00FA4964">
      <w:pPr>
        <w:shd w:val="clear" w:color="auto" w:fill="FFFFFF"/>
        <w:jc w:val="center"/>
        <w:rPr>
          <w:rFonts w:ascii="Palatino Linotype" w:hAnsi="Palatino Linotype"/>
          <w:bCs/>
          <w:sz w:val="20"/>
          <w:szCs w:val="20"/>
          <w:lang w:val="ru-RU"/>
        </w:rPr>
      </w:pPr>
    </w:p>
    <w:p w:rsidR="00622B81" w:rsidRDefault="00622B81" w:rsidP="00622B81">
      <w:pPr>
        <w:shd w:val="clear" w:color="auto" w:fill="FFFFFF"/>
        <w:autoSpaceDE w:val="0"/>
        <w:autoSpaceDN w:val="0"/>
        <w:adjustRightInd w:val="0"/>
        <w:jc w:val="center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(Ахбори Маджлиси Оли Республики Таджикистан, 2010г., №12, ч.1, ст.840</w:t>
      </w:r>
      <w:r>
        <w:rPr>
          <w:rFonts w:ascii="Palatino Linotype" w:hAnsi="Palatino Linotype"/>
          <w:color w:val="000000"/>
          <w:sz w:val="20"/>
          <w:szCs w:val="20"/>
          <w:lang w:val="ru-RU"/>
        </w:rPr>
        <w:t>;</w:t>
      </w:r>
      <w:r w:rsidR="00B9117D">
        <w:rPr>
          <w:rFonts w:ascii="Palatino Linotype" w:hAnsi="Palatino Linotype"/>
          <w:color w:val="000000"/>
          <w:sz w:val="20"/>
          <w:szCs w:val="20"/>
          <w:lang w:val="ru-RU"/>
        </w:rPr>
        <w:t xml:space="preserve"> 2014г., № 3, ст.154)</w:t>
      </w:r>
    </w:p>
    <w:p w:rsidR="00373A0C" w:rsidRPr="00622B81" w:rsidRDefault="00373A0C" w:rsidP="00FA4964">
      <w:pPr>
        <w:shd w:val="clear" w:color="auto" w:fill="FFFFFF"/>
        <w:jc w:val="center"/>
        <w:rPr>
          <w:rFonts w:ascii="Palatino Linotype" w:hAnsi="Palatino Linotype"/>
          <w:bCs/>
          <w:sz w:val="20"/>
          <w:szCs w:val="20"/>
          <w:lang w:val="ru-RU"/>
        </w:rPr>
      </w:pPr>
    </w:p>
    <w:p w:rsidR="00FA4964" w:rsidRPr="00622B81" w:rsidRDefault="00FA4964" w:rsidP="00B9117D">
      <w:pPr>
        <w:shd w:val="clear" w:color="auto" w:fill="FFFFFF"/>
        <w:tabs>
          <w:tab w:val="left" w:pos="845"/>
        </w:tabs>
        <w:ind w:firstLine="709"/>
        <w:rPr>
          <w:rFonts w:ascii="Palatino Linotype" w:hAnsi="Palatino Linotype"/>
          <w:spacing w:val="1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>Настоящий Закон определяет основные положения по осуществлению страхования как вида предпринимательской деятельности, особенности создания, лицензирования, регулирования, прекращения деятельности страховых (перестраховочных) организаций, страховых брокеров, условия деятельности на страховом рынке иных физических и юридических лиц, задачи государственного регулирования страховой деятельности и принципы обеспечения надзора за страховой деятельностью.</w:t>
      </w:r>
    </w:p>
    <w:p w:rsidR="00FA4964" w:rsidRPr="00622B81" w:rsidRDefault="00FA4964" w:rsidP="00B9117D">
      <w:pPr>
        <w:shd w:val="clear" w:color="auto" w:fill="FFFFFF"/>
        <w:tabs>
          <w:tab w:val="left" w:pos="845"/>
        </w:tabs>
        <w:ind w:firstLine="709"/>
        <w:rPr>
          <w:rFonts w:ascii="Palatino Linotype" w:hAnsi="Palatino Linotype"/>
          <w:spacing w:val="1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>Целью настоящего Закона является обеспечение защиты имущественных интересов физических и юридич</w:t>
      </w: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>е</w:t>
      </w: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>ских лиц при возникновении страховых случаев.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b/>
          <w:bCs/>
          <w:sz w:val="20"/>
          <w:szCs w:val="20"/>
          <w:lang w:val="ru-RU"/>
        </w:rPr>
      </w:pPr>
    </w:p>
    <w:p w:rsidR="00FA4964" w:rsidRPr="00622B81" w:rsidRDefault="00FA4964" w:rsidP="00FA4964">
      <w:pPr>
        <w:shd w:val="clear" w:color="auto" w:fill="FFFFFF"/>
        <w:ind w:firstLine="709"/>
        <w:jc w:val="center"/>
        <w:rPr>
          <w:rFonts w:ascii="Palatino Linotype" w:hAnsi="Palatino Linotype"/>
          <w:b/>
          <w:bCs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bCs/>
          <w:sz w:val="20"/>
          <w:szCs w:val="20"/>
          <w:lang w:val="ru-RU"/>
        </w:rPr>
        <w:t xml:space="preserve">ГЛАВА 1. </w:t>
      </w:r>
    </w:p>
    <w:p w:rsidR="00FA4964" w:rsidRPr="00622B81" w:rsidRDefault="00FA4964" w:rsidP="00FA4964">
      <w:pPr>
        <w:shd w:val="clear" w:color="auto" w:fill="FFFFFF"/>
        <w:ind w:firstLine="709"/>
        <w:jc w:val="center"/>
        <w:rPr>
          <w:rFonts w:ascii="Palatino Linotype" w:hAnsi="Palatino Linotype"/>
          <w:b/>
          <w:bCs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bCs/>
          <w:sz w:val="20"/>
          <w:szCs w:val="20"/>
          <w:lang w:val="ru-RU"/>
        </w:rPr>
        <w:t>ОБЩИЕ ПОЛОЖЕНИЯ</w:t>
      </w:r>
    </w:p>
    <w:p w:rsidR="00FA4964" w:rsidRPr="00622B81" w:rsidRDefault="00FA4964" w:rsidP="00FA4964">
      <w:pPr>
        <w:shd w:val="clear" w:color="auto" w:fill="FFFFFF"/>
        <w:tabs>
          <w:tab w:val="left" w:pos="2835"/>
        </w:tabs>
        <w:ind w:firstLine="709"/>
        <w:rPr>
          <w:rFonts w:ascii="Palatino Linotype" w:hAnsi="Palatino Linotype"/>
          <w:b/>
          <w:spacing w:val="-3"/>
          <w:sz w:val="20"/>
          <w:szCs w:val="20"/>
          <w:lang w:val="ru-RU"/>
        </w:rPr>
      </w:pP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b/>
          <w:spacing w:val="-3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spacing w:val="-3"/>
          <w:sz w:val="20"/>
          <w:szCs w:val="20"/>
          <w:lang w:val="ru-RU"/>
        </w:rPr>
        <w:t>Статья 1. Законодательство Республики Таджикистан о страховой деятельности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FA4964" w:rsidRPr="00622B81" w:rsidRDefault="00FA4964" w:rsidP="00FA4964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z w:val="20"/>
          <w:szCs w:val="20"/>
          <w:lang w:val="ru-RU"/>
        </w:rPr>
        <w:t>Законодательство Республики Таджикистан о страховой деятельности основывается на  Конституции  Республики  Таджикистан  и состоит из настоящего Закона, иных нормативных правовых актов Республики Таджик</w:t>
      </w:r>
      <w:r w:rsidRPr="00622B81">
        <w:rPr>
          <w:rFonts w:ascii="Palatino Linotype" w:hAnsi="Palatino Linotype"/>
          <w:sz w:val="20"/>
          <w:szCs w:val="20"/>
          <w:lang w:val="ru-RU"/>
        </w:rPr>
        <w:t>и</w:t>
      </w:r>
      <w:r w:rsidRPr="00622B81">
        <w:rPr>
          <w:rFonts w:ascii="Palatino Linotype" w:hAnsi="Palatino Linotype"/>
          <w:sz w:val="20"/>
          <w:szCs w:val="20"/>
          <w:lang w:val="ru-RU"/>
        </w:rPr>
        <w:t>стан, а также международных правовых актов, признанных Таджикистаном.</w:t>
      </w:r>
    </w:p>
    <w:p w:rsidR="00FA4964" w:rsidRPr="00622B81" w:rsidRDefault="00FA4964" w:rsidP="00FA4964">
      <w:pPr>
        <w:pStyle w:val="a4"/>
        <w:spacing w:before="0" w:beforeAutospacing="0" w:after="0" w:afterAutospacing="0"/>
        <w:ind w:firstLine="709"/>
        <w:jc w:val="left"/>
        <w:rPr>
          <w:rFonts w:ascii="Palatino Linotype" w:hAnsi="Palatino Linotype"/>
          <w:b/>
          <w:sz w:val="20"/>
          <w:szCs w:val="20"/>
        </w:rPr>
      </w:pPr>
    </w:p>
    <w:p w:rsidR="00FA4964" w:rsidRPr="00622B81" w:rsidRDefault="00FA4964" w:rsidP="00FA4964">
      <w:pPr>
        <w:pStyle w:val="a4"/>
        <w:spacing w:before="0" w:beforeAutospacing="0" w:after="0" w:afterAutospacing="0"/>
        <w:ind w:firstLine="709"/>
        <w:jc w:val="left"/>
        <w:rPr>
          <w:rFonts w:ascii="Palatino Linotype" w:hAnsi="Palatino Linotype"/>
          <w:b/>
          <w:sz w:val="20"/>
          <w:szCs w:val="20"/>
        </w:rPr>
      </w:pPr>
      <w:r w:rsidRPr="00622B81">
        <w:rPr>
          <w:rFonts w:ascii="Palatino Linotype" w:hAnsi="Palatino Linotype"/>
          <w:b/>
          <w:sz w:val="20"/>
          <w:szCs w:val="20"/>
        </w:rPr>
        <w:t>Статья 2. Основные понятия</w:t>
      </w:r>
    </w:p>
    <w:p w:rsidR="00FA4964" w:rsidRPr="00622B81" w:rsidRDefault="00FA4964" w:rsidP="00FA4964">
      <w:pPr>
        <w:shd w:val="clear" w:color="auto" w:fill="FFFFFF"/>
        <w:tabs>
          <w:tab w:val="left" w:pos="2835"/>
        </w:tabs>
        <w:ind w:firstLine="709"/>
        <w:rPr>
          <w:rFonts w:ascii="Palatino Linotype" w:hAnsi="Palatino Linotype"/>
          <w:spacing w:val="-8"/>
          <w:sz w:val="20"/>
          <w:szCs w:val="20"/>
          <w:lang w:val="ru-RU"/>
        </w:rPr>
      </w:pPr>
    </w:p>
    <w:p w:rsidR="00FA4964" w:rsidRPr="00622B81" w:rsidRDefault="00FA4964" w:rsidP="00FA4964">
      <w:pPr>
        <w:shd w:val="clear" w:color="auto" w:fill="FFFFFF"/>
        <w:tabs>
          <w:tab w:val="left" w:pos="2835"/>
        </w:tabs>
        <w:ind w:firstLine="709"/>
        <w:rPr>
          <w:rFonts w:ascii="Palatino Linotype" w:hAnsi="Palatino Linotype"/>
          <w:spacing w:val="-8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>В настоящем  Законе используются следующие основные понятия:</w:t>
      </w:r>
    </w:p>
    <w:p w:rsidR="00FA4964" w:rsidRPr="00622B81" w:rsidRDefault="00FA4964" w:rsidP="00FA4964">
      <w:pPr>
        <w:shd w:val="clear" w:color="auto" w:fill="FFFFFF"/>
        <w:tabs>
          <w:tab w:val="left" w:pos="2835"/>
        </w:tabs>
        <w:ind w:firstLine="709"/>
        <w:rPr>
          <w:rFonts w:ascii="Palatino Linotype" w:hAnsi="Palatino Linotype"/>
          <w:spacing w:val="-8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spacing w:val="-8"/>
          <w:sz w:val="20"/>
          <w:szCs w:val="20"/>
          <w:lang w:val="ru-RU"/>
        </w:rPr>
        <w:t xml:space="preserve">- </w:t>
      </w:r>
      <w:r w:rsidRPr="00B9117D">
        <w:rPr>
          <w:rFonts w:ascii="Palatino Linotype" w:hAnsi="Palatino Linotype"/>
          <w:b/>
          <w:i/>
          <w:spacing w:val="-8"/>
          <w:sz w:val="20"/>
          <w:szCs w:val="20"/>
          <w:lang w:val="ru-RU"/>
        </w:rPr>
        <w:t>страховой агент</w:t>
      </w:r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 xml:space="preserve"> - физическое или юридическое лицо, осуществляющее посредническую деятельность по заключению договора страхования от имени и по поручению страховой организации в соответствии с предоставленными ему полномочиями;</w:t>
      </w:r>
    </w:p>
    <w:p w:rsidR="00FA4964" w:rsidRPr="00622B81" w:rsidRDefault="00FA4964" w:rsidP="00FA4964">
      <w:pPr>
        <w:shd w:val="clear" w:color="auto" w:fill="FFFFFF"/>
        <w:tabs>
          <w:tab w:val="left" w:pos="2835"/>
        </w:tabs>
        <w:ind w:firstLine="709"/>
        <w:rPr>
          <w:rFonts w:ascii="Palatino Linotype" w:hAnsi="Palatino Linotype"/>
          <w:spacing w:val="-8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 xml:space="preserve">- </w:t>
      </w:r>
      <w:r w:rsidRPr="00B9117D">
        <w:rPr>
          <w:rFonts w:ascii="Palatino Linotype" w:hAnsi="Palatino Linotype"/>
          <w:b/>
          <w:i/>
          <w:spacing w:val="-8"/>
          <w:sz w:val="20"/>
          <w:szCs w:val="20"/>
          <w:lang w:val="ru-RU"/>
        </w:rPr>
        <w:t>актуарий</w:t>
      </w:r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 xml:space="preserve"> - физическое лицо, осуществляющее деятельность, связанную с осуществлением экономико-математических расчетов размеров обязательств по договорам страхования и перестрахования в целях обеспечения необходимого уровня плат</w:t>
      </w:r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>е</w:t>
      </w:r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>жеспособности и финансовой устойчивости страховой организации;</w:t>
      </w:r>
    </w:p>
    <w:p w:rsidR="00FA4964" w:rsidRPr="00622B81" w:rsidRDefault="00FA4964" w:rsidP="00FA4964">
      <w:pPr>
        <w:shd w:val="clear" w:color="auto" w:fill="FFFFFF"/>
        <w:tabs>
          <w:tab w:val="left" w:pos="2835"/>
        </w:tabs>
        <w:ind w:firstLine="709"/>
        <w:rPr>
          <w:rFonts w:ascii="Palatino Linotype" w:hAnsi="Palatino Linotype"/>
          <w:spacing w:val="-8"/>
          <w:sz w:val="20"/>
          <w:szCs w:val="20"/>
          <w:lang w:val="ru-RU"/>
        </w:rPr>
      </w:pPr>
      <w:r w:rsidRPr="00622B81">
        <w:rPr>
          <w:rFonts w:ascii="Palatino Linotype" w:hAnsi="Palatino Linotype"/>
          <w:sz w:val="20"/>
          <w:szCs w:val="20"/>
          <w:lang w:val="ru-RU"/>
        </w:rPr>
        <w:t xml:space="preserve">- </w:t>
      </w:r>
      <w:r w:rsidRPr="00B9117D">
        <w:rPr>
          <w:rFonts w:ascii="Palatino Linotype" w:hAnsi="Palatino Linotype"/>
          <w:b/>
          <w:i/>
          <w:sz w:val="20"/>
          <w:szCs w:val="20"/>
          <w:lang w:val="ru-RU"/>
        </w:rPr>
        <w:t>депо страхового взноса</w:t>
      </w:r>
      <w:r w:rsidRPr="00622B81">
        <w:rPr>
          <w:rFonts w:ascii="Palatino Linotype" w:hAnsi="Palatino Linotype"/>
          <w:sz w:val="20"/>
          <w:szCs w:val="20"/>
          <w:lang w:val="ru-RU"/>
        </w:rPr>
        <w:t xml:space="preserve"> -  удержание при перестраховании части страховых взносов страховщиком, как г</w:t>
      </w:r>
      <w:r w:rsidRPr="00622B81">
        <w:rPr>
          <w:rFonts w:ascii="Palatino Linotype" w:hAnsi="Palatino Linotype"/>
          <w:sz w:val="20"/>
          <w:szCs w:val="20"/>
          <w:lang w:val="ru-RU"/>
        </w:rPr>
        <w:t>а</w:t>
      </w:r>
      <w:r w:rsidRPr="00622B81">
        <w:rPr>
          <w:rFonts w:ascii="Palatino Linotype" w:hAnsi="Palatino Linotype"/>
          <w:sz w:val="20"/>
          <w:szCs w:val="20"/>
          <w:lang w:val="ru-RU"/>
        </w:rPr>
        <w:t>рантия выполнения перестраховщиком своих обязательств;</w:t>
      </w:r>
    </w:p>
    <w:p w:rsidR="00FA4964" w:rsidRPr="00622B81" w:rsidRDefault="00FA4964" w:rsidP="00FA4964">
      <w:pPr>
        <w:shd w:val="clear" w:color="auto" w:fill="FFFFFF"/>
        <w:tabs>
          <w:tab w:val="left" w:pos="2835"/>
        </w:tabs>
        <w:ind w:firstLine="709"/>
        <w:rPr>
          <w:rFonts w:ascii="Palatino Linotype" w:hAnsi="Palatino Linotype"/>
          <w:spacing w:val="-8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 xml:space="preserve">- </w:t>
      </w:r>
      <w:r w:rsidRPr="00B9117D">
        <w:rPr>
          <w:rFonts w:ascii="Palatino Linotype" w:hAnsi="Palatino Linotype"/>
          <w:b/>
          <w:i/>
          <w:spacing w:val="-8"/>
          <w:sz w:val="20"/>
          <w:szCs w:val="20"/>
          <w:lang w:val="ru-RU"/>
        </w:rPr>
        <w:t>перестрахование</w:t>
      </w:r>
      <w:r w:rsidRPr="00622B81">
        <w:rPr>
          <w:rFonts w:ascii="Palatino Linotype" w:hAnsi="Palatino Linotype"/>
          <w:b/>
          <w:spacing w:val="-8"/>
          <w:sz w:val="20"/>
          <w:szCs w:val="20"/>
          <w:lang w:val="ru-RU"/>
        </w:rPr>
        <w:t xml:space="preserve"> </w:t>
      </w:r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>- деятельность и связанные с ней отношения, возникающие в связи с последующей передачей всех или части страховых рисков, возникших в соответствии с договором о перестраховании, заключенным между страховой орган</w:t>
      </w:r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>и</w:t>
      </w:r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>зацией и перестраховочной организацией;</w:t>
      </w:r>
    </w:p>
    <w:p w:rsidR="00FA4964" w:rsidRPr="00622B81" w:rsidRDefault="00FA4964" w:rsidP="00FA4964">
      <w:pPr>
        <w:shd w:val="clear" w:color="auto" w:fill="FFFFFF"/>
        <w:tabs>
          <w:tab w:val="left" w:pos="2835"/>
        </w:tabs>
        <w:ind w:firstLine="709"/>
        <w:rPr>
          <w:rFonts w:ascii="Palatino Linotype" w:hAnsi="Palatino Linotype"/>
          <w:spacing w:val="-8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 xml:space="preserve">- </w:t>
      </w:r>
      <w:r w:rsidRPr="00B9117D">
        <w:rPr>
          <w:rFonts w:ascii="Palatino Linotype" w:hAnsi="Palatino Linotype"/>
          <w:b/>
          <w:i/>
          <w:spacing w:val="-8"/>
          <w:sz w:val="20"/>
          <w:szCs w:val="20"/>
          <w:lang w:val="ru-RU"/>
        </w:rPr>
        <w:t>страховой брокер</w:t>
      </w:r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 xml:space="preserve"> – юридическое лицо, осуществляющее консультационную деятельность по вопросам страхования, перестрахования и посредническую деятельность по заключению договоров страхования или договоров перестрахования от св</w:t>
      </w:r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>о</w:t>
      </w:r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>его имени и по поручению страхователя;</w:t>
      </w:r>
    </w:p>
    <w:p w:rsidR="00FA4964" w:rsidRPr="00622B81" w:rsidRDefault="00FA4964" w:rsidP="00FA4964">
      <w:pPr>
        <w:shd w:val="clear" w:color="auto" w:fill="FFFFFF"/>
        <w:tabs>
          <w:tab w:val="left" w:pos="2835"/>
        </w:tabs>
        <w:ind w:firstLine="709"/>
        <w:rPr>
          <w:rFonts w:ascii="Palatino Linotype" w:hAnsi="Palatino Linotype"/>
          <w:spacing w:val="-8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 xml:space="preserve">- </w:t>
      </w:r>
      <w:r w:rsidRPr="00B9117D">
        <w:rPr>
          <w:rFonts w:ascii="Palatino Linotype" w:hAnsi="Palatino Linotype"/>
          <w:b/>
          <w:i/>
          <w:spacing w:val="-8"/>
          <w:sz w:val="20"/>
          <w:szCs w:val="20"/>
          <w:lang w:val="ru-RU"/>
        </w:rPr>
        <w:t>страховые резервы</w:t>
      </w:r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 xml:space="preserve"> –  фонды, образуемые страховыми организациями для обеспечения гарантий страховых выплат по договорам страхования и перестрахования;</w:t>
      </w:r>
    </w:p>
    <w:p w:rsidR="00FA4964" w:rsidRPr="00622B81" w:rsidRDefault="00FA4964" w:rsidP="00FA4964">
      <w:pPr>
        <w:shd w:val="clear" w:color="auto" w:fill="FFFFFF"/>
        <w:tabs>
          <w:tab w:val="left" w:pos="0"/>
        </w:tabs>
        <w:ind w:firstLine="709"/>
        <w:rPr>
          <w:rFonts w:ascii="Palatino Linotype" w:hAnsi="Palatino Linotype"/>
          <w:spacing w:val="-8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 xml:space="preserve">- </w:t>
      </w:r>
      <w:r w:rsidRPr="00B9117D">
        <w:rPr>
          <w:rFonts w:ascii="Palatino Linotype" w:hAnsi="Palatino Linotype"/>
          <w:b/>
          <w:i/>
          <w:spacing w:val="-8"/>
          <w:sz w:val="20"/>
          <w:szCs w:val="20"/>
          <w:lang w:val="ru-RU"/>
        </w:rPr>
        <w:t>правила страхования</w:t>
      </w:r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 xml:space="preserve"> - документ, разработанный страховой организацией, определяющий условия осуществления  страхования по определенному виду страхования;</w:t>
      </w:r>
    </w:p>
    <w:p w:rsidR="00FA4964" w:rsidRPr="00622B81" w:rsidRDefault="00FA4964" w:rsidP="00FA4964">
      <w:pPr>
        <w:shd w:val="clear" w:color="auto" w:fill="FFFFFF"/>
        <w:tabs>
          <w:tab w:val="left" w:pos="2835"/>
        </w:tabs>
        <w:ind w:firstLine="709"/>
        <w:rPr>
          <w:rFonts w:ascii="Palatino Linotype" w:hAnsi="Palatino Linotype"/>
          <w:spacing w:val="-8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 xml:space="preserve">- </w:t>
      </w:r>
      <w:r w:rsidRPr="00B9117D">
        <w:rPr>
          <w:rFonts w:ascii="Palatino Linotype" w:hAnsi="Palatino Linotype"/>
          <w:b/>
          <w:i/>
          <w:spacing w:val="-8"/>
          <w:sz w:val="20"/>
          <w:szCs w:val="20"/>
          <w:lang w:val="ru-RU"/>
        </w:rPr>
        <w:t>выкупная сумма</w:t>
      </w:r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 xml:space="preserve"> - сумма, которую страхователь вправе получить при досрочном прекращении действия договора н</w:t>
      </w:r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>а</w:t>
      </w:r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>копительного страхования;</w:t>
      </w:r>
    </w:p>
    <w:p w:rsidR="00FA4964" w:rsidRPr="00622B81" w:rsidRDefault="00FA4964" w:rsidP="00FA4964">
      <w:pPr>
        <w:shd w:val="clear" w:color="auto" w:fill="FFFFFF"/>
        <w:tabs>
          <w:tab w:val="left" w:pos="2835"/>
        </w:tabs>
        <w:ind w:firstLine="709"/>
        <w:rPr>
          <w:rFonts w:ascii="Palatino Linotype" w:hAnsi="Palatino Linotype"/>
          <w:spacing w:val="-8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lastRenderedPageBreak/>
        <w:t xml:space="preserve">- </w:t>
      </w:r>
      <w:r w:rsidRPr="00B9117D">
        <w:rPr>
          <w:rFonts w:ascii="Palatino Linotype" w:hAnsi="Palatino Linotype"/>
          <w:b/>
          <w:i/>
          <w:spacing w:val="-8"/>
          <w:sz w:val="20"/>
          <w:szCs w:val="20"/>
          <w:lang w:val="ru-RU"/>
        </w:rPr>
        <w:t>страховая сумма</w:t>
      </w:r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 xml:space="preserve"> – предельный лимит ответственности, установленный законодательством Республики Таджикистан и (или) определенный договором страхования, исходя, из которого устанавливаются размеры страховых взносов и страховой выплаты при наступлении страхового случая;</w:t>
      </w:r>
    </w:p>
    <w:p w:rsidR="00FA4964" w:rsidRPr="00622B81" w:rsidRDefault="00FA4964" w:rsidP="00FA4964">
      <w:pPr>
        <w:shd w:val="clear" w:color="auto" w:fill="FFFFFF"/>
        <w:tabs>
          <w:tab w:val="left" w:pos="797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11"/>
          <w:sz w:val="20"/>
          <w:szCs w:val="20"/>
          <w:lang w:val="ru-RU"/>
        </w:rPr>
        <w:t xml:space="preserve">- </w:t>
      </w:r>
      <w:r w:rsidRPr="00B9117D">
        <w:rPr>
          <w:rFonts w:ascii="Palatino Linotype" w:hAnsi="Palatino Linotype"/>
          <w:b/>
          <w:i/>
          <w:spacing w:val="3"/>
          <w:sz w:val="20"/>
          <w:szCs w:val="20"/>
          <w:lang w:val="ru-RU"/>
        </w:rPr>
        <w:t>страховая выплата</w:t>
      </w:r>
      <w:r w:rsidRPr="00622B81">
        <w:rPr>
          <w:rFonts w:ascii="Palatino Linotype" w:hAnsi="Palatino Linotype"/>
          <w:spacing w:val="3"/>
          <w:sz w:val="20"/>
          <w:szCs w:val="20"/>
          <w:lang w:val="ru-RU"/>
        </w:rPr>
        <w:t xml:space="preserve"> - денежная сумма, установленная </w:t>
      </w:r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 xml:space="preserve">законодательством Республики Таджикистан </w:t>
      </w:r>
      <w:r w:rsidRPr="00622B81">
        <w:rPr>
          <w:rFonts w:ascii="Palatino Linotype" w:hAnsi="Palatino Linotype"/>
          <w:spacing w:val="3"/>
          <w:sz w:val="20"/>
          <w:szCs w:val="20"/>
          <w:lang w:val="ru-RU"/>
        </w:rPr>
        <w:t xml:space="preserve">и (или) договором </w:t>
      </w:r>
      <w:r w:rsidRPr="00622B81">
        <w:rPr>
          <w:rFonts w:ascii="Palatino Linotype" w:hAnsi="Palatino Linotype"/>
          <w:sz w:val="20"/>
          <w:szCs w:val="20"/>
          <w:lang w:val="ru-RU"/>
        </w:rPr>
        <w:t xml:space="preserve">страхования и выплачиваемая страховщиком страхователю,  </w:t>
      </w:r>
      <w:proofErr w:type="spellStart"/>
      <w:r w:rsidRPr="00622B81">
        <w:rPr>
          <w:rFonts w:ascii="Palatino Linotype" w:hAnsi="Palatino Linotype"/>
          <w:sz w:val="20"/>
          <w:szCs w:val="20"/>
          <w:lang w:val="ru-RU"/>
        </w:rPr>
        <w:t>выгодоприобретателю</w:t>
      </w:r>
      <w:proofErr w:type="spellEnd"/>
      <w:r w:rsidRPr="00622B81">
        <w:rPr>
          <w:rFonts w:ascii="Palatino Linotype" w:hAnsi="Palatino Linotype"/>
          <w:sz w:val="20"/>
          <w:szCs w:val="20"/>
          <w:lang w:val="ru-RU"/>
        </w:rPr>
        <w:t xml:space="preserve"> </w:t>
      </w:r>
      <w:r w:rsidRPr="00622B81">
        <w:rPr>
          <w:rFonts w:ascii="Palatino Linotype" w:hAnsi="Palatino Linotype"/>
          <w:spacing w:val="-3"/>
          <w:sz w:val="20"/>
          <w:szCs w:val="20"/>
          <w:lang w:val="ru-RU"/>
        </w:rPr>
        <w:t>при наступлении стр</w:t>
      </w:r>
      <w:r w:rsidRPr="00622B81">
        <w:rPr>
          <w:rFonts w:ascii="Palatino Linotype" w:hAnsi="Palatino Linotype"/>
          <w:spacing w:val="-3"/>
          <w:sz w:val="20"/>
          <w:szCs w:val="20"/>
          <w:lang w:val="ru-RU"/>
        </w:rPr>
        <w:t>а</w:t>
      </w:r>
      <w:r w:rsidRPr="00622B81">
        <w:rPr>
          <w:rFonts w:ascii="Palatino Linotype" w:hAnsi="Palatino Linotype"/>
          <w:spacing w:val="-3"/>
          <w:sz w:val="20"/>
          <w:szCs w:val="20"/>
          <w:lang w:val="ru-RU"/>
        </w:rPr>
        <w:t>хового случая;</w:t>
      </w:r>
    </w:p>
    <w:p w:rsidR="00FA4964" w:rsidRPr="00622B81" w:rsidRDefault="00FA4964" w:rsidP="00FA4964">
      <w:pPr>
        <w:shd w:val="clear" w:color="auto" w:fill="FFFFFF"/>
        <w:tabs>
          <w:tab w:val="left" w:pos="2835"/>
        </w:tabs>
        <w:ind w:firstLine="709"/>
        <w:rPr>
          <w:rFonts w:ascii="Palatino Linotype" w:hAnsi="Palatino Linotype"/>
          <w:spacing w:val="-8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spacing w:val="-8"/>
          <w:sz w:val="20"/>
          <w:szCs w:val="20"/>
          <w:lang w:val="ru-RU"/>
        </w:rPr>
        <w:t xml:space="preserve">- </w:t>
      </w:r>
      <w:r w:rsidRPr="00B9117D">
        <w:rPr>
          <w:rFonts w:ascii="Palatino Linotype" w:hAnsi="Palatino Linotype"/>
          <w:b/>
          <w:i/>
          <w:spacing w:val="-8"/>
          <w:sz w:val="20"/>
          <w:szCs w:val="20"/>
          <w:lang w:val="ru-RU"/>
        </w:rPr>
        <w:t>страховой портфель</w:t>
      </w:r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 xml:space="preserve"> – совокупность всех заключенных договоров страхования;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spacing w:val="-8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spacing w:val="-8"/>
          <w:sz w:val="20"/>
          <w:szCs w:val="20"/>
          <w:lang w:val="ru-RU"/>
        </w:rPr>
        <w:t xml:space="preserve">- </w:t>
      </w:r>
      <w:r w:rsidRPr="00B9117D">
        <w:rPr>
          <w:rFonts w:ascii="Palatino Linotype" w:hAnsi="Palatino Linotype"/>
          <w:b/>
          <w:i/>
          <w:spacing w:val="-8"/>
          <w:sz w:val="20"/>
          <w:szCs w:val="20"/>
          <w:lang w:val="ru-RU"/>
        </w:rPr>
        <w:t>страховой полис</w:t>
      </w:r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 xml:space="preserve"> – документ, выдаваемый страховщиком страхователю, подтверждающий факт заключения договора страхования;</w:t>
      </w:r>
    </w:p>
    <w:p w:rsidR="00FA4964" w:rsidRPr="00622B81" w:rsidRDefault="00FA4964" w:rsidP="00FA4964">
      <w:pPr>
        <w:shd w:val="clear" w:color="auto" w:fill="FFFFFF"/>
        <w:tabs>
          <w:tab w:val="left" w:pos="2835"/>
        </w:tabs>
        <w:ind w:firstLine="709"/>
        <w:rPr>
          <w:rFonts w:ascii="Palatino Linotype" w:hAnsi="Palatino Linotype"/>
          <w:spacing w:val="-8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spacing w:val="-8"/>
          <w:sz w:val="20"/>
          <w:szCs w:val="20"/>
          <w:lang w:val="ru-RU"/>
        </w:rPr>
        <w:t xml:space="preserve">- </w:t>
      </w:r>
      <w:r w:rsidRPr="00B9117D">
        <w:rPr>
          <w:rFonts w:ascii="Palatino Linotype" w:hAnsi="Palatino Linotype"/>
          <w:b/>
          <w:i/>
          <w:spacing w:val="-8"/>
          <w:sz w:val="20"/>
          <w:szCs w:val="20"/>
          <w:lang w:val="ru-RU"/>
        </w:rPr>
        <w:t>страхование</w:t>
      </w:r>
      <w:r w:rsidRPr="00622B81">
        <w:rPr>
          <w:rFonts w:ascii="Palatino Linotype" w:hAnsi="Palatino Linotype"/>
          <w:b/>
          <w:spacing w:val="-8"/>
          <w:sz w:val="20"/>
          <w:szCs w:val="20"/>
          <w:lang w:val="ru-RU"/>
        </w:rPr>
        <w:t xml:space="preserve"> </w:t>
      </w:r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>– взаимоотношения по защите интересов физических и юридических лиц при наступлении страховых случаев;</w:t>
      </w:r>
    </w:p>
    <w:p w:rsidR="00FA4964" w:rsidRPr="00622B81" w:rsidRDefault="00FA4964" w:rsidP="00FA4964">
      <w:pPr>
        <w:shd w:val="clear" w:color="auto" w:fill="FFFFFF"/>
        <w:tabs>
          <w:tab w:val="left" w:pos="2835"/>
        </w:tabs>
        <w:ind w:firstLine="709"/>
        <w:rPr>
          <w:rFonts w:ascii="Palatino Linotype" w:hAnsi="Palatino Linotype"/>
          <w:spacing w:val="-8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spacing w:val="-8"/>
          <w:sz w:val="20"/>
          <w:szCs w:val="20"/>
          <w:lang w:val="ru-RU"/>
        </w:rPr>
        <w:t xml:space="preserve">- </w:t>
      </w:r>
      <w:proofErr w:type="spellStart"/>
      <w:r w:rsidRPr="00B9117D">
        <w:rPr>
          <w:rFonts w:ascii="Palatino Linotype" w:hAnsi="Palatino Linotype"/>
          <w:b/>
          <w:i/>
          <w:spacing w:val="-8"/>
          <w:sz w:val="20"/>
          <w:szCs w:val="20"/>
          <w:lang w:val="ru-RU"/>
        </w:rPr>
        <w:t>аннуитетное</w:t>
      </w:r>
      <w:proofErr w:type="spellEnd"/>
      <w:r w:rsidRPr="00B9117D">
        <w:rPr>
          <w:rFonts w:ascii="Palatino Linotype" w:hAnsi="Palatino Linotype"/>
          <w:b/>
          <w:i/>
          <w:spacing w:val="-8"/>
          <w:sz w:val="20"/>
          <w:szCs w:val="20"/>
          <w:lang w:val="ru-RU"/>
        </w:rPr>
        <w:t xml:space="preserve"> страхование</w:t>
      </w:r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 xml:space="preserve"> – страхование, предусматривающее заключение договоров страхования по долгосрочным равновеликим платежам;</w:t>
      </w:r>
    </w:p>
    <w:p w:rsidR="00FA4964" w:rsidRPr="00622B81" w:rsidRDefault="00FA4964" w:rsidP="00FA4964">
      <w:pPr>
        <w:shd w:val="clear" w:color="auto" w:fill="FFFFFF"/>
        <w:tabs>
          <w:tab w:val="left" w:pos="2835"/>
        </w:tabs>
        <w:ind w:firstLine="709"/>
        <w:rPr>
          <w:rFonts w:ascii="Palatino Linotype" w:hAnsi="Palatino Linotype"/>
          <w:spacing w:val="-8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spacing w:val="-8"/>
          <w:sz w:val="20"/>
          <w:szCs w:val="20"/>
          <w:lang w:val="ru-RU"/>
        </w:rPr>
        <w:t xml:space="preserve">- </w:t>
      </w:r>
      <w:r w:rsidRPr="00B9117D">
        <w:rPr>
          <w:rFonts w:ascii="Palatino Linotype" w:hAnsi="Palatino Linotype"/>
          <w:b/>
          <w:i/>
          <w:spacing w:val="-8"/>
          <w:sz w:val="20"/>
          <w:szCs w:val="20"/>
          <w:lang w:val="ru-RU"/>
        </w:rPr>
        <w:t>добровольное страхование</w:t>
      </w:r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 xml:space="preserve"> – страхование, осуществляемое добровольно на основании договора между страхователем и страховщиком в  порядке, установленном законодательством Республики Таджикистан;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pacing w:val="2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spacing w:val="2"/>
          <w:sz w:val="20"/>
          <w:szCs w:val="20"/>
          <w:lang w:val="ru-RU"/>
        </w:rPr>
        <w:t xml:space="preserve">- </w:t>
      </w:r>
      <w:proofErr w:type="spellStart"/>
      <w:r w:rsidRPr="00B9117D">
        <w:rPr>
          <w:rFonts w:ascii="Palatino Linotype" w:hAnsi="Palatino Linotype"/>
          <w:b/>
          <w:i/>
          <w:spacing w:val="2"/>
          <w:sz w:val="20"/>
          <w:szCs w:val="20"/>
          <w:lang w:val="ru-RU"/>
        </w:rPr>
        <w:t>сострахование</w:t>
      </w:r>
      <w:proofErr w:type="spellEnd"/>
      <w:r w:rsidRPr="00622B81">
        <w:rPr>
          <w:rFonts w:ascii="Palatino Linotype" w:hAnsi="Palatino Linotype"/>
          <w:b/>
          <w:spacing w:val="2"/>
          <w:sz w:val="20"/>
          <w:szCs w:val="20"/>
          <w:lang w:val="ru-RU"/>
        </w:rPr>
        <w:t xml:space="preserve"> </w:t>
      </w:r>
      <w:r w:rsidRPr="00622B81">
        <w:rPr>
          <w:rFonts w:ascii="Palatino Linotype" w:hAnsi="Palatino Linotype"/>
          <w:spacing w:val="2"/>
          <w:sz w:val="20"/>
          <w:szCs w:val="20"/>
          <w:lang w:val="ru-RU"/>
        </w:rPr>
        <w:t>– страхование, при котором два или более страховщика участвуют определёнными долями в страховании одного и того же риска, выдавая совместный или раздельный полисы, ка</w:t>
      </w:r>
      <w:r w:rsidRPr="00622B81">
        <w:rPr>
          <w:rFonts w:ascii="Palatino Linotype" w:hAnsi="Palatino Linotype"/>
          <w:spacing w:val="2"/>
          <w:sz w:val="20"/>
          <w:szCs w:val="20"/>
          <w:lang w:val="ru-RU"/>
        </w:rPr>
        <w:t>ж</w:t>
      </w:r>
      <w:r w:rsidRPr="00622B81">
        <w:rPr>
          <w:rFonts w:ascii="Palatino Linotype" w:hAnsi="Palatino Linotype"/>
          <w:spacing w:val="2"/>
          <w:sz w:val="20"/>
          <w:szCs w:val="20"/>
          <w:lang w:val="ru-RU"/>
        </w:rPr>
        <w:t>дый на страховую сумму в соответствующей доле;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pacing w:val="2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spacing w:val="2"/>
          <w:sz w:val="20"/>
          <w:szCs w:val="20"/>
          <w:lang w:val="ru-RU"/>
        </w:rPr>
        <w:t xml:space="preserve">- </w:t>
      </w:r>
      <w:r w:rsidRPr="00B9117D">
        <w:rPr>
          <w:rFonts w:ascii="Palatino Linotype" w:hAnsi="Palatino Linotype"/>
          <w:b/>
          <w:i/>
          <w:spacing w:val="2"/>
          <w:sz w:val="20"/>
          <w:szCs w:val="20"/>
          <w:lang w:val="ru-RU"/>
        </w:rPr>
        <w:t>обязательное государственное страхование</w:t>
      </w:r>
      <w:r w:rsidRPr="00622B81">
        <w:rPr>
          <w:rFonts w:ascii="Palatino Linotype" w:hAnsi="Palatino Linotype"/>
          <w:spacing w:val="2"/>
          <w:sz w:val="20"/>
          <w:szCs w:val="20"/>
          <w:lang w:val="ru-RU"/>
        </w:rPr>
        <w:t xml:space="preserve"> – страхование, финансируемое за счет государственного бюджета;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pacing w:val="2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spacing w:val="2"/>
          <w:sz w:val="20"/>
          <w:szCs w:val="20"/>
          <w:lang w:val="ru-RU"/>
        </w:rPr>
        <w:t xml:space="preserve">- </w:t>
      </w:r>
      <w:r w:rsidRPr="00B9117D">
        <w:rPr>
          <w:rFonts w:ascii="Palatino Linotype" w:hAnsi="Palatino Linotype"/>
          <w:b/>
          <w:i/>
          <w:spacing w:val="2"/>
          <w:sz w:val="20"/>
          <w:szCs w:val="20"/>
          <w:lang w:val="ru-RU"/>
        </w:rPr>
        <w:t>обязательное страхование</w:t>
      </w:r>
      <w:r w:rsidRPr="00622B81">
        <w:rPr>
          <w:rFonts w:ascii="Palatino Linotype" w:hAnsi="Palatino Linotype"/>
          <w:spacing w:val="2"/>
          <w:sz w:val="20"/>
          <w:szCs w:val="20"/>
          <w:lang w:val="ru-RU"/>
        </w:rPr>
        <w:t xml:space="preserve"> – страхование, осуществляемое в порядке, установленном законодательством Республики Таджикистан за счет физических и юридических лиц;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pacing w:val="2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spacing w:val="2"/>
          <w:sz w:val="20"/>
          <w:szCs w:val="20"/>
          <w:lang w:val="ru-RU"/>
        </w:rPr>
        <w:t xml:space="preserve">- </w:t>
      </w:r>
      <w:r w:rsidRPr="00B9117D">
        <w:rPr>
          <w:rFonts w:ascii="Palatino Linotype" w:hAnsi="Palatino Linotype"/>
          <w:b/>
          <w:i/>
          <w:spacing w:val="2"/>
          <w:sz w:val="20"/>
          <w:szCs w:val="20"/>
          <w:lang w:val="ru-RU"/>
        </w:rPr>
        <w:t>страховщик (страховая организация)</w:t>
      </w:r>
      <w:r w:rsidRPr="00622B81">
        <w:rPr>
          <w:rFonts w:ascii="Palatino Linotype" w:hAnsi="Palatino Linotype"/>
          <w:spacing w:val="2"/>
          <w:sz w:val="20"/>
          <w:szCs w:val="20"/>
          <w:lang w:val="ru-RU"/>
        </w:rPr>
        <w:t xml:space="preserve"> – юридическое лицо, которое в соответствии с законодательством Республики Таджикистан осуществляет страховую деятельность на основании соответствующей лицензии, выда</w:t>
      </w:r>
      <w:r w:rsidRPr="00622B81">
        <w:rPr>
          <w:rFonts w:ascii="Palatino Linotype" w:hAnsi="Palatino Linotype"/>
          <w:spacing w:val="2"/>
          <w:sz w:val="20"/>
          <w:szCs w:val="20"/>
          <w:lang w:val="ru-RU"/>
        </w:rPr>
        <w:t>н</w:t>
      </w:r>
      <w:r w:rsidRPr="00622B81">
        <w:rPr>
          <w:rFonts w:ascii="Palatino Linotype" w:hAnsi="Palatino Linotype"/>
          <w:spacing w:val="2"/>
          <w:sz w:val="20"/>
          <w:szCs w:val="20"/>
          <w:lang w:val="ru-RU"/>
        </w:rPr>
        <w:t>ной государственным уполномоченным органом;</w:t>
      </w:r>
    </w:p>
    <w:p w:rsidR="00FA4964" w:rsidRPr="00622B81" w:rsidRDefault="00FA4964" w:rsidP="00FA4964">
      <w:pPr>
        <w:shd w:val="clear" w:color="auto" w:fill="FFFFFF"/>
        <w:tabs>
          <w:tab w:val="left" w:pos="2835"/>
        </w:tabs>
        <w:ind w:firstLine="709"/>
        <w:rPr>
          <w:rFonts w:ascii="Palatino Linotype" w:hAnsi="Palatino Linotype"/>
          <w:spacing w:val="-8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spacing w:val="-8"/>
          <w:sz w:val="20"/>
          <w:szCs w:val="20"/>
          <w:lang w:val="ru-RU"/>
        </w:rPr>
        <w:t xml:space="preserve">- </w:t>
      </w:r>
      <w:r w:rsidRPr="00B9117D">
        <w:rPr>
          <w:rFonts w:ascii="Palatino Linotype" w:hAnsi="Palatino Linotype"/>
          <w:b/>
          <w:i/>
          <w:spacing w:val="-8"/>
          <w:sz w:val="20"/>
          <w:szCs w:val="20"/>
          <w:lang w:val="ru-RU"/>
        </w:rPr>
        <w:t>страхователь</w:t>
      </w:r>
      <w:r w:rsidRPr="00622B81">
        <w:rPr>
          <w:rFonts w:ascii="Palatino Linotype" w:hAnsi="Palatino Linotype"/>
          <w:b/>
          <w:spacing w:val="-8"/>
          <w:sz w:val="20"/>
          <w:szCs w:val="20"/>
          <w:lang w:val="ru-RU"/>
        </w:rPr>
        <w:t xml:space="preserve"> </w:t>
      </w:r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>– физическое или юридическое лицо, являющееся стороной в договоре страхования, которое уплачивает страховые взносы и имеет право по закону или в силу договора получить при наступлении страхового случая возмещение в пределах застрахованной ответственности или страховой суммы, оговоренной в договоре страхования;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spacing w:val="-8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spacing w:val="-8"/>
          <w:sz w:val="20"/>
          <w:szCs w:val="20"/>
          <w:lang w:val="ru-RU"/>
        </w:rPr>
        <w:t xml:space="preserve">- </w:t>
      </w:r>
      <w:r w:rsidRPr="00B9117D">
        <w:rPr>
          <w:rFonts w:ascii="Palatino Linotype" w:hAnsi="Palatino Linotype"/>
          <w:b/>
          <w:i/>
          <w:spacing w:val="-8"/>
          <w:sz w:val="20"/>
          <w:szCs w:val="20"/>
          <w:lang w:val="ru-RU"/>
        </w:rPr>
        <w:t>страховой тариф</w:t>
      </w:r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 xml:space="preserve"> – ставка страхового взноса с единицы страховой суммы за определённый период страхования;</w:t>
      </w:r>
    </w:p>
    <w:p w:rsidR="00FA4964" w:rsidRPr="00622B81" w:rsidRDefault="00FA4964" w:rsidP="00FA4964">
      <w:pPr>
        <w:shd w:val="clear" w:color="auto" w:fill="FFFFFF"/>
        <w:tabs>
          <w:tab w:val="left" w:pos="2835"/>
        </w:tabs>
        <w:ind w:firstLine="709"/>
        <w:rPr>
          <w:rFonts w:ascii="Palatino Linotype" w:hAnsi="Palatino Linotype"/>
          <w:spacing w:val="-8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spacing w:val="-8"/>
          <w:sz w:val="20"/>
          <w:szCs w:val="20"/>
          <w:lang w:val="ru-RU"/>
        </w:rPr>
        <w:t xml:space="preserve">- </w:t>
      </w:r>
      <w:r w:rsidRPr="00B9117D">
        <w:rPr>
          <w:rFonts w:ascii="Palatino Linotype" w:hAnsi="Palatino Linotype"/>
          <w:b/>
          <w:i/>
          <w:spacing w:val="-8"/>
          <w:sz w:val="20"/>
          <w:szCs w:val="20"/>
          <w:lang w:val="ru-RU"/>
        </w:rPr>
        <w:t>страховая деятельность</w:t>
      </w:r>
      <w:r w:rsidRPr="00622B81">
        <w:rPr>
          <w:rFonts w:ascii="Palatino Linotype" w:hAnsi="Palatino Linotype"/>
          <w:b/>
          <w:spacing w:val="-8"/>
          <w:sz w:val="20"/>
          <w:szCs w:val="20"/>
          <w:lang w:val="ru-RU"/>
        </w:rPr>
        <w:t xml:space="preserve"> </w:t>
      </w:r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 xml:space="preserve">– сфера деятельности страховщиков по страхованию, перестрахованию, </w:t>
      </w:r>
      <w:proofErr w:type="spellStart"/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>сострахованию</w:t>
      </w:r>
      <w:proofErr w:type="spellEnd"/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>, а также деятельность страховых брокеров, страховых актуариев по услугам, связанным со страхованием и п</w:t>
      </w:r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>е</w:t>
      </w:r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>рестрахованием;</w:t>
      </w:r>
    </w:p>
    <w:p w:rsidR="00FA4964" w:rsidRPr="00622B81" w:rsidRDefault="00FA4964" w:rsidP="00FA4964">
      <w:pPr>
        <w:shd w:val="clear" w:color="auto" w:fill="FFFFFF"/>
        <w:tabs>
          <w:tab w:val="left" w:pos="0"/>
        </w:tabs>
        <w:ind w:firstLine="709"/>
        <w:rPr>
          <w:rFonts w:ascii="Palatino Linotype" w:hAnsi="Palatino Linotype"/>
          <w:spacing w:val="-8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spacing w:val="-8"/>
          <w:sz w:val="20"/>
          <w:szCs w:val="20"/>
          <w:lang w:val="ru-RU"/>
        </w:rPr>
        <w:t>-</w:t>
      </w:r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 xml:space="preserve"> </w:t>
      </w:r>
      <w:proofErr w:type="spellStart"/>
      <w:r w:rsidRPr="00B9117D">
        <w:rPr>
          <w:rFonts w:ascii="Palatino Linotype" w:hAnsi="Palatino Linotype"/>
          <w:b/>
          <w:i/>
          <w:spacing w:val="-8"/>
          <w:sz w:val="20"/>
          <w:szCs w:val="20"/>
          <w:lang w:val="ru-RU"/>
        </w:rPr>
        <w:t>выгодоприобретатель</w:t>
      </w:r>
      <w:proofErr w:type="spellEnd"/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 xml:space="preserve"> – лицо, указанное в договоре страхования, в пользу которого заключен данный договор;</w:t>
      </w:r>
    </w:p>
    <w:p w:rsidR="00FA4964" w:rsidRPr="00622B81" w:rsidRDefault="00FA4964" w:rsidP="00FA4964">
      <w:pPr>
        <w:shd w:val="clear" w:color="auto" w:fill="FFFFFF"/>
        <w:tabs>
          <w:tab w:val="left" w:pos="0"/>
        </w:tabs>
        <w:ind w:firstLine="709"/>
        <w:rPr>
          <w:rFonts w:ascii="Palatino Linotype" w:hAnsi="Palatino Linotype"/>
          <w:spacing w:val="-8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 xml:space="preserve">- </w:t>
      </w:r>
      <w:r w:rsidRPr="00B9117D">
        <w:rPr>
          <w:rFonts w:ascii="Palatino Linotype" w:hAnsi="Palatino Linotype"/>
          <w:b/>
          <w:i/>
          <w:spacing w:val="-8"/>
          <w:sz w:val="20"/>
          <w:szCs w:val="20"/>
          <w:lang w:val="ru-RU"/>
        </w:rPr>
        <w:t>договор страхования</w:t>
      </w:r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 xml:space="preserve"> – письменное соглашение между страхователем и страховщиком, на основании которого страхователь обязуется внести страховой взнос в установленный срок, а страховщик обязуется при наступлении страхового случая осуществить в отношении страхователя страховую выплату;</w:t>
      </w:r>
    </w:p>
    <w:p w:rsidR="00FA4964" w:rsidRPr="00622B81" w:rsidRDefault="00FA4964" w:rsidP="00FA4964">
      <w:pPr>
        <w:shd w:val="clear" w:color="auto" w:fill="FFFFFF"/>
        <w:tabs>
          <w:tab w:val="left" w:pos="0"/>
        </w:tabs>
        <w:ind w:firstLine="709"/>
        <w:rPr>
          <w:rFonts w:ascii="Palatino Linotype" w:hAnsi="Palatino Linotype"/>
          <w:spacing w:val="-8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 xml:space="preserve">- </w:t>
      </w:r>
      <w:r w:rsidRPr="00B9117D">
        <w:rPr>
          <w:rFonts w:ascii="Palatino Linotype" w:hAnsi="Palatino Linotype"/>
          <w:b/>
          <w:i/>
          <w:spacing w:val="-8"/>
          <w:sz w:val="20"/>
          <w:szCs w:val="20"/>
          <w:lang w:val="ru-RU"/>
        </w:rPr>
        <w:t>страховой взнос</w:t>
      </w:r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 xml:space="preserve"> – сумма денег, которую страхователь обязан уплатить страховщику за принятие последним обязатель</w:t>
      </w:r>
      <w:proofErr w:type="gramStart"/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>ств пр</w:t>
      </w:r>
      <w:proofErr w:type="gramEnd"/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 xml:space="preserve">оизвести страховую выплату страхователю, </w:t>
      </w:r>
      <w:proofErr w:type="spellStart"/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>выгодоприобретателю</w:t>
      </w:r>
      <w:proofErr w:type="spellEnd"/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 xml:space="preserve"> в размере, определенном договором страхов</w:t>
      </w:r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>а</w:t>
      </w:r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>ния;</w:t>
      </w:r>
    </w:p>
    <w:p w:rsidR="00FA4964" w:rsidRPr="00622B81" w:rsidRDefault="00FA4964" w:rsidP="00FA4964">
      <w:pPr>
        <w:shd w:val="clear" w:color="auto" w:fill="FFFFFF"/>
        <w:tabs>
          <w:tab w:val="left" w:pos="2835"/>
        </w:tabs>
        <w:ind w:firstLine="709"/>
        <w:rPr>
          <w:rFonts w:ascii="Palatino Linotype" w:hAnsi="Palatino Linotype"/>
          <w:spacing w:val="-8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spacing w:val="-8"/>
          <w:sz w:val="20"/>
          <w:szCs w:val="20"/>
          <w:lang w:val="ru-RU"/>
        </w:rPr>
        <w:t xml:space="preserve">- </w:t>
      </w:r>
      <w:r w:rsidRPr="00B9117D">
        <w:rPr>
          <w:rFonts w:ascii="Palatino Linotype" w:hAnsi="Palatino Linotype"/>
          <w:b/>
          <w:i/>
          <w:spacing w:val="-8"/>
          <w:sz w:val="20"/>
          <w:szCs w:val="20"/>
          <w:lang w:val="ru-RU"/>
        </w:rPr>
        <w:t>страховой случай</w:t>
      </w:r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 xml:space="preserve"> – событие, при наступлении которого в силу закона или договора страхования страховщик обязан произвести страховую выплату страхователю, </w:t>
      </w:r>
      <w:proofErr w:type="spellStart"/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>выгодоприобретателю</w:t>
      </w:r>
      <w:proofErr w:type="spellEnd"/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 xml:space="preserve"> или иным третьим лицам;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bookmarkStart w:id="0" w:name="_Hlk534535465"/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 xml:space="preserve">- </w:t>
      </w:r>
      <w:r w:rsidRPr="00B9117D">
        <w:rPr>
          <w:rFonts w:ascii="Palatino Linotype" w:hAnsi="Palatino Linotype"/>
          <w:b/>
          <w:i/>
          <w:color w:val="000000"/>
          <w:sz w:val="20"/>
          <w:szCs w:val="20"/>
          <w:lang w:val="ru-RU"/>
        </w:rPr>
        <w:t>несчастный случай</w:t>
      </w:r>
      <w:r w:rsidRPr="00622B81">
        <w:rPr>
          <w:rFonts w:ascii="Palatino Linotype" w:hAnsi="Palatino Linotype"/>
          <w:b/>
          <w:color w:val="000000"/>
          <w:sz w:val="20"/>
          <w:szCs w:val="20"/>
          <w:lang w:val="ru-RU"/>
        </w:rPr>
        <w:t xml:space="preserve"> -</w:t>
      </w: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 xml:space="preserve"> наступившее вопреки воле человека внезапное, кратковременное событие (происшествие) в результате внешнего механического, электрического, химического или термического воздействия, а также воздействия природных </w:t>
      </w:r>
      <w:proofErr w:type="gramStart"/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бедствий</w:t>
      </w:r>
      <w:proofErr w:type="gramEnd"/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 xml:space="preserve"> на организм застрахованного, повлекшее за собой вред здоровью, увечье либо смерть.</w:t>
      </w:r>
    </w:p>
    <w:bookmarkEnd w:id="0"/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pacing w:val="-3"/>
          <w:sz w:val="20"/>
          <w:szCs w:val="20"/>
          <w:lang w:val="ru-RU"/>
        </w:rPr>
      </w:pP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b/>
          <w:spacing w:val="-3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spacing w:val="-3"/>
          <w:sz w:val="20"/>
          <w:szCs w:val="20"/>
          <w:lang w:val="ru-RU"/>
        </w:rPr>
        <w:t>Статья 3. Формы страхования</w:t>
      </w:r>
    </w:p>
    <w:p w:rsidR="00FA4964" w:rsidRPr="00622B81" w:rsidRDefault="00FA4964" w:rsidP="00FA4964">
      <w:pPr>
        <w:shd w:val="clear" w:color="auto" w:fill="FFFFFF"/>
        <w:tabs>
          <w:tab w:val="left" w:pos="0"/>
          <w:tab w:val="left" w:pos="797"/>
        </w:tabs>
        <w:ind w:firstLine="709"/>
        <w:rPr>
          <w:rFonts w:ascii="Palatino Linotype" w:hAnsi="Palatino Linotype"/>
          <w:spacing w:val="-10"/>
          <w:sz w:val="20"/>
          <w:szCs w:val="20"/>
          <w:lang w:val="ru-RU"/>
        </w:rPr>
      </w:pPr>
    </w:p>
    <w:p w:rsidR="00FA4964" w:rsidRPr="00622B81" w:rsidRDefault="00FA4964" w:rsidP="00FA4964">
      <w:pPr>
        <w:shd w:val="clear" w:color="auto" w:fill="FFFFFF"/>
        <w:tabs>
          <w:tab w:val="left" w:pos="0"/>
          <w:tab w:val="left" w:pos="797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10"/>
          <w:sz w:val="20"/>
          <w:szCs w:val="20"/>
          <w:lang w:val="ru-RU"/>
        </w:rPr>
        <w:t xml:space="preserve">1.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Страхование осуществляется в добровольной, обязательной и обязательной государственной формах.</w:t>
      </w:r>
    </w:p>
    <w:p w:rsidR="00FA4964" w:rsidRPr="00622B81" w:rsidRDefault="00FA4964" w:rsidP="00FA4964">
      <w:pPr>
        <w:shd w:val="clear" w:color="auto" w:fill="FFFFFF"/>
        <w:tabs>
          <w:tab w:val="left" w:pos="888"/>
        </w:tabs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 xml:space="preserve">2. Добровольное страхование осуществляется на основании договора страхования и правил 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страхования, определяющих общие условия и порядок его осуществления. Правила страхования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 xml:space="preserve"> содержат положения о </w:t>
      </w:r>
      <w:r w:rsidRPr="00622B81">
        <w:rPr>
          <w:rFonts w:ascii="Palatino Linotype" w:hAnsi="Palatino Linotype"/>
          <w:spacing w:val="5"/>
          <w:sz w:val="20"/>
          <w:szCs w:val="20"/>
          <w:lang w:val="ru-RU"/>
        </w:rPr>
        <w:t xml:space="preserve">субъектах  и объектах страхования, страховых случаях, страховых рисках, порядке </w:t>
      </w:r>
      <w:r w:rsidRPr="00622B81">
        <w:rPr>
          <w:rFonts w:ascii="Palatino Linotype" w:hAnsi="Palatino Linotype"/>
          <w:spacing w:val="5"/>
          <w:sz w:val="20"/>
          <w:szCs w:val="20"/>
          <w:lang w:val="ru-RU"/>
        </w:rPr>
        <w:lastRenderedPageBreak/>
        <w:t xml:space="preserve">определения страховой суммы,  страхового тарифа, страховых взносов, порядке </w:t>
      </w:r>
      <w:r w:rsidRPr="00622B81">
        <w:rPr>
          <w:rFonts w:ascii="Palatino Linotype" w:hAnsi="Palatino Linotype"/>
          <w:spacing w:val="4"/>
          <w:sz w:val="20"/>
          <w:szCs w:val="20"/>
          <w:lang w:val="ru-RU"/>
        </w:rPr>
        <w:t>заключения, исполнения и прекращения договоров страхования,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 xml:space="preserve"> </w:t>
      </w:r>
      <w:r w:rsidRPr="00622B81">
        <w:rPr>
          <w:rFonts w:ascii="Palatino Linotype" w:hAnsi="Palatino Linotype"/>
          <w:spacing w:val="4"/>
          <w:sz w:val="20"/>
          <w:szCs w:val="20"/>
          <w:lang w:val="ru-RU"/>
        </w:rPr>
        <w:t xml:space="preserve">правах и обязанностях сторон, </w:t>
      </w:r>
      <w:r w:rsidRPr="00622B81">
        <w:rPr>
          <w:rFonts w:ascii="Palatino Linotype" w:hAnsi="Palatino Linotype"/>
          <w:sz w:val="20"/>
          <w:szCs w:val="20"/>
          <w:lang w:val="ru-RU"/>
        </w:rPr>
        <w:t xml:space="preserve">определения размера убытков или ущерба, порядке определения страховой выплаты, случаях отказа в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страховой выплате и иные положения.</w:t>
      </w:r>
    </w:p>
    <w:p w:rsidR="00FA4964" w:rsidRPr="00622B81" w:rsidRDefault="00FA4964" w:rsidP="00FA4964">
      <w:pPr>
        <w:shd w:val="clear" w:color="auto" w:fill="FFFFFF"/>
        <w:tabs>
          <w:tab w:val="left" w:pos="888"/>
        </w:tabs>
        <w:ind w:firstLine="709"/>
        <w:rPr>
          <w:rFonts w:ascii="Palatino Linotype" w:hAnsi="Palatino Linotype"/>
          <w:spacing w:val="4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 xml:space="preserve">3. Правила страхования разрабатываются страховщиком или объединением страховщиков самостоятельно в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 xml:space="preserve">соответствии с Гражданским кодексом Республики Таджикистан и настоящим Законом </w:t>
      </w:r>
      <w:r w:rsidRPr="00622B81">
        <w:rPr>
          <w:rFonts w:ascii="Palatino Linotype" w:hAnsi="Palatino Linotype"/>
          <w:spacing w:val="4"/>
          <w:sz w:val="20"/>
          <w:szCs w:val="20"/>
          <w:lang w:val="ru-RU"/>
        </w:rPr>
        <w:t>и согласовываются с госуда</w:t>
      </w:r>
      <w:r w:rsidRPr="00622B81">
        <w:rPr>
          <w:rFonts w:ascii="Palatino Linotype" w:hAnsi="Palatino Linotype"/>
          <w:spacing w:val="4"/>
          <w:sz w:val="20"/>
          <w:szCs w:val="20"/>
          <w:lang w:val="ru-RU"/>
        </w:rPr>
        <w:t>р</w:t>
      </w:r>
      <w:r w:rsidRPr="00622B81">
        <w:rPr>
          <w:rFonts w:ascii="Palatino Linotype" w:hAnsi="Palatino Linotype"/>
          <w:spacing w:val="4"/>
          <w:sz w:val="20"/>
          <w:szCs w:val="20"/>
          <w:lang w:val="ru-RU"/>
        </w:rPr>
        <w:t>ственным органом страхового надзора.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z w:val="20"/>
          <w:szCs w:val="20"/>
          <w:lang w:val="ru-RU"/>
        </w:rPr>
        <w:t>4. Обязательное страхование  вводится на основании законодательства Республики Таджикистан на приор</w:t>
      </w:r>
      <w:r w:rsidRPr="00622B81">
        <w:rPr>
          <w:rFonts w:ascii="Palatino Linotype" w:hAnsi="Palatino Linotype"/>
          <w:sz w:val="20"/>
          <w:szCs w:val="20"/>
          <w:lang w:val="ru-RU"/>
        </w:rPr>
        <w:t>и</w:t>
      </w:r>
      <w:r w:rsidRPr="00622B81">
        <w:rPr>
          <w:rFonts w:ascii="Palatino Linotype" w:hAnsi="Palatino Linotype"/>
          <w:sz w:val="20"/>
          <w:szCs w:val="20"/>
          <w:lang w:val="ru-RU"/>
        </w:rPr>
        <w:t>тетные объекты страховой защиты имущественных интересов физических и юридических лиц.</w:t>
      </w:r>
    </w:p>
    <w:p w:rsidR="00FA4964" w:rsidRPr="00622B81" w:rsidRDefault="00FA4964" w:rsidP="00FA4964">
      <w:pPr>
        <w:pStyle w:val="a4"/>
        <w:spacing w:before="0" w:beforeAutospacing="0" w:after="0" w:afterAutospacing="0"/>
        <w:ind w:firstLine="709"/>
        <w:jc w:val="left"/>
        <w:rPr>
          <w:rFonts w:ascii="Palatino Linotype" w:hAnsi="Palatino Linotype"/>
          <w:sz w:val="20"/>
          <w:szCs w:val="20"/>
        </w:rPr>
      </w:pPr>
      <w:r w:rsidRPr="00622B81">
        <w:rPr>
          <w:rFonts w:ascii="Palatino Linotype" w:hAnsi="Palatino Linotype"/>
          <w:sz w:val="20"/>
          <w:szCs w:val="20"/>
        </w:rPr>
        <w:t>5. Законодательством Республики Таджикистан также может быть предусмотрено обязательное страхование жизни,  здоровья и имущества граждан за счет средств соответствующего бюджета.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6. Условия и требования обязательного страхования регулируются законодательством Республики Таджикистан.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7. Обязательное государственное страхование осуществляется исключительно государственными страховыми организациями.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b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spacing w:val="-2"/>
          <w:sz w:val="20"/>
          <w:szCs w:val="20"/>
          <w:lang w:val="ru-RU"/>
        </w:rPr>
        <w:t>Статья 4. Отрасли, классы и виды страхования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</w:p>
    <w:p w:rsidR="00FA4964" w:rsidRPr="00622B81" w:rsidRDefault="00FA4964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1. Для организации и осуществления государственного регулирования и лицензирования страховой деятел</w:t>
      </w: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ь</w:t>
      </w: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ности страхование подразделяется на формы, отрасли, классы и виды.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 xml:space="preserve">2. Отрасль </w:t>
      </w:r>
      <w:r w:rsidR="0061102A" w:rsidRPr="00622B81">
        <w:rPr>
          <w:rFonts w:ascii="Palatino Linotype" w:hAnsi="Palatino Linotype"/>
          <w:color w:val="000000"/>
          <w:sz w:val="20"/>
          <w:szCs w:val="20"/>
          <w:lang w:val="ru-RU"/>
        </w:rPr>
        <w:t>«</w:t>
      </w: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страхование жизни</w:t>
      </w:r>
      <w:r w:rsidR="0061102A" w:rsidRPr="00622B81">
        <w:rPr>
          <w:rFonts w:ascii="Palatino Linotype" w:hAnsi="Palatino Linotype"/>
          <w:color w:val="000000"/>
          <w:sz w:val="20"/>
          <w:szCs w:val="20"/>
          <w:lang w:val="ru-RU"/>
        </w:rPr>
        <w:t>»</w:t>
      </w: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 xml:space="preserve"> включает следующие классы в добровольной форме страхования: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- страхование жизни;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- страхование к наступлению определенного события в жизни;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 xml:space="preserve">- </w:t>
      </w:r>
      <w:proofErr w:type="spellStart"/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аннуитетное</w:t>
      </w:r>
      <w:proofErr w:type="spellEnd"/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 xml:space="preserve"> страхование.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 xml:space="preserve">3. Отрасль </w:t>
      </w:r>
      <w:r w:rsidR="0061102A" w:rsidRPr="00622B81">
        <w:rPr>
          <w:rFonts w:ascii="Palatino Linotype" w:hAnsi="Palatino Linotype"/>
          <w:color w:val="000000"/>
          <w:sz w:val="20"/>
          <w:szCs w:val="20"/>
          <w:lang w:val="ru-RU"/>
        </w:rPr>
        <w:t>«</w:t>
      </w: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общее страхование</w:t>
      </w:r>
      <w:r w:rsidR="0061102A" w:rsidRPr="00622B81">
        <w:rPr>
          <w:rFonts w:ascii="Palatino Linotype" w:hAnsi="Palatino Linotype"/>
          <w:color w:val="000000"/>
          <w:sz w:val="20"/>
          <w:szCs w:val="20"/>
          <w:lang w:val="ru-RU"/>
        </w:rPr>
        <w:t>»</w:t>
      </w: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 xml:space="preserve"> включает следующие классы в добровольной форме страхования: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- страхование от несчастных случаев;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- страхование на случай болезни;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- страхование автомобильного транспорта;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- страхование железнодорожного транспорта;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- страхование воздушного транспорта;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- страхование водного транспорта;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- страхование грузов;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- страхование имущества от ущерба, за исключением классов, указанных в абзацах третьем и седьмом н</w:t>
      </w: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а</w:t>
      </w: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стоящей части;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- страхование гражданско-правовой ответственности владельцев автомобильного транспорта;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- страхование гражданско-правовой ответственности владельцев воздушного транспорта;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- страхование гражданско-правовой ответственности владельцев водного транспорта;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- страхование гражданско-правовой ответственности, за исключением классов, указанных в абзацах девятом и одиннадцатом настоящей части;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- страхование займов;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- ипотечное страхование;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- страхование гарантий;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- страхование от прочих финансовых убытков;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- страхование судебных расходов.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4. Дополнительные требования по условиям проведения отдельного класса (вида) страхования в добровольной форме страхования в рамках отдельных классов (видов) страхования устанавливаются нормативными правовыми актами государственного уполномоченного органа.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5. Вид страхования представляет собой страховой продукт, разрабатываемый страховой организацией в форме нормативного акта и предоставляемый страхователю в пределах одного или нескольких кла</w:t>
      </w: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с</w:t>
      </w: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сов страхования посредством заключения договора страхования. Страховая организация вправе осущест</w:t>
      </w: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в</w:t>
      </w: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лять деятельность по заключению договора страхования в форме договора присоединения с выдачей страхователю страхового полиса только после согласования правил страхования с государственным органом страхового надзора и получения лицензии.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6. Каждый вид обязательного страхования является отдельным классом страхования. Содержание каждого класса в обязательной форме страхования и дополнительные требования по условиям его проведения устанавливаю</w:t>
      </w: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т</w:t>
      </w: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ся законом, регулирующим обязательное страхование.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lastRenderedPageBreak/>
        <w:t>7. Совмещение отраслей и классов страхования регулируется нормативными правовыми актами государс</w:t>
      </w: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т</w:t>
      </w: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венного органа страхового надзора.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8. Содержание классов страхования:</w:t>
      </w:r>
    </w:p>
    <w:p w:rsidR="00FA4964" w:rsidRPr="00622B81" w:rsidRDefault="00B20C2D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–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 xml:space="preserve"> страхование жизни представляет собой совокупность видов страхования, предусматривающих осуществл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>е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>ние страховой выплаты в случаях смерти застрахованного или дожития им до окончания срока страхования либо о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>п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>ределенного договором страхования возраста;</w:t>
      </w:r>
    </w:p>
    <w:p w:rsidR="00FA4964" w:rsidRPr="00622B81" w:rsidRDefault="00B20C2D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–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 xml:space="preserve"> страхование к наступлению определенного события в жизни представляет собой совокупность видов накопительного страхования, предусматривающих осуществление страховой выплаты в фиксированной сумме в случаях наступления заранее оговоренного события в жизни (бракосочетания или рождения ребе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>н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>ка) застрахованного;</w:t>
      </w:r>
    </w:p>
    <w:p w:rsidR="00FA4964" w:rsidRPr="00622B81" w:rsidRDefault="00B20C2D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–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 xml:space="preserve"> </w:t>
      </w:r>
      <w:proofErr w:type="spellStart"/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>аннуитетное</w:t>
      </w:r>
      <w:proofErr w:type="spellEnd"/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 xml:space="preserve"> страхование представляет собой совокупность видов личного страхования, предусматривающих осуществление периодических страховых выплат в виде пенсии или ренты в случаях достижения застрахованным определенного возраста, утраты трудоспособности (по возрасту, по инвалидности, по болезни), смерти кормильца, безработицы или иных случаях, приводящих к снижению или потере з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>а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>страхованным личных доходов;</w:t>
      </w:r>
    </w:p>
    <w:p w:rsidR="00FA4964" w:rsidRPr="00622B81" w:rsidRDefault="00B20C2D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proofErr w:type="gramStart"/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–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 xml:space="preserve"> страхование от несчастного случая представляет собой совокупность видов страхования, предусматривающих осуществление страховой выплаты в фиксированной сумме и (или) в размере частичной или полной компенсации расходов застрахованного в случаях смерти, утраты (полной или частичной) трудоспособности (общей или профессиональной) или иного причинения вреда здоровью застрахованного в результате несчастного случая, профессионального заболевания, за исключением страхования рисков, ук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>а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>занных в абзаце втором части 3 настоящей</w:t>
      </w:r>
      <w:proofErr w:type="gramEnd"/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 xml:space="preserve"> статьи;</w:t>
      </w:r>
    </w:p>
    <w:p w:rsidR="00FA4964" w:rsidRPr="00622B81" w:rsidRDefault="00B20C2D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–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 xml:space="preserve"> страхование на случай болезни представляет собой совокупность видов страхования, предусматривающих осуществление страховой выплаты в фиксированной сумме и (или) в размере частичной или полной компенсации расходов застрахованного в связи с заболеванием или иным расстройством здоровья, за исключением страхования классов, указанных в абзаце первом части 3 настоящей статьи;</w:t>
      </w:r>
    </w:p>
    <w:p w:rsidR="00FA4964" w:rsidRPr="00622B81" w:rsidRDefault="00B20C2D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proofErr w:type="gramStart"/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–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 xml:space="preserve"> страхование средств транспорта, перечисленных в абзацах третьем и шестом части 3 настоящей статьи, представляет собой совокупность видов страхования, предусматривающих осуществление страховых выплат в разм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>е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>ре частичной или полной компенсации ущерба, нанесенного имущественным интересам лица, связанным с владением, пользованием, распоряжением транспортным средством, включая угон или кражу, а также вследствие его поврежд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>е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>ния или уничтожения;</w:t>
      </w:r>
      <w:proofErr w:type="gramEnd"/>
    </w:p>
    <w:p w:rsidR="00FA4964" w:rsidRPr="00622B81" w:rsidRDefault="00B20C2D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–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 xml:space="preserve"> страхование грузов представляет собой совокупность видов страхования, предусматривающих осуществление страховых выплат в размере частичной или полной компенсации ущерба, нанесенного имущественным интересам лица, связанным с владением, пользованием, распоряжением грузом, включая багаж, товары и все прочие виды продукции вследствие их повреждения, уничтожения, пропажи, независимо от способа транспортировки;</w:t>
      </w:r>
    </w:p>
    <w:p w:rsidR="00FA4964" w:rsidRPr="00622B81" w:rsidRDefault="00B20C2D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–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 xml:space="preserve"> страхование имущества представляет собой совокупность видов страхования, предусматривающих осуществление страховых выплат в размере частичной или полной компенсации ущерба, нанесенного имущественным интересам лица, связанным с владением, пользованием, распоряжением имуществом вследствие его повреждения или уничтожения, кражи, за исключением имущества, перечисленного в абзацах третьем и седьмом части 3 настоящей статьи;</w:t>
      </w:r>
    </w:p>
    <w:p w:rsidR="00FA4964" w:rsidRPr="00622B81" w:rsidRDefault="00B20C2D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proofErr w:type="gramStart"/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–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 xml:space="preserve"> страхование гражданско-правовой ответственности владельцев средств транспорта, предусмотренное абзацами девятым и одиннадцатым части 3 настоящей статьи,  представляет собой совокупность видов страхования, предусматривающих осуществление страховых выплат в размере частичной или полной компенсации ущерба, нанесенн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>о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>го имущественным интересам лица, связанным с его обязанностью возместить ущерб, нанесенный третьим лицам, в связи с использованием им транспортного средства, включая гра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>ж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>данско-правовую ответственность перевозчика;</w:t>
      </w:r>
      <w:proofErr w:type="gramEnd"/>
    </w:p>
    <w:p w:rsidR="00FA4964" w:rsidRPr="00622B81" w:rsidRDefault="00B20C2D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–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 xml:space="preserve"> страхование гражданско-правовой ответственности представляет собой совокупность видов страхования, предусматривающих осуществление страховых выплат в размере частичной или полной компенсации ущерба, нанесенного имущественным интересам лица, связанным с его обязанностью возместить ущерб, нанесенный третьим лицам, вследствие страхования всех рисков, за исключением рисков, указанных в абзацах девятом и одиннадцатом части 3 настоящей статьи;</w:t>
      </w:r>
    </w:p>
    <w:p w:rsidR="00FA4964" w:rsidRPr="00622B81" w:rsidRDefault="00B20C2D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–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 xml:space="preserve"> страхование займов представляет собой совокупность видов страхования, предусматривающих осуществление страховых выплат при возникновении убытков кредитора в результате неисполнения страхователем (заемщиком) обязательств перед кредитором;</w:t>
      </w:r>
    </w:p>
    <w:p w:rsidR="00B20C2D" w:rsidRPr="0088487F" w:rsidRDefault="00B20C2D" w:rsidP="00B20C2D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lastRenderedPageBreak/>
        <w:t>–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 xml:space="preserve"> ипотечное страхование представляет собой вид страхования, предусматривающий осуществление страховых выплат в размере частичной или полной компенсации ущерба, нанесенного имущественным и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>н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>тересам кредитора в результате неисполнения заемщиком обязательств по договору ипотечного жилищн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>о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>го займа, в случае снижения рыночной стоимости жилья, выступающего залоговым имуществом по ип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>о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>течному жилищному займу;</w:t>
      </w:r>
      <w:r w:rsidRPr="00622B81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Pr="000E72E5">
        <w:rPr>
          <w:rFonts w:ascii="Palatino Linotype" w:hAnsi="Palatino Linotype"/>
          <w:b/>
          <w:color w:val="000000"/>
          <w:sz w:val="20"/>
          <w:szCs w:val="20"/>
        </w:rPr>
        <w:t>(ЗРТ от 14.03.14 г., № 1079)</w:t>
      </w:r>
    </w:p>
    <w:p w:rsidR="00FA4964" w:rsidRPr="00622B81" w:rsidRDefault="00B20C2D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–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 xml:space="preserve"> страхование гарантий представляет собой совокупность видов страхования, предусматривающих осуществление страховых выплат в размере частичной или полной компенсации ущерба, нанесенного имущественным интер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>е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>сам лица, выдавшего гарантию, в результате его обязанности исполнить выданную гарантию</w:t>
      </w:r>
      <w:bookmarkStart w:id="1" w:name="SUB71300"/>
      <w:bookmarkEnd w:id="1"/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>;</w:t>
      </w:r>
    </w:p>
    <w:p w:rsidR="00FA4964" w:rsidRPr="00622B81" w:rsidRDefault="00B20C2D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proofErr w:type="gramStart"/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–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 xml:space="preserve"> страхование от прочих финансовых убытков представляет собой совокупность видов страхования, пред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>у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>сматривающих осуществление страховых выплат при возникновении убытков в результате потери работы, потери дохода, природных стихийных бедствий, непрерывных, непредвиденных расходов, потери рыночной стоимости и других убытков в результате осуществления финансово-хозяйственной деятельности, за исключением страхования рисков, указанных в абзацах двенадцатом и пятнадцатом части 3 насто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>я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>щей статьи;</w:t>
      </w:r>
      <w:proofErr w:type="gramEnd"/>
    </w:p>
    <w:p w:rsidR="00FA4964" w:rsidRPr="00622B81" w:rsidRDefault="00B20C2D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bookmarkStart w:id="2" w:name="SUB71400"/>
      <w:bookmarkEnd w:id="2"/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–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 xml:space="preserve"> страхование судебных расходов представляет собой совокупность видов страхования, предусматривающих осуществление страховых выплат при потерях страхователя (застрахованного) в результате пон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>е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>сенных им расходов в связи с судебным разбирательством;</w:t>
      </w:r>
    </w:p>
    <w:p w:rsidR="00FA4964" w:rsidRPr="00622B81" w:rsidRDefault="00B20C2D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bookmarkStart w:id="3" w:name="SUB71500"/>
      <w:bookmarkEnd w:id="3"/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–</w:t>
      </w:r>
      <w:r w:rsidR="00FA4964" w:rsidRPr="00622B81">
        <w:rPr>
          <w:rFonts w:ascii="Palatino Linotype" w:hAnsi="Palatino Linotype"/>
          <w:color w:val="000000"/>
          <w:sz w:val="20"/>
          <w:szCs w:val="20"/>
          <w:lang w:val="ru-RU"/>
        </w:rPr>
        <w:t xml:space="preserve"> по договорам страхования рисков, указанных в абзацах одиннадцатом и тринадцатом части 3 настоящей статьи, может быть застрахован риск только самого страхователя и только в его пользу.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b/>
          <w:spacing w:val="-2"/>
          <w:sz w:val="20"/>
          <w:szCs w:val="20"/>
          <w:lang w:val="ru-RU"/>
        </w:rPr>
      </w:pP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b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spacing w:val="-2"/>
          <w:sz w:val="20"/>
          <w:szCs w:val="20"/>
          <w:lang w:val="ru-RU"/>
        </w:rPr>
        <w:t>Статья 5. Объекты страхования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pacing w:val="-17"/>
          <w:sz w:val="20"/>
          <w:szCs w:val="20"/>
          <w:lang w:val="ru-RU"/>
        </w:rPr>
      </w:pP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17"/>
          <w:sz w:val="20"/>
          <w:szCs w:val="20"/>
          <w:lang w:val="ru-RU"/>
        </w:rPr>
        <w:t>1.</w:t>
      </w:r>
      <w:r w:rsidRPr="00622B81">
        <w:rPr>
          <w:rFonts w:ascii="Palatino Linotype" w:hAnsi="Palatino Linotype"/>
          <w:sz w:val="20"/>
          <w:szCs w:val="20"/>
          <w:lang w:val="ru-RU"/>
        </w:rPr>
        <w:t xml:space="preserve">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Объектами личного страхования могут быть имущественные интересы, связанные с нижеуказанными факт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о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рами:</w:t>
      </w:r>
    </w:p>
    <w:p w:rsidR="00FA4964" w:rsidRPr="00622B81" w:rsidRDefault="00FA4964" w:rsidP="00FA4964">
      <w:pPr>
        <w:shd w:val="clear" w:color="auto" w:fill="FFFFFF"/>
        <w:tabs>
          <w:tab w:val="left" w:pos="845"/>
        </w:tabs>
        <w:ind w:firstLine="709"/>
        <w:rPr>
          <w:rFonts w:ascii="Palatino Linotype" w:hAnsi="Palatino Linotype"/>
          <w:spacing w:val="-14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5"/>
          <w:sz w:val="20"/>
          <w:szCs w:val="20"/>
          <w:lang w:val="ru-RU"/>
        </w:rPr>
        <w:t xml:space="preserve">- дожитием граждан до определенного возраста или срока, со смертью, с наступлением иных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событий в жизни граждан (страхование жизни);</w:t>
      </w:r>
    </w:p>
    <w:p w:rsidR="00FA4964" w:rsidRPr="00622B81" w:rsidRDefault="00FA4964" w:rsidP="00FA4964">
      <w:pPr>
        <w:shd w:val="clear" w:color="auto" w:fill="FFFFFF"/>
        <w:tabs>
          <w:tab w:val="left" w:pos="845"/>
        </w:tabs>
        <w:ind w:firstLine="709"/>
        <w:rPr>
          <w:rFonts w:ascii="Palatino Linotype" w:hAnsi="Palatino Linotype"/>
          <w:spacing w:val="-8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 xml:space="preserve">- причинением вреда жизни, здоровью граждан, оказанием им медицинских услуг (страхование от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несчас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т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ных случаев и болезней, медицинское страхование).</w:t>
      </w:r>
    </w:p>
    <w:p w:rsidR="00FA4964" w:rsidRPr="00622B81" w:rsidRDefault="00FA4964" w:rsidP="00FA4964">
      <w:pPr>
        <w:shd w:val="clear" w:color="auto" w:fill="FFFFFF"/>
        <w:tabs>
          <w:tab w:val="left" w:pos="888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12"/>
          <w:sz w:val="20"/>
          <w:szCs w:val="20"/>
          <w:lang w:val="ru-RU"/>
        </w:rPr>
        <w:t>2.</w:t>
      </w:r>
      <w:r w:rsidRPr="00622B81">
        <w:rPr>
          <w:rFonts w:ascii="Palatino Linotype" w:hAnsi="Palatino Linotype"/>
          <w:sz w:val="20"/>
          <w:szCs w:val="20"/>
          <w:lang w:val="ru-RU"/>
        </w:rPr>
        <w:tab/>
      </w: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 xml:space="preserve">Объектами имущественного страхования  могут быть  имущественные  интересы,  связанные,  в </w:t>
      </w:r>
      <w:r w:rsidRPr="00622B81">
        <w:rPr>
          <w:rFonts w:ascii="Palatino Linotype" w:hAnsi="Palatino Linotype"/>
          <w:spacing w:val="-3"/>
          <w:sz w:val="20"/>
          <w:szCs w:val="20"/>
          <w:lang w:val="ru-RU"/>
        </w:rPr>
        <w:t>частности, с нижеуказанными факторами:</w:t>
      </w:r>
    </w:p>
    <w:p w:rsidR="00FA4964" w:rsidRPr="00622B81" w:rsidRDefault="00FA4964" w:rsidP="00FA4964">
      <w:pPr>
        <w:shd w:val="clear" w:color="auto" w:fill="FFFFFF"/>
        <w:tabs>
          <w:tab w:val="left" w:pos="0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15"/>
          <w:sz w:val="20"/>
          <w:szCs w:val="20"/>
          <w:lang w:val="ru-RU"/>
        </w:rPr>
        <w:t xml:space="preserve">-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владением, пользованием и распоряжением имуществом (страхование имущества);</w:t>
      </w:r>
    </w:p>
    <w:p w:rsidR="00FA4964" w:rsidRPr="00622B81" w:rsidRDefault="00FA4964" w:rsidP="00FA4964">
      <w:pPr>
        <w:shd w:val="clear" w:color="auto" w:fill="FFFFFF"/>
        <w:tabs>
          <w:tab w:val="left" w:pos="1018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z w:val="20"/>
          <w:szCs w:val="20"/>
          <w:lang w:val="ru-RU"/>
        </w:rPr>
        <w:t xml:space="preserve">- обязанностью возместить причиненный другим лицам вред (риск гражданской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ответственности);</w:t>
      </w:r>
    </w:p>
    <w:p w:rsidR="00FA4964" w:rsidRPr="00622B81" w:rsidRDefault="00FA4964" w:rsidP="00FA4964">
      <w:pPr>
        <w:shd w:val="clear" w:color="auto" w:fill="FFFFFF"/>
        <w:tabs>
          <w:tab w:val="left" w:pos="0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z w:val="20"/>
          <w:szCs w:val="20"/>
          <w:lang w:val="ru-RU"/>
        </w:rPr>
        <w:t xml:space="preserve">-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осуществлением предпринимательской деятельности (страхование предпринимательских рисков).</w:t>
      </w:r>
    </w:p>
    <w:p w:rsidR="00FA4964" w:rsidRPr="00622B81" w:rsidRDefault="00FA4964" w:rsidP="00FA4964">
      <w:pPr>
        <w:shd w:val="clear" w:color="auto" w:fill="FFFFFF"/>
        <w:tabs>
          <w:tab w:val="left" w:pos="811"/>
        </w:tabs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3"/>
          <w:sz w:val="20"/>
          <w:szCs w:val="20"/>
          <w:lang w:val="ru-RU"/>
        </w:rPr>
        <w:t xml:space="preserve">3. Если законодательством Республики Таджикистан не установлено иное, допускается страхование объектов, относящихся к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разным видам имущественного страхования и (или) личного страхования (комбинированное страхование).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spacing w:val="1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>4. Страхование имущественных интересов, расположенных на территории Республики Таджикистан, осуществляют исключительно страховые организации</w:t>
      </w:r>
      <w:r w:rsidR="00622B81">
        <w:rPr>
          <w:rFonts w:ascii="Palatino Linotype" w:hAnsi="Palatino Linotype"/>
          <w:spacing w:val="1"/>
          <w:sz w:val="20"/>
          <w:szCs w:val="20"/>
          <w:lang w:val="ru-RU"/>
        </w:rPr>
        <w:t xml:space="preserve"> </w:t>
      </w:r>
      <w:r w:rsidR="00622B81" w:rsidRPr="00622B81">
        <w:rPr>
          <w:rFonts w:ascii="Palatino Linotype" w:hAnsi="Palatino Linotype"/>
          <w:spacing w:val="1"/>
          <w:sz w:val="20"/>
          <w:szCs w:val="20"/>
          <w:lang w:val="ru-RU"/>
        </w:rPr>
        <w:t>–</w:t>
      </w:r>
      <w:r w:rsidR="00622B81">
        <w:rPr>
          <w:rFonts w:ascii="Palatino Linotype" w:hAnsi="Palatino Linotype"/>
          <w:spacing w:val="1"/>
          <w:sz w:val="20"/>
          <w:szCs w:val="20"/>
          <w:lang w:val="ru-RU"/>
        </w:rPr>
        <w:t xml:space="preserve"> </w:t>
      </w: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>юридические лица Республики Таджик</w:t>
      </w: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>и</w:t>
      </w: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>стан.</w:t>
      </w:r>
    </w:p>
    <w:p w:rsidR="00FA4964" w:rsidRPr="00622B81" w:rsidRDefault="00FA4964" w:rsidP="00FA4964">
      <w:pPr>
        <w:shd w:val="clear" w:color="auto" w:fill="FFFFFF"/>
        <w:tabs>
          <w:tab w:val="left" w:pos="811"/>
        </w:tabs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5. Объекты страхования, финансирование которых осуществляется по государственным инвестиционным программам, в части доли Республики Таджикистан должны страховаться в страховых организациях</w:t>
      </w:r>
      <w:r w:rsidR="0088487F">
        <w:rPr>
          <w:rFonts w:ascii="Palatino Linotype" w:hAnsi="Palatino Linotype"/>
          <w:spacing w:val="-2"/>
          <w:sz w:val="20"/>
          <w:szCs w:val="20"/>
          <w:lang w:val="ru-RU"/>
        </w:rPr>
        <w:t xml:space="preserve"> </w:t>
      </w:r>
      <w:r w:rsidR="0088487F" w:rsidRPr="0088487F">
        <w:rPr>
          <w:rFonts w:ascii="Palatino Linotype" w:hAnsi="Palatino Linotype"/>
          <w:spacing w:val="-2"/>
          <w:sz w:val="20"/>
          <w:szCs w:val="20"/>
          <w:lang w:val="ru-RU"/>
        </w:rPr>
        <w:t>–</w:t>
      </w:r>
      <w:r w:rsidR="0088487F">
        <w:rPr>
          <w:rFonts w:ascii="Palatino Linotype" w:hAnsi="Palatino Linotype"/>
          <w:spacing w:val="-2"/>
          <w:sz w:val="20"/>
          <w:szCs w:val="20"/>
          <w:lang w:val="ru-RU"/>
        </w:rPr>
        <w:t xml:space="preserve">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юридических лицах  Республики Таджикистан.</w:t>
      </w:r>
    </w:p>
    <w:p w:rsidR="00FA4964" w:rsidRPr="00622B81" w:rsidRDefault="00FA4964" w:rsidP="00FA4964">
      <w:pPr>
        <w:shd w:val="clear" w:color="auto" w:fill="FFFFFF"/>
        <w:tabs>
          <w:tab w:val="left" w:pos="811"/>
        </w:tabs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b/>
          <w:spacing w:val="-3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spacing w:val="-3"/>
          <w:sz w:val="20"/>
          <w:szCs w:val="20"/>
          <w:lang w:val="ru-RU"/>
        </w:rPr>
        <w:t>Статья 6. Участники отношений страховой деятельности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1. Участниками отношений страховой деятельности являются:</w:t>
      </w:r>
    </w:p>
    <w:p w:rsidR="00FA4964" w:rsidRPr="00622B81" w:rsidRDefault="00FA4964" w:rsidP="00FA4964">
      <w:pPr>
        <w:shd w:val="clear" w:color="auto" w:fill="FFFFFF"/>
        <w:tabs>
          <w:tab w:val="left" w:pos="811"/>
        </w:tabs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 xml:space="preserve">- страхователи,  </w:t>
      </w:r>
      <w:proofErr w:type="spellStart"/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выгодоприобретатели</w:t>
      </w:r>
      <w:proofErr w:type="spellEnd"/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;</w:t>
      </w:r>
    </w:p>
    <w:p w:rsidR="00FA4964" w:rsidRPr="00622B81" w:rsidRDefault="00FA4964" w:rsidP="00FA4964">
      <w:pPr>
        <w:shd w:val="clear" w:color="auto" w:fill="FFFFFF"/>
        <w:tabs>
          <w:tab w:val="left" w:pos="811"/>
        </w:tabs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- страховщики (страховые организации);</w:t>
      </w:r>
    </w:p>
    <w:p w:rsidR="00FA4964" w:rsidRPr="00622B81" w:rsidRDefault="00FA4964" w:rsidP="00FA4964">
      <w:pPr>
        <w:shd w:val="clear" w:color="auto" w:fill="FFFFFF"/>
        <w:tabs>
          <w:tab w:val="left" w:pos="811"/>
        </w:tabs>
        <w:ind w:firstLine="709"/>
        <w:rPr>
          <w:rFonts w:ascii="Palatino Linotype" w:hAnsi="Palatino Linotype"/>
          <w:spacing w:val="-3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 xml:space="preserve">- </w:t>
      </w:r>
      <w:r w:rsidRPr="00622B81">
        <w:rPr>
          <w:rFonts w:ascii="Palatino Linotype" w:hAnsi="Palatino Linotype"/>
          <w:spacing w:val="-3"/>
          <w:sz w:val="20"/>
          <w:szCs w:val="20"/>
          <w:lang w:val="ru-RU"/>
        </w:rPr>
        <w:t>страховые агенты;</w:t>
      </w:r>
    </w:p>
    <w:p w:rsidR="00FA4964" w:rsidRPr="00622B81" w:rsidRDefault="00FA4964" w:rsidP="00FA4964">
      <w:pPr>
        <w:shd w:val="clear" w:color="auto" w:fill="FFFFFF"/>
        <w:tabs>
          <w:tab w:val="left" w:pos="811"/>
        </w:tabs>
        <w:ind w:firstLine="709"/>
        <w:rPr>
          <w:rFonts w:ascii="Palatino Linotype" w:hAnsi="Palatino Linotype"/>
          <w:spacing w:val="-7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3"/>
          <w:sz w:val="20"/>
          <w:szCs w:val="20"/>
          <w:lang w:val="ru-RU"/>
        </w:rPr>
        <w:t>- страховые брокеры;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 xml:space="preserve">- </w:t>
      </w:r>
      <w:r w:rsidRPr="00622B81">
        <w:rPr>
          <w:rFonts w:ascii="Palatino Linotype" w:hAnsi="Palatino Linotype"/>
          <w:spacing w:val="-3"/>
          <w:sz w:val="20"/>
          <w:szCs w:val="20"/>
          <w:lang w:val="ru-RU"/>
        </w:rPr>
        <w:t>страховые актуарии;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11"/>
          <w:sz w:val="20"/>
          <w:szCs w:val="20"/>
          <w:lang w:val="ru-RU"/>
        </w:rPr>
        <w:t>-</w:t>
      </w:r>
      <w:r w:rsidRPr="00622B81">
        <w:rPr>
          <w:rFonts w:ascii="Palatino Linotype" w:hAnsi="Palatino Linotype"/>
          <w:sz w:val="20"/>
          <w:szCs w:val="20"/>
          <w:lang w:val="ru-RU"/>
        </w:rPr>
        <w:t xml:space="preserve"> </w:t>
      </w:r>
      <w:r w:rsidRPr="00622B81">
        <w:rPr>
          <w:rFonts w:ascii="Palatino Linotype" w:hAnsi="Palatino Linotype"/>
          <w:spacing w:val="3"/>
          <w:sz w:val="20"/>
          <w:szCs w:val="20"/>
          <w:lang w:val="ru-RU"/>
        </w:rPr>
        <w:t xml:space="preserve">орган, к компетенции которого относится осуществление </w:t>
      </w:r>
      <w:r w:rsidRPr="00622B81">
        <w:rPr>
          <w:rFonts w:ascii="Palatino Linotype" w:hAnsi="Palatino Linotype"/>
          <w:spacing w:val="-3"/>
          <w:sz w:val="20"/>
          <w:szCs w:val="20"/>
          <w:lang w:val="ru-RU"/>
        </w:rPr>
        <w:t xml:space="preserve">функций по  надзору и регулированию страховой деятельности (далее – государственный орган страхового </w:t>
      </w:r>
      <w:r w:rsidRPr="00622B81">
        <w:rPr>
          <w:rFonts w:ascii="Palatino Linotype" w:hAnsi="Palatino Linotype"/>
          <w:spacing w:val="-5"/>
          <w:sz w:val="20"/>
          <w:szCs w:val="20"/>
          <w:lang w:val="ru-RU"/>
        </w:rPr>
        <w:t>надзора).</w:t>
      </w:r>
    </w:p>
    <w:p w:rsidR="00FA4964" w:rsidRPr="00622B81" w:rsidRDefault="00FA4964" w:rsidP="00FA4964">
      <w:pPr>
        <w:shd w:val="clear" w:color="auto" w:fill="FFFFFF"/>
        <w:tabs>
          <w:tab w:val="left" w:pos="792"/>
        </w:tabs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10"/>
          <w:sz w:val="20"/>
          <w:szCs w:val="20"/>
          <w:lang w:val="ru-RU"/>
        </w:rPr>
        <w:t xml:space="preserve">2. </w:t>
      </w:r>
      <w:r w:rsidRPr="00622B81">
        <w:rPr>
          <w:rFonts w:ascii="Palatino Linotype" w:hAnsi="Palatino Linotype"/>
          <w:sz w:val="20"/>
          <w:szCs w:val="20"/>
          <w:lang w:val="ru-RU"/>
        </w:rPr>
        <w:t xml:space="preserve"> Страховщики (страховые организации)</w:t>
      </w:r>
      <w:r w:rsidRPr="00622B81">
        <w:rPr>
          <w:rFonts w:ascii="Palatino Linotype" w:hAnsi="Palatino Linotype"/>
          <w:spacing w:val="-3"/>
          <w:sz w:val="20"/>
          <w:szCs w:val="20"/>
          <w:lang w:val="ru-RU"/>
        </w:rPr>
        <w:t xml:space="preserve">, страховые брокеры и страховые актуарии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являются субъе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к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тами стр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а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ховой деятельности.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3"/>
          <w:sz w:val="20"/>
          <w:szCs w:val="20"/>
          <w:lang w:val="ru-RU"/>
        </w:rPr>
        <w:lastRenderedPageBreak/>
        <w:t xml:space="preserve">3. Сведения о субъектах страховой деятельности подлежат внесению в Единый государственный реестр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 xml:space="preserve">субъектов </w:t>
      </w:r>
      <w:r w:rsidRPr="00622B81">
        <w:rPr>
          <w:rFonts w:ascii="Palatino Linotype" w:hAnsi="Palatino Linotype"/>
          <w:spacing w:val="3"/>
          <w:sz w:val="20"/>
          <w:szCs w:val="20"/>
          <w:lang w:val="ru-RU"/>
        </w:rPr>
        <w:t xml:space="preserve">страховой деятельности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 xml:space="preserve">в порядке, установленном Законом Республики Таджикистан </w:t>
      </w:r>
      <w:r w:rsidR="0061102A" w:rsidRPr="00622B81">
        <w:rPr>
          <w:rFonts w:ascii="Palatino Linotype" w:hAnsi="Palatino Linotype"/>
          <w:spacing w:val="-2"/>
          <w:sz w:val="20"/>
          <w:szCs w:val="20"/>
          <w:lang w:val="ru-RU"/>
        </w:rPr>
        <w:t>«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О лицензировании отдельных  видов  деятельности</w:t>
      </w:r>
      <w:r w:rsidR="0061102A" w:rsidRPr="00622B81">
        <w:rPr>
          <w:rFonts w:ascii="Palatino Linotype" w:hAnsi="Palatino Linotype"/>
          <w:spacing w:val="-2"/>
          <w:sz w:val="20"/>
          <w:szCs w:val="20"/>
          <w:lang w:val="ru-RU"/>
        </w:rPr>
        <w:t>»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.</w:t>
      </w:r>
    </w:p>
    <w:p w:rsidR="00FA4964" w:rsidRPr="00622B81" w:rsidRDefault="00FA4964" w:rsidP="00FA4964">
      <w:pPr>
        <w:shd w:val="clear" w:color="auto" w:fill="FFFFFF"/>
        <w:tabs>
          <w:tab w:val="left" w:pos="792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14"/>
          <w:sz w:val="20"/>
          <w:szCs w:val="20"/>
          <w:lang w:val="ru-RU"/>
        </w:rPr>
        <w:t xml:space="preserve">4. </w:t>
      </w:r>
      <w:r w:rsidRPr="00622B81">
        <w:rPr>
          <w:rFonts w:ascii="Palatino Linotype" w:hAnsi="Palatino Linotype"/>
          <w:sz w:val="20"/>
          <w:szCs w:val="20"/>
          <w:lang w:val="ru-RU"/>
        </w:rPr>
        <w:t xml:space="preserve"> Наименование (фирменное наименование) субъекта </w:t>
      </w:r>
      <w:r w:rsidRPr="00622B81">
        <w:rPr>
          <w:rFonts w:ascii="Palatino Linotype" w:hAnsi="Palatino Linotype"/>
          <w:spacing w:val="3"/>
          <w:sz w:val="20"/>
          <w:szCs w:val="20"/>
          <w:lang w:val="ru-RU"/>
        </w:rPr>
        <w:t xml:space="preserve">страховой деятельности </w:t>
      </w:r>
      <w:r w:rsidRPr="00622B81">
        <w:rPr>
          <w:rFonts w:ascii="Palatino Linotype" w:hAnsi="Palatino Linotype"/>
          <w:sz w:val="20"/>
          <w:szCs w:val="20"/>
          <w:lang w:val="ru-RU"/>
        </w:rPr>
        <w:t>- юридического л</w:t>
      </w:r>
      <w:r w:rsidRPr="00622B81">
        <w:rPr>
          <w:rFonts w:ascii="Palatino Linotype" w:hAnsi="Palatino Linotype"/>
          <w:sz w:val="20"/>
          <w:szCs w:val="20"/>
          <w:lang w:val="ru-RU"/>
        </w:rPr>
        <w:t>и</w:t>
      </w:r>
      <w:r w:rsidRPr="00622B81">
        <w:rPr>
          <w:rFonts w:ascii="Palatino Linotype" w:hAnsi="Palatino Linotype"/>
          <w:sz w:val="20"/>
          <w:szCs w:val="20"/>
          <w:lang w:val="ru-RU"/>
        </w:rPr>
        <w:t xml:space="preserve">ца должно </w:t>
      </w: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 xml:space="preserve">содержать слова, указывающие на осуществляемый вид деятельности: </w:t>
      </w:r>
      <w:r w:rsidR="0061102A" w:rsidRPr="00622B81">
        <w:rPr>
          <w:rFonts w:ascii="Palatino Linotype" w:hAnsi="Palatino Linotype"/>
          <w:spacing w:val="1"/>
          <w:sz w:val="20"/>
          <w:szCs w:val="20"/>
          <w:lang w:val="ru-RU"/>
        </w:rPr>
        <w:t>«</w:t>
      </w: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>страхование</w:t>
      </w:r>
      <w:r w:rsidR="0061102A" w:rsidRPr="00622B81">
        <w:rPr>
          <w:rFonts w:ascii="Palatino Linotype" w:hAnsi="Palatino Linotype"/>
          <w:spacing w:val="1"/>
          <w:sz w:val="20"/>
          <w:szCs w:val="20"/>
          <w:lang w:val="ru-RU"/>
        </w:rPr>
        <w:t>»</w:t>
      </w: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 xml:space="preserve">, </w:t>
      </w:r>
      <w:r w:rsidR="0061102A" w:rsidRPr="00622B81">
        <w:rPr>
          <w:rFonts w:ascii="Palatino Linotype" w:hAnsi="Palatino Linotype"/>
          <w:spacing w:val="1"/>
          <w:sz w:val="20"/>
          <w:szCs w:val="20"/>
          <w:lang w:val="ru-RU"/>
        </w:rPr>
        <w:t>«</w:t>
      </w: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>пер</w:t>
      </w: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>е</w:t>
      </w: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>страхование</w:t>
      </w:r>
      <w:r w:rsidR="0061102A" w:rsidRPr="00622B81">
        <w:rPr>
          <w:rFonts w:ascii="Palatino Linotype" w:hAnsi="Palatino Linotype"/>
          <w:spacing w:val="1"/>
          <w:sz w:val="20"/>
          <w:szCs w:val="20"/>
          <w:lang w:val="ru-RU"/>
        </w:rPr>
        <w:t>»</w:t>
      </w: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 xml:space="preserve">, </w:t>
      </w:r>
      <w:r w:rsidR="0061102A" w:rsidRPr="00622B81">
        <w:rPr>
          <w:rFonts w:ascii="Palatino Linotype" w:hAnsi="Palatino Linotype"/>
          <w:spacing w:val="-2"/>
          <w:sz w:val="20"/>
          <w:szCs w:val="20"/>
          <w:lang w:val="ru-RU"/>
        </w:rPr>
        <w:t>«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страх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о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вой брокер</w:t>
      </w:r>
      <w:r w:rsidR="0061102A" w:rsidRPr="00622B81">
        <w:rPr>
          <w:rFonts w:ascii="Palatino Linotype" w:hAnsi="Palatino Linotype"/>
          <w:spacing w:val="-2"/>
          <w:sz w:val="20"/>
          <w:szCs w:val="20"/>
          <w:lang w:val="ru-RU"/>
        </w:rPr>
        <w:t>»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 xml:space="preserve"> или производные от таких слов и словосочетаний.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6"/>
          <w:sz w:val="20"/>
          <w:szCs w:val="20"/>
          <w:lang w:val="ru-RU"/>
        </w:rPr>
        <w:t>5. Субъе</w:t>
      </w:r>
      <w:proofErr w:type="gramStart"/>
      <w:r w:rsidRPr="00622B81">
        <w:rPr>
          <w:rFonts w:ascii="Palatino Linotype" w:hAnsi="Palatino Linotype"/>
          <w:spacing w:val="6"/>
          <w:sz w:val="20"/>
          <w:szCs w:val="20"/>
          <w:lang w:val="ru-RU"/>
        </w:rPr>
        <w:t xml:space="preserve">кт </w:t>
      </w:r>
      <w:r w:rsidRPr="00622B81">
        <w:rPr>
          <w:rFonts w:ascii="Palatino Linotype" w:hAnsi="Palatino Linotype"/>
          <w:spacing w:val="3"/>
          <w:sz w:val="20"/>
          <w:szCs w:val="20"/>
          <w:lang w:val="ru-RU"/>
        </w:rPr>
        <w:t>стр</w:t>
      </w:r>
      <w:proofErr w:type="gramEnd"/>
      <w:r w:rsidRPr="00622B81">
        <w:rPr>
          <w:rFonts w:ascii="Palatino Linotype" w:hAnsi="Palatino Linotype"/>
          <w:spacing w:val="3"/>
          <w:sz w:val="20"/>
          <w:szCs w:val="20"/>
          <w:lang w:val="ru-RU"/>
        </w:rPr>
        <w:t xml:space="preserve">аховой деятельности </w:t>
      </w:r>
      <w:r w:rsidRPr="00622B81">
        <w:rPr>
          <w:rFonts w:ascii="Palatino Linotype" w:hAnsi="Palatino Linotype"/>
          <w:spacing w:val="6"/>
          <w:sz w:val="20"/>
          <w:szCs w:val="20"/>
          <w:lang w:val="ru-RU"/>
        </w:rPr>
        <w:t xml:space="preserve">- юридическое лицо не вправе использовать полное или краткое 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 xml:space="preserve">наименование (фирменное наименование), повторяющее частично или в целом наименование (фирменное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 xml:space="preserve">наименование) другого субъекта </w:t>
      </w:r>
      <w:r w:rsidRPr="00622B81">
        <w:rPr>
          <w:rFonts w:ascii="Palatino Linotype" w:hAnsi="Palatino Linotype"/>
          <w:spacing w:val="3"/>
          <w:sz w:val="20"/>
          <w:szCs w:val="20"/>
          <w:lang w:val="ru-RU"/>
        </w:rPr>
        <w:t>страховой деятельности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.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pacing w:val="3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 xml:space="preserve">6. Страховщики (страховые организации) не вправе заниматься иной деятельностью, кроме </w:t>
      </w:r>
      <w:r w:rsidRPr="00622B81">
        <w:rPr>
          <w:rFonts w:ascii="Palatino Linotype" w:hAnsi="Palatino Linotype"/>
          <w:spacing w:val="3"/>
          <w:sz w:val="20"/>
          <w:szCs w:val="20"/>
          <w:lang w:val="ru-RU"/>
        </w:rPr>
        <w:t>страховой деятел</w:t>
      </w:r>
      <w:r w:rsidRPr="00622B81">
        <w:rPr>
          <w:rFonts w:ascii="Palatino Linotype" w:hAnsi="Palatino Linotype"/>
          <w:spacing w:val="3"/>
          <w:sz w:val="20"/>
          <w:szCs w:val="20"/>
          <w:lang w:val="ru-RU"/>
        </w:rPr>
        <w:t>ь</w:t>
      </w:r>
      <w:r w:rsidRPr="00622B81">
        <w:rPr>
          <w:rFonts w:ascii="Palatino Linotype" w:hAnsi="Palatino Linotype"/>
          <w:spacing w:val="3"/>
          <w:sz w:val="20"/>
          <w:szCs w:val="20"/>
          <w:lang w:val="ru-RU"/>
        </w:rPr>
        <w:t>ности.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b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spacing w:val="-2"/>
          <w:sz w:val="20"/>
          <w:szCs w:val="20"/>
          <w:lang w:val="ru-RU"/>
        </w:rPr>
        <w:t>Статья 7. Страхователи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pacing w:val="-1"/>
          <w:sz w:val="20"/>
          <w:szCs w:val="20"/>
          <w:lang w:val="ru-RU"/>
        </w:rPr>
      </w:pP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 xml:space="preserve">Страхователями признаются физические и юридические лица, заключившие со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страховщиками (страховыми организациями) договоры страхования либо являющиеся страхователями в силу закона.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b/>
          <w:color w:val="000000"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color w:val="000000"/>
          <w:spacing w:val="-2"/>
          <w:sz w:val="20"/>
          <w:szCs w:val="20"/>
          <w:lang w:val="ru-RU"/>
        </w:rPr>
        <w:t>Статья 8. Страховщики (страховые организации)</w:t>
      </w:r>
    </w:p>
    <w:p w:rsidR="00FA4964" w:rsidRPr="00622B81" w:rsidRDefault="00FA4964" w:rsidP="00FA4964">
      <w:pPr>
        <w:shd w:val="clear" w:color="auto" w:fill="FFFFFF"/>
        <w:tabs>
          <w:tab w:val="left" w:pos="854"/>
        </w:tabs>
        <w:ind w:firstLine="709"/>
        <w:rPr>
          <w:rFonts w:ascii="Palatino Linotype" w:hAnsi="Palatino Linotype"/>
          <w:color w:val="000000"/>
          <w:spacing w:val="-10"/>
          <w:sz w:val="20"/>
          <w:szCs w:val="20"/>
          <w:lang w:val="ru-RU"/>
        </w:rPr>
      </w:pPr>
    </w:p>
    <w:p w:rsidR="00FA4964" w:rsidRPr="00622B81" w:rsidRDefault="00FA4964" w:rsidP="00FA4964">
      <w:pPr>
        <w:shd w:val="clear" w:color="auto" w:fill="FFFFFF"/>
        <w:tabs>
          <w:tab w:val="left" w:pos="854"/>
        </w:tabs>
        <w:ind w:firstLine="709"/>
        <w:rPr>
          <w:rFonts w:ascii="Palatino Linotype" w:hAnsi="Palatino Linotype"/>
          <w:color w:val="000000"/>
          <w:spacing w:val="-3"/>
          <w:sz w:val="20"/>
          <w:szCs w:val="20"/>
          <w:lang w:val="ru-RU"/>
        </w:rPr>
      </w:pPr>
      <w:r w:rsidRPr="00622B81">
        <w:rPr>
          <w:rFonts w:ascii="Palatino Linotype" w:hAnsi="Palatino Linotype"/>
          <w:color w:val="000000"/>
          <w:spacing w:val="-10"/>
          <w:sz w:val="20"/>
          <w:szCs w:val="20"/>
          <w:lang w:val="ru-RU"/>
        </w:rPr>
        <w:t>1.</w:t>
      </w:r>
      <w:r w:rsidR="00F213B5" w:rsidRPr="00622B81">
        <w:rPr>
          <w:rFonts w:ascii="Palatino Linotype" w:hAnsi="Palatino Linotype"/>
          <w:color w:val="000000"/>
          <w:spacing w:val="-10"/>
          <w:sz w:val="20"/>
          <w:szCs w:val="20"/>
          <w:lang w:val="ru-RU"/>
        </w:rPr>
        <w:t xml:space="preserve"> </w:t>
      </w:r>
      <w:r w:rsidRPr="00622B81">
        <w:rPr>
          <w:rFonts w:ascii="Palatino Linotype" w:hAnsi="Palatino Linotype"/>
          <w:color w:val="000000"/>
          <w:spacing w:val="4"/>
          <w:sz w:val="20"/>
          <w:szCs w:val="20"/>
          <w:lang w:val="ru-RU"/>
        </w:rPr>
        <w:t xml:space="preserve">Страховщики осуществляют оценку страхового риска, получают страховые </w:t>
      </w:r>
      <w:r w:rsidRPr="00622B81">
        <w:rPr>
          <w:rFonts w:ascii="Palatino Linotype" w:hAnsi="Palatino Linotype"/>
          <w:color w:val="000000"/>
          <w:spacing w:val="2"/>
          <w:sz w:val="20"/>
          <w:szCs w:val="20"/>
          <w:lang w:val="ru-RU"/>
        </w:rPr>
        <w:t>взносы, формируют страх</w:t>
      </w:r>
      <w:r w:rsidRPr="00622B81">
        <w:rPr>
          <w:rFonts w:ascii="Palatino Linotype" w:hAnsi="Palatino Linotype"/>
          <w:color w:val="000000"/>
          <w:spacing w:val="2"/>
          <w:sz w:val="20"/>
          <w:szCs w:val="20"/>
          <w:lang w:val="ru-RU"/>
        </w:rPr>
        <w:t>о</w:t>
      </w:r>
      <w:r w:rsidRPr="00622B81">
        <w:rPr>
          <w:rFonts w:ascii="Palatino Linotype" w:hAnsi="Palatino Linotype"/>
          <w:color w:val="000000"/>
          <w:spacing w:val="2"/>
          <w:sz w:val="20"/>
          <w:szCs w:val="20"/>
          <w:lang w:val="ru-RU"/>
        </w:rPr>
        <w:t xml:space="preserve">вые резервы, пополняют активы, определяют размер убытков или ущерба, </w:t>
      </w:r>
      <w:r w:rsidRPr="00622B81">
        <w:rPr>
          <w:rFonts w:ascii="Palatino Linotype" w:hAnsi="Palatino Linotype"/>
          <w:color w:val="000000"/>
          <w:spacing w:val="1"/>
          <w:sz w:val="20"/>
          <w:szCs w:val="20"/>
          <w:lang w:val="ru-RU"/>
        </w:rPr>
        <w:t>производят страховые выплаты, осущес</w:t>
      </w:r>
      <w:r w:rsidRPr="00622B81">
        <w:rPr>
          <w:rFonts w:ascii="Palatino Linotype" w:hAnsi="Palatino Linotype"/>
          <w:color w:val="000000"/>
          <w:spacing w:val="1"/>
          <w:sz w:val="20"/>
          <w:szCs w:val="20"/>
          <w:lang w:val="ru-RU"/>
        </w:rPr>
        <w:t>т</w:t>
      </w:r>
      <w:r w:rsidRPr="00622B81">
        <w:rPr>
          <w:rFonts w:ascii="Palatino Linotype" w:hAnsi="Palatino Linotype"/>
          <w:color w:val="000000"/>
          <w:spacing w:val="1"/>
          <w:sz w:val="20"/>
          <w:szCs w:val="20"/>
          <w:lang w:val="ru-RU"/>
        </w:rPr>
        <w:t xml:space="preserve">вляют иные, связанные с исполнением обязательств по договору </w:t>
      </w:r>
      <w:r w:rsidRPr="00622B81">
        <w:rPr>
          <w:rFonts w:ascii="Palatino Linotype" w:hAnsi="Palatino Linotype"/>
          <w:color w:val="000000"/>
          <w:spacing w:val="-3"/>
          <w:sz w:val="20"/>
          <w:szCs w:val="20"/>
          <w:lang w:val="ru-RU"/>
        </w:rPr>
        <w:t>страхования, действия.</w:t>
      </w:r>
    </w:p>
    <w:p w:rsidR="00FA4964" w:rsidRPr="00622B81" w:rsidRDefault="00FA4964" w:rsidP="00FA4964">
      <w:pPr>
        <w:shd w:val="clear" w:color="auto" w:fill="FFFFFF"/>
        <w:tabs>
          <w:tab w:val="left" w:pos="854"/>
        </w:tabs>
        <w:ind w:firstLine="709"/>
        <w:rPr>
          <w:rFonts w:ascii="Palatino Linotype" w:hAnsi="Palatino Linotype"/>
          <w:spacing w:val="-1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2. При создании страховой организации и осуществлении ею деятельности с участием иностранных инвест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о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ров, должны быть соблюдены следующие требования:</w:t>
      </w:r>
    </w:p>
    <w:p w:rsidR="00FA4964" w:rsidRPr="00622B81" w:rsidRDefault="00F213B5" w:rsidP="00FA4964">
      <w:pPr>
        <w:shd w:val="clear" w:color="auto" w:fill="FFFFFF"/>
        <w:tabs>
          <w:tab w:val="left" w:pos="854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proofErr w:type="gramStart"/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–</w:t>
      </w:r>
      <w:r w:rsidR="00FA4964" w:rsidRPr="00622B81">
        <w:rPr>
          <w:rFonts w:ascii="Palatino Linotype" w:hAnsi="Palatino Linotype"/>
          <w:spacing w:val="-1"/>
          <w:sz w:val="20"/>
          <w:szCs w:val="20"/>
          <w:lang w:val="ru-RU"/>
        </w:rPr>
        <w:t xml:space="preserve"> иностранный инвестор обязан представить документы, подтверждающие его платежеспособность: если это физическое лицо – подтверждение иностранного банка, и, если юридическое лицо – баланс за п</w:t>
      </w:r>
      <w:r w:rsidR="00FA4964" w:rsidRPr="00622B81">
        <w:rPr>
          <w:rFonts w:ascii="Palatino Linotype" w:hAnsi="Palatino Linotype"/>
          <w:spacing w:val="-1"/>
          <w:sz w:val="20"/>
          <w:szCs w:val="20"/>
          <w:lang w:val="ru-RU"/>
        </w:rPr>
        <w:t>о</w:t>
      </w:r>
      <w:r w:rsidR="00FA4964" w:rsidRPr="00622B81">
        <w:rPr>
          <w:rFonts w:ascii="Palatino Linotype" w:hAnsi="Palatino Linotype"/>
          <w:spacing w:val="-1"/>
          <w:sz w:val="20"/>
          <w:szCs w:val="20"/>
          <w:lang w:val="ru-RU"/>
        </w:rPr>
        <w:t>следний год деятел</w:t>
      </w:r>
      <w:r w:rsidR="00FA4964" w:rsidRPr="00622B81">
        <w:rPr>
          <w:rFonts w:ascii="Palatino Linotype" w:hAnsi="Palatino Linotype"/>
          <w:spacing w:val="-1"/>
          <w:sz w:val="20"/>
          <w:szCs w:val="20"/>
          <w:lang w:val="ru-RU"/>
        </w:rPr>
        <w:t>ь</w:t>
      </w:r>
      <w:r w:rsidR="00FA4964" w:rsidRPr="00622B81">
        <w:rPr>
          <w:rFonts w:ascii="Palatino Linotype" w:hAnsi="Palatino Linotype"/>
          <w:spacing w:val="-1"/>
          <w:sz w:val="20"/>
          <w:szCs w:val="20"/>
          <w:lang w:val="ru-RU"/>
        </w:rPr>
        <w:t>ности, подтвержденный аудиторским заключением;</w:t>
      </w:r>
      <w:proofErr w:type="gramEnd"/>
    </w:p>
    <w:p w:rsidR="00FA4964" w:rsidRPr="00622B81" w:rsidRDefault="00F213B5" w:rsidP="00FA4964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z w:val="20"/>
          <w:szCs w:val="20"/>
          <w:lang w:val="ru-RU"/>
        </w:rPr>
        <w:t>–</w:t>
      </w:r>
      <w:r w:rsidR="00FA4964" w:rsidRPr="00622B81">
        <w:rPr>
          <w:rFonts w:ascii="Palatino Linotype" w:hAnsi="Palatino Linotype"/>
          <w:sz w:val="20"/>
          <w:szCs w:val="20"/>
          <w:lang w:val="ru-RU"/>
        </w:rPr>
        <w:t xml:space="preserve"> не менее половины членов коллективного органа управления страховой организации с участием иностра</w:t>
      </w:r>
      <w:r w:rsidR="00FA4964" w:rsidRPr="00622B81">
        <w:rPr>
          <w:rFonts w:ascii="Palatino Linotype" w:hAnsi="Palatino Linotype"/>
          <w:sz w:val="20"/>
          <w:szCs w:val="20"/>
          <w:lang w:val="ru-RU"/>
        </w:rPr>
        <w:t>н</w:t>
      </w:r>
      <w:r w:rsidR="00FA4964" w:rsidRPr="00622B81">
        <w:rPr>
          <w:rFonts w:ascii="Palatino Linotype" w:hAnsi="Palatino Linotype"/>
          <w:sz w:val="20"/>
          <w:szCs w:val="20"/>
          <w:lang w:val="ru-RU"/>
        </w:rPr>
        <w:t>ных инвесторов должны  составлять граждане Республики Таджикистан. Иностранные инвесторы – члены коллективного органа управления страховой организации должны иметь опыт работы в сфере страховой деятельности и (или) финансов не менее двух лет;</w:t>
      </w:r>
    </w:p>
    <w:p w:rsidR="00F213B5" w:rsidRDefault="00F213B5" w:rsidP="00F213B5">
      <w:pPr>
        <w:ind w:firstLine="709"/>
        <w:rPr>
          <w:rFonts w:ascii="Palatino Linotype" w:hAnsi="Palatino Linotype"/>
          <w:b/>
          <w:color w:val="000000"/>
          <w:sz w:val="20"/>
          <w:szCs w:val="20"/>
          <w:lang w:val="ru-RU"/>
        </w:rPr>
      </w:pPr>
      <w:proofErr w:type="gramStart"/>
      <w:r w:rsidRPr="00622B81">
        <w:rPr>
          <w:rFonts w:ascii="Palatino Linotype" w:hAnsi="Palatino Linotype"/>
          <w:color w:val="000000"/>
          <w:spacing w:val="-2"/>
          <w:sz w:val="20"/>
          <w:szCs w:val="20"/>
          <w:lang w:val="ru-RU"/>
        </w:rPr>
        <w:t>–</w:t>
      </w:r>
      <w:r w:rsidR="00FA4964" w:rsidRPr="00622B81">
        <w:rPr>
          <w:rFonts w:ascii="Palatino Linotype" w:hAnsi="Palatino Linotype"/>
          <w:color w:val="000000"/>
          <w:spacing w:val="-2"/>
          <w:sz w:val="20"/>
          <w:szCs w:val="20"/>
          <w:lang w:val="ru-RU"/>
        </w:rPr>
        <w:t xml:space="preserve"> страховая организация, имеющая в уставном </w:t>
      </w:r>
      <w:r w:rsidRPr="00622B81">
        <w:rPr>
          <w:rFonts w:ascii="Palatino Linotype" w:hAnsi="Palatino Linotype"/>
          <w:i/>
          <w:color w:val="000000"/>
          <w:spacing w:val="-2"/>
          <w:sz w:val="20"/>
          <w:szCs w:val="20"/>
          <w:lang w:val="ru-RU"/>
        </w:rPr>
        <w:t>капитале</w:t>
      </w:r>
      <w:r w:rsidRPr="00622B81">
        <w:rPr>
          <w:rFonts w:ascii="Palatino Linotype" w:hAnsi="Palatino Linotype"/>
          <w:color w:val="000000"/>
          <w:spacing w:val="-2"/>
          <w:sz w:val="20"/>
          <w:szCs w:val="20"/>
          <w:lang w:val="ru-RU"/>
        </w:rPr>
        <w:t xml:space="preserve"> </w:t>
      </w:r>
      <w:r w:rsidR="00FA4964" w:rsidRPr="00622B81">
        <w:rPr>
          <w:rFonts w:ascii="Palatino Linotype" w:hAnsi="Palatino Linotype"/>
          <w:color w:val="000000"/>
          <w:spacing w:val="-2"/>
          <w:sz w:val="20"/>
          <w:szCs w:val="20"/>
          <w:lang w:val="ru-RU"/>
        </w:rPr>
        <w:t>долю иностранного инвестора, обязана пре</w:t>
      </w:r>
      <w:r w:rsidR="00FA4964" w:rsidRPr="00622B81">
        <w:rPr>
          <w:rFonts w:ascii="Palatino Linotype" w:hAnsi="Palatino Linotype"/>
          <w:color w:val="000000"/>
          <w:spacing w:val="-2"/>
          <w:sz w:val="20"/>
          <w:szCs w:val="20"/>
          <w:lang w:val="ru-RU"/>
        </w:rPr>
        <w:t>д</w:t>
      </w:r>
      <w:r w:rsidR="00FA4964" w:rsidRPr="00622B81">
        <w:rPr>
          <w:rFonts w:ascii="Palatino Linotype" w:hAnsi="Palatino Linotype"/>
          <w:color w:val="000000"/>
          <w:spacing w:val="-2"/>
          <w:sz w:val="20"/>
          <w:szCs w:val="20"/>
          <w:lang w:val="ru-RU"/>
        </w:rPr>
        <w:t xml:space="preserve">варительно уведомить государственный орган страхового надзора об </w:t>
      </w:r>
      <w:r w:rsidR="00FA4964" w:rsidRPr="00622B81">
        <w:rPr>
          <w:rFonts w:ascii="Palatino Linotype" w:hAnsi="Palatino Linotype"/>
          <w:color w:val="000000"/>
          <w:spacing w:val="-1"/>
          <w:sz w:val="20"/>
          <w:szCs w:val="20"/>
          <w:lang w:val="ru-RU"/>
        </w:rPr>
        <w:t>увеличении размера своего уставн</w:t>
      </w:r>
      <w:r w:rsidR="00FA4964" w:rsidRPr="00622B81">
        <w:rPr>
          <w:rFonts w:ascii="Palatino Linotype" w:hAnsi="Palatino Linotype"/>
          <w:color w:val="000000"/>
          <w:spacing w:val="-1"/>
          <w:sz w:val="20"/>
          <w:szCs w:val="20"/>
          <w:lang w:val="ru-RU"/>
        </w:rPr>
        <w:t>о</w:t>
      </w:r>
      <w:r w:rsidR="00FA4964" w:rsidRPr="00622B81">
        <w:rPr>
          <w:rFonts w:ascii="Palatino Linotype" w:hAnsi="Palatino Linotype"/>
          <w:color w:val="000000"/>
          <w:spacing w:val="-1"/>
          <w:sz w:val="20"/>
          <w:szCs w:val="20"/>
          <w:lang w:val="ru-RU"/>
        </w:rPr>
        <w:t xml:space="preserve">го </w:t>
      </w:r>
      <w:r w:rsidR="00FA4964" w:rsidRPr="0088487F">
        <w:rPr>
          <w:rFonts w:ascii="Palatino Linotype" w:hAnsi="Palatino Linotype"/>
          <w:i/>
          <w:color w:val="000000"/>
          <w:spacing w:val="-1"/>
          <w:sz w:val="20"/>
          <w:szCs w:val="20"/>
          <w:lang w:val="ru-RU"/>
        </w:rPr>
        <w:t>капитала</w:t>
      </w:r>
      <w:r w:rsidR="00FA4964" w:rsidRPr="00622B81">
        <w:rPr>
          <w:rFonts w:ascii="Palatino Linotype" w:hAnsi="Palatino Linotype"/>
          <w:color w:val="000000"/>
          <w:spacing w:val="-1"/>
          <w:sz w:val="20"/>
          <w:szCs w:val="20"/>
          <w:lang w:val="ru-RU"/>
        </w:rPr>
        <w:t xml:space="preserve"> за счет средств иностранных инвесторов</w:t>
      </w:r>
      <w:r w:rsidR="00FA4964" w:rsidRPr="00622B81">
        <w:rPr>
          <w:rFonts w:ascii="Palatino Linotype" w:hAnsi="Palatino Linotype"/>
          <w:color w:val="000000"/>
          <w:spacing w:val="5"/>
          <w:sz w:val="20"/>
          <w:szCs w:val="20"/>
          <w:lang w:val="ru-RU"/>
        </w:rPr>
        <w:t xml:space="preserve">, об отчуждении в пользу иностранного инвестора (в том числе на продажу иностранным </w:t>
      </w:r>
      <w:r w:rsidR="00FA4964" w:rsidRPr="00622B81">
        <w:rPr>
          <w:rFonts w:ascii="Palatino Linotype" w:hAnsi="Palatino Linotype"/>
          <w:color w:val="000000"/>
          <w:spacing w:val="-1"/>
          <w:sz w:val="20"/>
          <w:szCs w:val="20"/>
          <w:lang w:val="ru-RU"/>
        </w:rPr>
        <w:t xml:space="preserve">инвесторам) своих акций (долей в уставном </w:t>
      </w:r>
      <w:r w:rsidR="00FA4964" w:rsidRPr="0088487F">
        <w:rPr>
          <w:rFonts w:ascii="Palatino Linotype" w:hAnsi="Palatino Linotype"/>
          <w:i/>
          <w:color w:val="000000"/>
          <w:spacing w:val="-1"/>
          <w:sz w:val="20"/>
          <w:szCs w:val="20"/>
          <w:lang w:val="ru-RU"/>
        </w:rPr>
        <w:t>капитале</w:t>
      </w:r>
      <w:r w:rsidR="00FA4964" w:rsidRPr="00622B81">
        <w:rPr>
          <w:rFonts w:ascii="Palatino Linotype" w:hAnsi="Palatino Linotype"/>
          <w:color w:val="000000"/>
          <w:spacing w:val="-1"/>
          <w:sz w:val="20"/>
          <w:szCs w:val="20"/>
          <w:lang w:val="ru-RU"/>
        </w:rPr>
        <w:t xml:space="preserve">), </w:t>
      </w:r>
      <w:r w:rsidR="00FA4964" w:rsidRPr="00622B81">
        <w:rPr>
          <w:rFonts w:ascii="Palatino Linotype" w:hAnsi="Palatino Linotype"/>
          <w:spacing w:val="-1"/>
          <w:sz w:val="20"/>
          <w:szCs w:val="20"/>
          <w:lang w:val="ru-RU"/>
        </w:rPr>
        <w:t>а отечестве</w:t>
      </w:r>
      <w:r w:rsidR="00FA4964" w:rsidRPr="00622B81">
        <w:rPr>
          <w:rFonts w:ascii="Palatino Linotype" w:hAnsi="Palatino Linotype"/>
          <w:spacing w:val="-1"/>
          <w:sz w:val="20"/>
          <w:szCs w:val="20"/>
          <w:lang w:val="ru-RU"/>
        </w:rPr>
        <w:t>н</w:t>
      </w:r>
      <w:r w:rsidR="00FA4964" w:rsidRPr="00622B81">
        <w:rPr>
          <w:rFonts w:ascii="Palatino Linotype" w:hAnsi="Palatino Linotype"/>
          <w:spacing w:val="-1"/>
          <w:sz w:val="20"/>
          <w:szCs w:val="20"/>
          <w:lang w:val="ru-RU"/>
        </w:rPr>
        <w:t xml:space="preserve">ные акционеры (участники) 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–</w:t>
      </w:r>
      <w:r w:rsidR="00FA4964" w:rsidRPr="00622B81">
        <w:rPr>
          <w:rFonts w:ascii="Palatino Linotype" w:hAnsi="Palatino Linotype"/>
          <w:spacing w:val="-1"/>
          <w:sz w:val="20"/>
          <w:szCs w:val="20"/>
          <w:lang w:val="ru-RU"/>
        </w:rPr>
        <w:t xml:space="preserve"> о приобретении </w:t>
      </w:r>
      <w:r w:rsidR="00FA4964" w:rsidRPr="00622B81">
        <w:rPr>
          <w:rFonts w:ascii="Palatino Linotype" w:hAnsi="Palatino Linotype"/>
          <w:spacing w:val="2"/>
          <w:sz w:val="20"/>
          <w:szCs w:val="20"/>
          <w:lang w:val="ru-RU"/>
        </w:rPr>
        <w:t>пр</w:t>
      </w:r>
      <w:r w:rsidR="00FA4964" w:rsidRPr="00622B81">
        <w:rPr>
          <w:rFonts w:ascii="Palatino Linotype" w:hAnsi="Palatino Linotype"/>
          <w:spacing w:val="2"/>
          <w:sz w:val="20"/>
          <w:szCs w:val="20"/>
          <w:lang w:val="ru-RU"/>
        </w:rPr>
        <w:t>и</w:t>
      </w:r>
      <w:r w:rsidR="00FA4964" w:rsidRPr="00622B81">
        <w:rPr>
          <w:rFonts w:ascii="Palatino Linotype" w:hAnsi="Palatino Linotype"/>
          <w:spacing w:val="2"/>
          <w:sz w:val="20"/>
          <w:szCs w:val="20"/>
          <w:lang w:val="ru-RU"/>
        </w:rPr>
        <w:t xml:space="preserve">надлежащих иностранным инвесторам акций (долей в уставном </w:t>
      </w:r>
      <w:r w:rsidR="00FA4964" w:rsidRPr="0088487F">
        <w:rPr>
          <w:rFonts w:ascii="Palatino Linotype" w:hAnsi="Palatino Linotype"/>
          <w:i/>
          <w:spacing w:val="2"/>
          <w:sz w:val="20"/>
          <w:szCs w:val="20"/>
          <w:lang w:val="ru-RU"/>
        </w:rPr>
        <w:t>капитале</w:t>
      </w:r>
      <w:proofErr w:type="gramEnd"/>
      <w:r w:rsidR="00FA4964" w:rsidRPr="00622B81">
        <w:rPr>
          <w:rFonts w:ascii="Palatino Linotype" w:hAnsi="Palatino Linotype"/>
          <w:spacing w:val="2"/>
          <w:sz w:val="20"/>
          <w:szCs w:val="20"/>
          <w:lang w:val="ru-RU"/>
        </w:rPr>
        <w:t>);</w:t>
      </w:r>
      <w:r w:rsidRPr="00622B81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0E72E5">
        <w:rPr>
          <w:rFonts w:ascii="Palatino Linotype" w:hAnsi="Palatino Linotype"/>
          <w:b/>
          <w:color w:val="000000"/>
          <w:sz w:val="20"/>
          <w:szCs w:val="20"/>
        </w:rPr>
        <w:t>(ЗРТ от 14.03.14 г., № 1079)</w:t>
      </w:r>
    </w:p>
    <w:p w:rsidR="00FA4964" w:rsidRPr="00622B81" w:rsidRDefault="00F213B5" w:rsidP="00FA4964">
      <w:pPr>
        <w:shd w:val="clear" w:color="auto" w:fill="FFFFFF"/>
        <w:ind w:firstLine="709"/>
        <w:rPr>
          <w:rFonts w:ascii="Palatino Linotype" w:hAnsi="Palatino Linotype"/>
          <w:color w:val="000000"/>
          <w:spacing w:val="3"/>
          <w:sz w:val="20"/>
          <w:szCs w:val="20"/>
          <w:lang w:val="ru-RU"/>
        </w:rPr>
      </w:pPr>
      <w:r w:rsidRPr="00622B81">
        <w:rPr>
          <w:rFonts w:ascii="Palatino Linotype" w:hAnsi="Palatino Linotype"/>
          <w:color w:val="000000"/>
          <w:spacing w:val="3"/>
          <w:sz w:val="20"/>
          <w:szCs w:val="20"/>
          <w:lang w:val="ru-RU"/>
        </w:rPr>
        <w:t>–</w:t>
      </w:r>
      <w:r w:rsidR="00FA4964" w:rsidRPr="00622B81">
        <w:rPr>
          <w:rFonts w:ascii="Palatino Linotype" w:hAnsi="Palatino Linotype"/>
          <w:color w:val="000000"/>
          <w:spacing w:val="3"/>
          <w:sz w:val="20"/>
          <w:szCs w:val="20"/>
          <w:lang w:val="ru-RU"/>
        </w:rPr>
        <w:t xml:space="preserve"> оплата иностранными инвесторами принадлежащих им акций (долей в уставных капиталах страховых организаций) производится исключительно в денежной форме в валюте Республики Тадж</w:t>
      </w:r>
      <w:r w:rsidR="00FA4964" w:rsidRPr="00622B81">
        <w:rPr>
          <w:rFonts w:ascii="Palatino Linotype" w:hAnsi="Palatino Linotype"/>
          <w:color w:val="000000"/>
          <w:spacing w:val="3"/>
          <w:sz w:val="20"/>
          <w:szCs w:val="20"/>
          <w:lang w:val="ru-RU"/>
        </w:rPr>
        <w:t>и</w:t>
      </w:r>
      <w:r w:rsidR="00FA4964" w:rsidRPr="00622B81">
        <w:rPr>
          <w:rFonts w:ascii="Palatino Linotype" w:hAnsi="Palatino Linotype"/>
          <w:color w:val="000000"/>
          <w:spacing w:val="3"/>
          <w:sz w:val="20"/>
          <w:szCs w:val="20"/>
          <w:lang w:val="ru-RU"/>
        </w:rPr>
        <w:t>кистан;</w:t>
      </w:r>
    </w:p>
    <w:p w:rsidR="00FA4964" w:rsidRPr="00622B81" w:rsidRDefault="00F213B5" w:rsidP="00FA4964">
      <w:pPr>
        <w:shd w:val="clear" w:color="auto" w:fill="FFFFFF"/>
        <w:ind w:firstLine="709"/>
        <w:rPr>
          <w:rFonts w:ascii="Palatino Linotype" w:hAnsi="Palatino Linotype"/>
          <w:color w:val="000000"/>
          <w:spacing w:val="-3"/>
          <w:sz w:val="20"/>
          <w:szCs w:val="20"/>
          <w:lang w:val="ru-RU"/>
        </w:rPr>
      </w:pPr>
      <w:r w:rsidRPr="00622B81">
        <w:rPr>
          <w:rFonts w:ascii="Palatino Linotype" w:hAnsi="Palatino Linotype"/>
          <w:color w:val="000000"/>
          <w:spacing w:val="3"/>
          <w:sz w:val="20"/>
          <w:szCs w:val="20"/>
          <w:lang w:val="ru-RU"/>
        </w:rPr>
        <w:t>–</w:t>
      </w:r>
      <w:r w:rsidR="00FA4964" w:rsidRPr="00622B81">
        <w:rPr>
          <w:rFonts w:ascii="Palatino Linotype" w:hAnsi="Palatino Linotype"/>
          <w:color w:val="000000"/>
          <w:spacing w:val="3"/>
          <w:sz w:val="20"/>
          <w:szCs w:val="20"/>
          <w:lang w:val="ru-RU"/>
        </w:rPr>
        <w:t xml:space="preserve"> руководители и главные бухгалтеры </w:t>
      </w:r>
      <w:r w:rsidR="00FA4964" w:rsidRPr="00622B81">
        <w:rPr>
          <w:rFonts w:ascii="Palatino Linotype" w:hAnsi="Palatino Linotype"/>
          <w:color w:val="000000"/>
          <w:spacing w:val="2"/>
          <w:sz w:val="20"/>
          <w:szCs w:val="20"/>
          <w:lang w:val="ru-RU"/>
        </w:rPr>
        <w:t>страховой организации с иностранными инвестициями должны п</w:t>
      </w:r>
      <w:r w:rsidR="00FA4964" w:rsidRPr="00622B81">
        <w:rPr>
          <w:rFonts w:ascii="Palatino Linotype" w:hAnsi="Palatino Linotype"/>
          <w:color w:val="000000"/>
          <w:spacing w:val="2"/>
          <w:sz w:val="20"/>
          <w:szCs w:val="20"/>
          <w:lang w:val="ru-RU"/>
        </w:rPr>
        <w:t>о</w:t>
      </w:r>
      <w:r w:rsidR="00FA4964" w:rsidRPr="00622B81">
        <w:rPr>
          <w:rFonts w:ascii="Palatino Linotype" w:hAnsi="Palatino Linotype"/>
          <w:color w:val="000000"/>
          <w:spacing w:val="2"/>
          <w:sz w:val="20"/>
          <w:szCs w:val="20"/>
          <w:lang w:val="ru-RU"/>
        </w:rPr>
        <w:t xml:space="preserve">стоянно проживать на территории </w:t>
      </w:r>
      <w:r w:rsidR="00FA4964" w:rsidRPr="00622B81">
        <w:rPr>
          <w:rFonts w:ascii="Palatino Linotype" w:hAnsi="Palatino Linotype"/>
          <w:color w:val="000000"/>
          <w:spacing w:val="-3"/>
          <w:sz w:val="20"/>
          <w:szCs w:val="20"/>
          <w:lang w:val="ru-RU"/>
        </w:rPr>
        <w:t>Республики Таджикистан.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b/>
          <w:sz w:val="20"/>
          <w:szCs w:val="20"/>
          <w:lang w:val="ru-RU"/>
        </w:rPr>
      </w:pPr>
    </w:p>
    <w:p w:rsidR="000C781C" w:rsidRPr="00622B81" w:rsidRDefault="00FA4964" w:rsidP="00FA4964">
      <w:pPr>
        <w:ind w:firstLine="709"/>
        <w:rPr>
          <w:rFonts w:ascii="Palatino Linotype" w:hAnsi="Palatino Linotype"/>
          <w:b/>
          <w:bCs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sz w:val="20"/>
          <w:szCs w:val="20"/>
          <w:lang w:val="ru-RU"/>
        </w:rPr>
        <w:t xml:space="preserve">Статья 9. </w:t>
      </w:r>
      <w:r w:rsidRPr="00622B81">
        <w:rPr>
          <w:rFonts w:ascii="Palatino Linotype" w:hAnsi="Palatino Linotype"/>
          <w:b/>
          <w:bCs/>
          <w:sz w:val="20"/>
          <w:szCs w:val="20"/>
          <w:lang w:val="ru-RU"/>
        </w:rPr>
        <w:t xml:space="preserve">Требования, предъявляемые к страховщикам (страховым организациям) </w:t>
      </w:r>
      <w:proofErr w:type="gramStart"/>
      <w:r w:rsidRPr="00622B81">
        <w:rPr>
          <w:rFonts w:ascii="Palatino Linotype" w:hAnsi="Palatino Linotype"/>
          <w:b/>
          <w:bCs/>
          <w:sz w:val="20"/>
          <w:szCs w:val="20"/>
          <w:lang w:val="ru-RU"/>
        </w:rPr>
        <w:t>по</w:t>
      </w:r>
      <w:proofErr w:type="gramEnd"/>
      <w:r w:rsidRPr="00622B81">
        <w:rPr>
          <w:rFonts w:ascii="Palatino Linotype" w:hAnsi="Palatino Linotype"/>
          <w:b/>
          <w:bCs/>
          <w:sz w:val="20"/>
          <w:szCs w:val="20"/>
          <w:lang w:val="ru-RU"/>
        </w:rPr>
        <w:t xml:space="preserve"> </w:t>
      </w:r>
    </w:p>
    <w:p w:rsidR="00FA4964" w:rsidRPr="00622B81" w:rsidRDefault="000C781C" w:rsidP="00FA4964">
      <w:pPr>
        <w:ind w:firstLine="709"/>
        <w:rPr>
          <w:rFonts w:ascii="Palatino Linotype" w:hAnsi="Palatino Linotype"/>
          <w:b/>
          <w:bCs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bCs/>
          <w:sz w:val="20"/>
          <w:szCs w:val="20"/>
          <w:lang w:val="ru-RU"/>
        </w:rPr>
        <w:t xml:space="preserve">                    </w:t>
      </w:r>
      <w:r w:rsidR="00FA4964" w:rsidRPr="00622B81">
        <w:rPr>
          <w:rFonts w:ascii="Palatino Linotype" w:hAnsi="Palatino Linotype"/>
          <w:b/>
          <w:bCs/>
          <w:sz w:val="20"/>
          <w:szCs w:val="20"/>
          <w:lang w:val="ru-RU"/>
        </w:rPr>
        <w:t>информиров</w:t>
      </w:r>
      <w:r w:rsidR="00FA4964" w:rsidRPr="00622B81">
        <w:rPr>
          <w:rFonts w:ascii="Palatino Linotype" w:hAnsi="Palatino Linotype"/>
          <w:b/>
          <w:bCs/>
          <w:sz w:val="20"/>
          <w:szCs w:val="20"/>
          <w:lang w:val="ru-RU"/>
        </w:rPr>
        <w:t>а</w:t>
      </w:r>
      <w:r w:rsidR="00FA4964" w:rsidRPr="00622B81">
        <w:rPr>
          <w:rFonts w:ascii="Palatino Linotype" w:hAnsi="Palatino Linotype"/>
          <w:b/>
          <w:bCs/>
          <w:sz w:val="20"/>
          <w:szCs w:val="20"/>
          <w:lang w:val="ru-RU"/>
        </w:rPr>
        <w:t>нию страхователей</w:t>
      </w:r>
    </w:p>
    <w:p w:rsidR="000C781C" w:rsidRPr="00622B81" w:rsidRDefault="000C781C" w:rsidP="00FA4964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FA4964" w:rsidRPr="00622B81" w:rsidRDefault="00FA4964" w:rsidP="00FA4964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z w:val="20"/>
          <w:szCs w:val="20"/>
          <w:lang w:val="ru-RU"/>
        </w:rPr>
        <w:t xml:space="preserve">1. </w:t>
      </w:r>
      <w:proofErr w:type="gramStart"/>
      <w:r w:rsidRPr="00622B81">
        <w:rPr>
          <w:rFonts w:ascii="Palatino Linotype" w:hAnsi="Palatino Linotype"/>
          <w:sz w:val="20"/>
          <w:szCs w:val="20"/>
          <w:lang w:val="ru-RU"/>
        </w:rPr>
        <w:t>При преобразовании юридического лица-страховщика (страховой организации), изменении н</w:t>
      </w:r>
      <w:r w:rsidRPr="00622B81">
        <w:rPr>
          <w:rFonts w:ascii="Palatino Linotype" w:hAnsi="Palatino Linotype"/>
          <w:sz w:val="20"/>
          <w:szCs w:val="20"/>
          <w:lang w:val="ru-RU"/>
        </w:rPr>
        <w:t>а</w:t>
      </w:r>
      <w:r w:rsidRPr="00622B81">
        <w:rPr>
          <w:rFonts w:ascii="Palatino Linotype" w:hAnsi="Palatino Linotype"/>
          <w:sz w:val="20"/>
          <w:szCs w:val="20"/>
          <w:lang w:val="ru-RU"/>
        </w:rPr>
        <w:t>именования или местонахождения, а также при внесении иных изменений в свой устав, страховщик (стр</w:t>
      </w:r>
      <w:r w:rsidRPr="00622B81">
        <w:rPr>
          <w:rFonts w:ascii="Palatino Linotype" w:hAnsi="Palatino Linotype"/>
          <w:sz w:val="20"/>
          <w:szCs w:val="20"/>
          <w:lang w:val="ru-RU"/>
        </w:rPr>
        <w:t>а</w:t>
      </w:r>
      <w:r w:rsidRPr="00622B81">
        <w:rPr>
          <w:rFonts w:ascii="Palatino Linotype" w:hAnsi="Palatino Linotype"/>
          <w:sz w:val="20"/>
          <w:szCs w:val="20"/>
          <w:lang w:val="ru-RU"/>
        </w:rPr>
        <w:t>ховая организация), в соответствии с законодательством Республики Таджикистан обязан, не позднее пя</w:t>
      </w:r>
      <w:r w:rsidRPr="00622B81">
        <w:rPr>
          <w:rFonts w:ascii="Palatino Linotype" w:hAnsi="Palatino Linotype"/>
          <w:sz w:val="20"/>
          <w:szCs w:val="20"/>
          <w:lang w:val="ru-RU"/>
        </w:rPr>
        <w:t>т</w:t>
      </w:r>
      <w:r w:rsidRPr="00622B81">
        <w:rPr>
          <w:rFonts w:ascii="Palatino Linotype" w:hAnsi="Palatino Linotype"/>
          <w:sz w:val="20"/>
          <w:szCs w:val="20"/>
          <w:lang w:val="ru-RU"/>
        </w:rPr>
        <w:t>надцати дней после вступления этого изменения в юридическую силу, подать в государственный уполн</w:t>
      </w:r>
      <w:r w:rsidRPr="00622B81">
        <w:rPr>
          <w:rFonts w:ascii="Palatino Linotype" w:hAnsi="Palatino Linotype"/>
          <w:sz w:val="20"/>
          <w:szCs w:val="20"/>
          <w:lang w:val="ru-RU"/>
        </w:rPr>
        <w:t>о</w:t>
      </w:r>
      <w:r w:rsidRPr="00622B81">
        <w:rPr>
          <w:rFonts w:ascii="Palatino Linotype" w:hAnsi="Palatino Linotype"/>
          <w:sz w:val="20"/>
          <w:szCs w:val="20"/>
          <w:lang w:val="ru-RU"/>
        </w:rPr>
        <w:t>моченный орган заявление о переоформлении документа, подтверждающего наличие лицензии, с прил</w:t>
      </w:r>
      <w:r w:rsidRPr="00622B81">
        <w:rPr>
          <w:rFonts w:ascii="Palatino Linotype" w:hAnsi="Palatino Linotype"/>
          <w:sz w:val="20"/>
          <w:szCs w:val="20"/>
          <w:lang w:val="ru-RU"/>
        </w:rPr>
        <w:t>о</w:t>
      </w:r>
      <w:r w:rsidRPr="00622B81">
        <w:rPr>
          <w:rFonts w:ascii="Palatino Linotype" w:hAnsi="Palatino Linotype"/>
          <w:sz w:val="20"/>
          <w:szCs w:val="20"/>
          <w:lang w:val="ru-RU"/>
        </w:rPr>
        <w:t>жением документов, подтверждающих указа</w:t>
      </w:r>
      <w:r w:rsidRPr="00622B81">
        <w:rPr>
          <w:rFonts w:ascii="Palatino Linotype" w:hAnsi="Palatino Linotype"/>
          <w:sz w:val="20"/>
          <w:szCs w:val="20"/>
          <w:lang w:val="ru-RU"/>
        </w:rPr>
        <w:t>н</w:t>
      </w:r>
      <w:r w:rsidRPr="00622B81">
        <w:rPr>
          <w:rFonts w:ascii="Palatino Linotype" w:hAnsi="Palatino Linotype"/>
          <w:sz w:val="20"/>
          <w:szCs w:val="20"/>
          <w:lang w:val="ru-RU"/>
        </w:rPr>
        <w:t>ные изменения.</w:t>
      </w:r>
      <w:proofErr w:type="gramEnd"/>
    </w:p>
    <w:p w:rsidR="00FA4964" w:rsidRPr="00622B81" w:rsidRDefault="00FA4964" w:rsidP="00FA4964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z w:val="20"/>
          <w:szCs w:val="20"/>
          <w:lang w:val="ru-RU"/>
        </w:rPr>
        <w:t>2. После изменения местонахождения своего постоянно действующего органа, изменения наимен</w:t>
      </w:r>
      <w:r w:rsidRPr="00622B81">
        <w:rPr>
          <w:rFonts w:ascii="Palatino Linotype" w:hAnsi="Palatino Linotype"/>
          <w:sz w:val="20"/>
          <w:szCs w:val="20"/>
          <w:lang w:val="ru-RU"/>
        </w:rPr>
        <w:t>о</w:t>
      </w:r>
      <w:r w:rsidRPr="00622B81">
        <w:rPr>
          <w:rFonts w:ascii="Palatino Linotype" w:hAnsi="Palatino Linotype"/>
          <w:sz w:val="20"/>
          <w:szCs w:val="20"/>
          <w:lang w:val="ru-RU"/>
        </w:rPr>
        <w:t>вания страховщик (страховая организация) не позднее месячного срока обязан известить об этом своих страхователей посредс</w:t>
      </w:r>
      <w:r w:rsidRPr="00622B81">
        <w:rPr>
          <w:rFonts w:ascii="Palatino Linotype" w:hAnsi="Palatino Linotype"/>
          <w:sz w:val="20"/>
          <w:szCs w:val="20"/>
          <w:lang w:val="ru-RU"/>
        </w:rPr>
        <w:t>т</w:t>
      </w:r>
      <w:r w:rsidRPr="00622B81">
        <w:rPr>
          <w:rFonts w:ascii="Palatino Linotype" w:hAnsi="Palatino Linotype"/>
          <w:sz w:val="20"/>
          <w:szCs w:val="20"/>
          <w:lang w:val="ru-RU"/>
        </w:rPr>
        <w:t>вом опубликования объявления в двух республиканских газетах.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z w:val="20"/>
          <w:szCs w:val="20"/>
          <w:lang w:val="ru-RU"/>
        </w:rPr>
        <w:lastRenderedPageBreak/>
        <w:t>3. В случае изменения местонахождения своего обособленного подразделения страховщик (страх</w:t>
      </w:r>
      <w:r w:rsidRPr="00622B81">
        <w:rPr>
          <w:rFonts w:ascii="Palatino Linotype" w:hAnsi="Palatino Linotype"/>
          <w:sz w:val="20"/>
          <w:szCs w:val="20"/>
          <w:lang w:val="ru-RU"/>
        </w:rPr>
        <w:t>о</w:t>
      </w:r>
      <w:r w:rsidRPr="00622B81">
        <w:rPr>
          <w:rFonts w:ascii="Palatino Linotype" w:hAnsi="Palatino Linotype"/>
          <w:sz w:val="20"/>
          <w:szCs w:val="20"/>
          <w:lang w:val="ru-RU"/>
        </w:rPr>
        <w:t>вая орган</w:t>
      </w:r>
      <w:r w:rsidRPr="00622B81">
        <w:rPr>
          <w:rFonts w:ascii="Palatino Linotype" w:hAnsi="Palatino Linotype"/>
          <w:sz w:val="20"/>
          <w:szCs w:val="20"/>
          <w:lang w:val="ru-RU"/>
        </w:rPr>
        <w:t>и</w:t>
      </w:r>
      <w:r w:rsidRPr="00622B81">
        <w:rPr>
          <w:rFonts w:ascii="Palatino Linotype" w:hAnsi="Palatino Linotype"/>
          <w:sz w:val="20"/>
          <w:szCs w:val="20"/>
          <w:lang w:val="ru-RU"/>
        </w:rPr>
        <w:t>зация) обязан не позднее месячного срока известить об этом своих страхователей посредством опубликования объя</w:t>
      </w:r>
      <w:r w:rsidRPr="00622B81">
        <w:rPr>
          <w:rFonts w:ascii="Palatino Linotype" w:hAnsi="Palatino Linotype"/>
          <w:sz w:val="20"/>
          <w:szCs w:val="20"/>
          <w:lang w:val="ru-RU"/>
        </w:rPr>
        <w:t>в</w:t>
      </w:r>
      <w:r w:rsidRPr="00622B81">
        <w:rPr>
          <w:rFonts w:ascii="Palatino Linotype" w:hAnsi="Palatino Linotype"/>
          <w:sz w:val="20"/>
          <w:szCs w:val="20"/>
          <w:lang w:val="ru-RU"/>
        </w:rPr>
        <w:t>ления в одной республиканской газете и газетах соответствующих регионов.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z w:val="20"/>
          <w:szCs w:val="20"/>
          <w:lang w:val="ru-RU"/>
        </w:rPr>
        <w:t>4. Страховщик (страховая организация) обязан разместить засвидетельствованную надлежащим о</w:t>
      </w:r>
      <w:r w:rsidRPr="00622B81">
        <w:rPr>
          <w:rFonts w:ascii="Palatino Linotype" w:hAnsi="Palatino Linotype"/>
          <w:sz w:val="20"/>
          <w:szCs w:val="20"/>
          <w:lang w:val="ru-RU"/>
        </w:rPr>
        <w:t>б</w:t>
      </w:r>
      <w:r w:rsidRPr="00622B81">
        <w:rPr>
          <w:rFonts w:ascii="Palatino Linotype" w:hAnsi="Palatino Linotype"/>
          <w:sz w:val="20"/>
          <w:szCs w:val="20"/>
          <w:lang w:val="ru-RU"/>
        </w:rPr>
        <w:t>разом к</w:t>
      </w:r>
      <w:r w:rsidRPr="00622B81">
        <w:rPr>
          <w:rFonts w:ascii="Palatino Linotype" w:hAnsi="Palatino Linotype"/>
          <w:sz w:val="20"/>
          <w:szCs w:val="20"/>
          <w:lang w:val="ru-RU"/>
        </w:rPr>
        <w:t>о</w:t>
      </w:r>
      <w:r w:rsidRPr="00622B81">
        <w:rPr>
          <w:rFonts w:ascii="Palatino Linotype" w:hAnsi="Palatino Linotype"/>
          <w:sz w:val="20"/>
          <w:szCs w:val="20"/>
          <w:lang w:val="ru-RU"/>
        </w:rPr>
        <w:t>пию лицензии на право осуществления страховой деятельности в месте, доступном для обозрения и ознакомления с ней.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z w:val="20"/>
          <w:szCs w:val="20"/>
          <w:lang w:val="ru-RU"/>
        </w:rPr>
        <w:t>5. При заключении договора страхования страхователь имеет право запросить у страховщика (стр</w:t>
      </w:r>
      <w:r w:rsidRPr="00622B81">
        <w:rPr>
          <w:rFonts w:ascii="Palatino Linotype" w:hAnsi="Palatino Linotype"/>
          <w:sz w:val="20"/>
          <w:szCs w:val="20"/>
          <w:lang w:val="ru-RU"/>
        </w:rPr>
        <w:t>а</w:t>
      </w:r>
      <w:r w:rsidRPr="00622B81">
        <w:rPr>
          <w:rFonts w:ascii="Palatino Linotype" w:hAnsi="Palatino Linotype"/>
          <w:sz w:val="20"/>
          <w:szCs w:val="20"/>
          <w:lang w:val="ru-RU"/>
        </w:rPr>
        <w:t>ховой о</w:t>
      </w:r>
      <w:r w:rsidRPr="00622B81">
        <w:rPr>
          <w:rFonts w:ascii="Palatino Linotype" w:hAnsi="Palatino Linotype"/>
          <w:sz w:val="20"/>
          <w:szCs w:val="20"/>
          <w:lang w:val="ru-RU"/>
        </w:rPr>
        <w:t>р</w:t>
      </w:r>
      <w:r w:rsidRPr="00622B81">
        <w:rPr>
          <w:rFonts w:ascii="Palatino Linotype" w:hAnsi="Palatino Linotype"/>
          <w:sz w:val="20"/>
          <w:szCs w:val="20"/>
          <w:lang w:val="ru-RU"/>
        </w:rPr>
        <w:t xml:space="preserve">ганизации) годовую </w:t>
      </w:r>
      <w:r w:rsidRPr="00622B81">
        <w:rPr>
          <w:rFonts w:ascii="Palatino Linotype" w:hAnsi="Palatino Linotype"/>
          <w:bCs/>
          <w:sz w:val="20"/>
          <w:szCs w:val="20"/>
          <w:lang w:val="ru-RU"/>
        </w:rPr>
        <w:t>финансовую отчетность</w:t>
      </w:r>
      <w:r w:rsidRPr="00622B81">
        <w:rPr>
          <w:rFonts w:ascii="Palatino Linotype" w:hAnsi="Palatino Linotype"/>
          <w:sz w:val="20"/>
          <w:szCs w:val="20"/>
          <w:lang w:val="ru-RU"/>
        </w:rPr>
        <w:t>, состоящую из баланса и отчета о доходах и расходах.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b/>
          <w:spacing w:val="-2"/>
          <w:sz w:val="20"/>
          <w:szCs w:val="20"/>
          <w:lang w:val="ru-RU"/>
        </w:rPr>
      </w:pP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b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spacing w:val="-2"/>
          <w:sz w:val="20"/>
          <w:szCs w:val="20"/>
          <w:lang w:val="ru-RU"/>
        </w:rPr>
        <w:t>Статья 10. Страховые агенты и страховые брокеры</w:t>
      </w:r>
    </w:p>
    <w:p w:rsidR="000C781C" w:rsidRPr="00622B81" w:rsidRDefault="000C781C" w:rsidP="00FA4964">
      <w:pPr>
        <w:shd w:val="clear" w:color="auto" w:fill="FFFFFF"/>
        <w:tabs>
          <w:tab w:val="left" w:pos="926"/>
        </w:tabs>
        <w:ind w:firstLine="709"/>
        <w:rPr>
          <w:rFonts w:ascii="Palatino Linotype" w:hAnsi="Palatino Linotype"/>
          <w:spacing w:val="-16"/>
          <w:sz w:val="20"/>
          <w:szCs w:val="20"/>
          <w:lang w:val="ru-RU"/>
        </w:rPr>
      </w:pPr>
    </w:p>
    <w:p w:rsidR="00FA4964" w:rsidRPr="00622B81" w:rsidRDefault="00FA4964" w:rsidP="00FA4964">
      <w:pPr>
        <w:shd w:val="clear" w:color="auto" w:fill="FFFFFF"/>
        <w:tabs>
          <w:tab w:val="left" w:pos="926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16"/>
          <w:sz w:val="20"/>
          <w:szCs w:val="20"/>
          <w:lang w:val="ru-RU"/>
        </w:rPr>
        <w:t>1.</w:t>
      </w:r>
      <w:r w:rsidRPr="00622B81">
        <w:rPr>
          <w:rFonts w:ascii="Palatino Linotype" w:hAnsi="Palatino Linotype"/>
          <w:sz w:val="20"/>
          <w:szCs w:val="20"/>
          <w:lang w:val="ru-RU"/>
        </w:rPr>
        <w:tab/>
      </w: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 xml:space="preserve">Страховые агенты - </w:t>
      </w:r>
      <w:r w:rsidRPr="00622B81">
        <w:rPr>
          <w:rFonts w:ascii="Palatino Linotype" w:hAnsi="Palatino Linotype"/>
          <w:spacing w:val="2"/>
          <w:sz w:val="20"/>
          <w:szCs w:val="20"/>
          <w:lang w:val="ru-RU"/>
        </w:rPr>
        <w:t xml:space="preserve">физические или 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юридические лица,</w:t>
      </w: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 xml:space="preserve"> постоянно проживающие на территории Республики Таджикистан и </w:t>
      </w:r>
      <w:r w:rsidRPr="00622B81">
        <w:rPr>
          <w:rFonts w:ascii="Palatino Linotype" w:hAnsi="Palatino Linotype"/>
          <w:spacing w:val="2"/>
          <w:sz w:val="20"/>
          <w:szCs w:val="20"/>
          <w:lang w:val="ru-RU"/>
        </w:rPr>
        <w:t>осуществляющие свою деятельность на основании гражданско-правового д</w:t>
      </w:r>
      <w:r w:rsidRPr="00622B81">
        <w:rPr>
          <w:rFonts w:ascii="Palatino Linotype" w:hAnsi="Palatino Linotype"/>
          <w:spacing w:val="2"/>
          <w:sz w:val="20"/>
          <w:szCs w:val="20"/>
          <w:lang w:val="ru-RU"/>
        </w:rPr>
        <w:t>о</w:t>
      </w:r>
      <w:r w:rsidRPr="00622B81">
        <w:rPr>
          <w:rFonts w:ascii="Palatino Linotype" w:hAnsi="Palatino Linotype"/>
          <w:spacing w:val="2"/>
          <w:sz w:val="20"/>
          <w:szCs w:val="20"/>
          <w:lang w:val="ru-RU"/>
        </w:rPr>
        <w:t>говора,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 xml:space="preserve"> которые представляют страховщика (страховую организацию) в </w:t>
      </w:r>
      <w:r w:rsidRPr="00622B81">
        <w:rPr>
          <w:rFonts w:ascii="Palatino Linotype" w:hAnsi="Palatino Linotype"/>
          <w:spacing w:val="4"/>
          <w:sz w:val="20"/>
          <w:szCs w:val="20"/>
          <w:lang w:val="ru-RU"/>
        </w:rPr>
        <w:t xml:space="preserve">отношениях со страхователем и действуют от имени страховщика (страховой организации) и по его поручению в соответствии с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предо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с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тавленными им полномочиями.</w:t>
      </w:r>
    </w:p>
    <w:p w:rsidR="00FA4964" w:rsidRPr="00622B81" w:rsidRDefault="00FA4964" w:rsidP="00FA4964">
      <w:pPr>
        <w:shd w:val="clear" w:color="auto" w:fill="FFFFFF"/>
        <w:tabs>
          <w:tab w:val="left" w:pos="926"/>
        </w:tabs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12"/>
          <w:sz w:val="20"/>
          <w:szCs w:val="20"/>
          <w:lang w:val="ru-RU"/>
        </w:rPr>
        <w:t>2.</w:t>
      </w:r>
      <w:r w:rsidRPr="00622B81">
        <w:rPr>
          <w:rFonts w:ascii="Palatino Linotype" w:hAnsi="Palatino Linotype"/>
          <w:sz w:val="20"/>
          <w:szCs w:val="20"/>
          <w:lang w:val="ru-RU"/>
        </w:rPr>
        <w:tab/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 xml:space="preserve">Страховые брокеры - </w:t>
      </w:r>
      <w:r w:rsidRPr="00622B81">
        <w:rPr>
          <w:rFonts w:ascii="Palatino Linotype" w:hAnsi="Palatino Linotype"/>
          <w:spacing w:val="3"/>
          <w:sz w:val="20"/>
          <w:szCs w:val="20"/>
          <w:lang w:val="ru-RU"/>
        </w:rPr>
        <w:t>юридические лица</w:t>
      </w:r>
      <w:r w:rsidRPr="00622B81">
        <w:rPr>
          <w:rFonts w:ascii="Palatino Linotype" w:hAnsi="Palatino Linotype"/>
          <w:sz w:val="20"/>
          <w:szCs w:val="20"/>
          <w:lang w:val="ru-RU"/>
        </w:rPr>
        <w:t xml:space="preserve"> Республики Таджикистан, имеющие лицензию госуда</w:t>
      </w:r>
      <w:r w:rsidRPr="00622B81">
        <w:rPr>
          <w:rFonts w:ascii="Palatino Linotype" w:hAnsi="Palatino Linotype"/>
          <w:sz w:val="20"/>
          <w:szCs w:val="20"/>
          <w:lang w:val="ru-RU"/>
        </w:rPr>
        <w:t>р</w:t>
      </w:r>
      <w:r w:rsidRPr="00622B81">
        <w:rPr>
          <w:rFonts w:ascii="Palatino Linotype" w:hAnsi="Palatino Linotype"/>
          <w:sz w:val="20"/>
          <w:szCs w:val="20"/>
          <w:lang w:val="ru-RU"/>
        </w:rPr>
        <w:t xml:space="preserve">ственного уполномоченного органа, которые действуют в интересах страхователя или страховщика </w:t>
      </w: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>и ос</w:t>
      </w: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>у</w:t>
      </w: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 xml:space="preserve">ществляют деятельность по оказанию услуг, связанных с заключением договоров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страхования (перестрах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о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вания) между страховщиком и страхователем</w:t>
      </w:r>
      <w:r w:rsidRPr="00622B81">
        <w:rPr>
          <w:rFonts w:ascii="Palatino Linotype" w:hAnsi="Palatino Linotype"/>
          <w:spacing w:val="5"/>
          <w:sz w:val="20"/>
          <w:szCs w:val="20"/>
          <w:lang w:val="ru-RU"/>
        </w:rPr>
        <w:t>, а также с исполнением указанных договоров (далее - ок</w:t>
      </w:r>
      <w:r w:rsidRPr="00622B81">
        <w:rPr>
          <w:rFonts w:ascii="Palatino Linotype" w:hAnsi="Palatino Linotype"/>
          <w:spacing w:val="5"/>
          <w:sz w:val="20"/>
          <w:szCs w:val="20"/>
          <w:lang w:val="ru-RU"/>
        </w:rPr>
        <w:t>а</w:t>
      </w:r>
      <w:r w:rsidRPr="00622B81">
        <w:rPr>
          <w:rFonts w:ascii="Palatino Linotype" w:hAnsi="Palatino Linotype"/>
          <w:spacing w:val="5"/>
          <w:sz w:val="20"/>
          <w:szCs w:val="20"/>
          <w:lang w:val="ru-RU"/>
        </w:rPr>
        <w:t xml:space="preserve">зание услуг страхового </w:t>
      </w:r>
      <w:r w:rsidRPr="00622B81">
        <w:rPr>
          <w:rFonts w:ascii="Palatino Linotype" w:hAnsi="Palatino Linotype"/>
          <w:sz w:val="20"/>
          <w:szCs w:val="20"/>
          <w:lang w:val="ru-RU"/>
        </w:rPr>
        <w:t>брокера). При оказании услуг, связанных с заключением договора страхования (п</w:t>
      </w:r>
      <w:r w:rsidRPr="00622B81">
        <w:rPr>
          <w:rFonts w:ascii="Palatino Linotype" w:hAnsi="Palatino Linotype"/>
          <w:sz w:val="20"/>
          <w:szCs w:val="20"/>
          <w:lang w:val="ru-RU"/>
        </w:rPr>
        <w:t>е</w:t>
      </w:r>
      <w:r w:rsidRPr="00622B81">
        <w:rPr>
          <w:rFonts w:ascii="Palatino Linotype" w:hAnsi="Palatino Linotype"/>
          <w:sz w:val="20"/>
          <w:szCs w:val="20"/>
          <w:lang w:val="ru-RU"/>
        </w:rPr>
        <w:t xml:space="preserve">рестрахования), страховой брокер не вправе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одновременно действовать в интересах и страхователя  и стр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а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ховщика.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3. Страховые брокеры вправе осуществлять иную, не запрещенную законодательством Республики Таджик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и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стан, деятельность, связанную со страхованием, за исключением деятельности в качестве страхового агента, страховщ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и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ка.</w:t>
      </w:r>
    </w:p>
    <w:p w:rsidR="00FA4964" w:rsidRPr="00622B81" w:rsidRDefault="00FA4964" w:rsidP="00FA4964">
      <w:pPr>
        <w:shd w:val="clear" w:color="auto" w:fill="FFFFFF"/>
        <w:tabs>
          <w:tab w:val="left" w:pos="802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12"/>
          <w:sz w:val="20"/>
          <w:szCs w:val="20"/>
          <w:lang w:val="ru-RU"/>
        </w:rPr>
        <w:t xml:space="preserve">4. </w:t>
      </w:r>
      <w:proofErr w:type="gramStart"/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 xml:space="preserve">Деятельность страховых агентов и страховых брокеров по оказанию услуг, связанных с заключением </w:t>
      </w:r>
      <w:r w:rsidRPr="00622B81">
        <w:rPr>
          <w:rFonts w:ascii="Palatino Linotype" w:hAnsi="Palatino Linotype"/>
          <w:spacing w:val="3"/>
          <w:sz w:val="20"/>
          <w:szCs w:val="20"/>
          <w:lang w:val="ru-RU"/>
        </w:rPr>
        <w:t>и  и</w:t>
      </w:r>
      <w:r w:rsidRPr="00622B81">
        <w:rPr>
          <w:rFonts w:ascii="Palatino Linotype" w:hAnsi="Palatino Linotype"/>
          <w:spacing w:val="3"/>
          <w:sz w:val="20"/>
          <w:szCs w:val="20"/>
          <w:lang w:val="ru-RU"/>
        </w:rPr>
        <w:t>с</w:t>
      </w:r>
      <w:r w:rsidRPr="00622B81">
        <w:rPr>
          <w:rFonts w:ascii="Palatino Linotype" w:hAnsi="Palatino Linotype"/>
          <w:spacing w:val="3"/>
          <w:sz w:val="20"/>
          <w:szCs w:val="20"/>
          <w:lang w:val="ru-RU"/>
        </w:rPr>
        <w:t xml:space="preserve">полнением договоров страхования  (за  исключением договоров перестрахования) с иностранными </w:t>
      </w:r>
      <w:r w:rsidRPr="00622B81">
        <w:rPr>
          <w:rFonts w:ascii="Palatino Linotype" w:hAnsi="Palatino Linotype"/>
          <w:spacing w:val="-3"/>
          <w:sz w:val="20"/>
          <w:szCs w:val="20"/>
          <w:lang w:val="ru-RU"/>
        </w:rPr>
        <w:t>страховщиками (страховыми организациями) или иностранными страховыми брокерами, незарегистрирова</w:t>
      </w:r>
      <w:r w:rsidRPr="00622B81">
        <w:rPr>
          <w:rFonts w:ascii="Palatino Linotype" w:hAnsi="Palatino Linotype"/>
          <w:spacing w:val="-3"/>
          <w:sz w:val="20"/>
          <w:szCs w:val="20"/>
          <w:lang w:val="ru-RU"/>
        </w:rPr>
        <w:t>н</w:t>
      </w:r>
      <w:r w:rsidRPr="00622B81">
        <w:rPr>
          <w:rFonts w:ascii="Palatino Linotype" w:hAnsi="Palatino Linotype"/>
          <w:spacing w:val="-3"/>
          <w:sz w:val="20"/>
          <w:szCs w:val="20"/>
          <w:lang w:val="ru-RU"/>
        </w:rPr>
        <w:t>ными и не получившими лицензию на осуществление страховой деятельности (страхового дела) в установле</w:t>
      </w:r>
      <w:r w:rsidRPr="00622B81">
        <w:rPr>
          <w:rFonts w:ascii="Palatino Linotype" w:hAnsi="Palatino Linotype"/>
          <w:spacing w:val="-3"/>
          <w:sz w:val="20"/>
          <w:szCs w:val="20"/>
          <w:lang w:val="ru-RU"/>
        </w:rPr>
        <w:t>н</w:t>
      </w:r>
      <w:r w:rsidRPr="00622B81">
        <w:rPr>
          <w:rFonts w:ascii="Palatino Linotype" w:hAnsi="Palatino Linotype"/>
          <w:spacing w:val="-3"/>
          <w:sz w:val="20"/>
          <w:szCs w:val="20"/>
          <w:lang w:val="ru-RU"/>
        </w:rPr>
        <w:t xml:space="preserve">ном законодательством Республики Таджикистан порядке, на территории Республики Таджикистан </w:t>
      </w:r>
      <w:r w:rsidRPr="00622B81">
        <w:rPr>
          <w:rFonts w:ascii="Palatino Linotype" w:hAnsi="Palatino Linotype"/>
          <w:spacing w:val="-4"/>
          <w:sz w:val="20"/>
          <w:szCs w:val="20"/>
          <w:lang w:val="ru-RU"/>
        </w:rPr>
        <w:t>запрещ</w:t>
      </w:r>
      <w:r w:rsidRPr="00622B81">
        <w:rPr>
          <w:rFonts w:ascii="Palatino Linotype" w:hAnsi="Palatino Linotype"/>
          <w:spacing w:val="-4"/>
          <w:sz w:val="20"/>
          <w:szCs w:val="20"/>
          <w:lang w:val="ru-RU"/>
        </w:rPr>
        <w:t>а</w:t>
      </w:r>
      <w:r w:rsidRPr="00622B81">
        <w:rPr>
          <w:rFonts w:ascii="Palatino Linotype" w:hAnsi="Palatino Linotype"/>
          <w:spacing w:val="-4"/>
          <w:sz w:val="20"/>
          <w:szCs w:val="20"/>
          <w:lang w:val="ru-RU"/>
        </w:rPr>
        <w:t>ется.</w:t>
      </w:r>
      <w:proofErr w:type="gramEnd"/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pacing w:val="-3"/>
          <w:sz w:val="20"/>
          <w:szCs w:val="20"/>
          <w:lang w:val="ru-RU"/>
        </w:rPr>
      </w:pP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b/>
          <w:spacing w:val="-3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spacing w:val="-3"/>
          <w:sz w:val="20"/>
          <w:szCs w:val="20"/>
          <w:lang w:val="ru-RU"/>
        </w:rPr>
        <w:t>Статья 11. Требования к страховым актуариям</w:t>
      </w:r>
    </w:p>
    <w:p w:rsidR="000C781C" w:rsidRPr="00622B81" w:rsidRDefault="000C781C" w:rsidP="00FA4964">
      <w:pPr>
        <w:shd w:val="clear" w:color="auto" w:fill="FFFFFF"/>
        <w:ind w:firstLine="709"/>
        <w:rPr>
          <w:rFonts w:ascii="Palatino Linotype" w:hAnsi="Palatino Linotype"/>
          <w:spacing w:val="6"/>
          <w:sz w:val="20"/>
          <w:szCs w:val="20"/>
          <w:lang w:val="ru-RU"/>
        </w:rPr>
      </w:pP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6"/>
          <w:sz w:val="20"/>
          <w:szCs w:val="20"/>
          <w:lang w:val="ru-RU"/>
        </w:rPr>
        <w:t>1. Страховые актуарии должны иметь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 xml:space="preserve"> квалификационный аттестат и осуществлять д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 xml:space="preserve">еятельность по расчетам страховых тарифов, страховых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резервов страховщика, оценке его инвестиционных проектов с и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с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 xml:space="preserve">пользованием актуарных расчетов на основании трудового или 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гражданско-правового договора со страхо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в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щиком (страховой организацией).</w:t>
      </w:r>
    </w:p>
    <w:p w:rsidR="00FA4964" w:rsidRPr="00622B81" w:rsidRDefault="00FA4964" w:rsidP="00FA4964">
      <w:pPr>
        <w:shd w:val="clear" w:color="auto" w:fill="FFFFFF"/>
        <w:tabs>
          <w:tab w:val="left" w:pos="811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10"/>
          <w:sz w:val="20"/>
          <w:szCs w:val="20"/>
          <w:lang w:val="ru-RU"/>
        </w:rPr>
        <w:t xml:space="preserve">2.  </w:t>
      </w:r>
      <w:r w:rsidRPr="00622B81">
        <w:rPr>
          <w:rFonts w:ascii="Palatino Linotype" w:hAnsi="Palatino Linotype"/>
          <w:sz w:val="20"/>
          <w:szCs w:val="20"/>
          <w:lang w:val="ru-RU"/>
        </w:rPr>
        <w:t xml:space="preserve">Страховщики (страховые организации) обязаны по итогам каждого финансового года проводить актуарную оценку принятых 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 xml:space="preserve">страховых  обязательств (страховых  резервов). Результаты актуарной оценки  должны отражаться в </w:t>
      </w:r>
      <w:r w:rsidRPr="00622B81">
        <w:rPr>
          <w:rFonts w:ascii="Palatino Linotype" w:hAnsi="Palatino Linotype"/>
          <w:spacing w:val="4"/>
          <w:sz w:val="20"/>
          <w:szCs w:val="20"/>
          <w:lang w:val="ru-RU"/>
        </w:rPr>
        <w:t>соответствующем заключении, представляемом в государственный орган страхов</w:t>
      </w:r>
      <w:r w:rsidRPr="00622B81">
        <w:rPr>
          <w:rFonts w:ascii="Palatino Linotype" w:hAnsi="Palatino Linotype"/>
          <w:spacing w:val="4"/>
          <w:sz w:val="20"/>
          <w:szCs w:val="20"/>
          <w:lang w:val="ru-RU"/>
        </w:rPr>
        <w:t>о</w:t>
      </w:r>
      <w:r w:rsidRPr="00622B81">
        <w:rPr>
          <w:rFonts w:ascii="Palatino Linotype" w:hAnsi="Palatino Linotype"/>
          <w:spacing w:val="4"/>
          <w:sz w:val="20"/>
          <w:szCs w:val="20"/>
          <w:lang w:val="ru-RU"/>
        </w:rPr>
        <w:t>го надзора.</w:t>
      </w:r>
    </w:p>
    <w:p w:rsidR="00FA4964" w:rsidRPr="00622B81" w:rsidRDefault="00FA4964" w:rsidP="00FA4964">
      <w:pPr>
        <w:shd w:val="clear" w:color="auto" w:fill="FFFFFF"/>
        <w:tabs>
          <w:tab w:val="left" w:pos="811"/>
        </w:tabs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11"/>
          <w:sz w:val="20"/>
          <w:szCs w:val="20"/>
          <w:lang w:val="ru-RU"/>
        </w:rPr>
        <w:t xml:space="preserve">3.  </w:t>
      </w:r>
      <w:r w:rsidRPr="00622B81">
        <w:rPr>
          <w:rFonts w:ascii="Palatino Linotype" w:hAnsi="Palatino Linotype"/>
          <w:spacing w:val="2"/>
          <w:sz w:val="20"/>
          <w:szCs w:val="20"/>
          <w:lang w:val="ru-RU"/>
        </w:rPr>
        <w:t xml:space="preserve">Требования к порядку проведения квалификационных экзаменов страховых актуариев, выдачи и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аннулирования квалификационных аттестатов устанавливаются государственным уполномоченным орг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а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ном.</w:t>
      </w:r>
    </w:p>
    <w:p w:rsidR="00FA4964" w:rsidRPr="00622B81" w:rsidRDefault="00FA4964" w:rsidP="00FA4964">
      <w:pPr>
        <w:shd w:val="clear" w:color="auto" w:fill="FFFFFF"/>
        <w:tabs>
          <w:tab w:val="left" w:pos="811"/>
        </w:tabs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b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spacing w:val="-2"/>
          <w:sz w:val="20"/>
          <w:szCs w:val="20"/>
          <w:lang w:val="ru-RU"/>
        </w:rPr>
        <w:t>Статья 12. Страховой риск, страховой случай</w:t>
      </w:r>
    </w:p>
    <w:p w:rsidR="000C781C" w:rsidRPr="00622B81" w:rsidRDefault="000C781C" w:rsidP="00FA4964">
      <w:pPr>
        <w:shd w:val="clear" w:color="auto" w:fill="FFFFFF"/>
        <w:tabs>
          <w:tab w:val="left" w:pos="782"/>
        </w:tabs>
        <w:ind w:firstLine="709"/>
        <w:rPr>
          <w:rFonts w:ascii="Palatino Linotype" w:hAnsi="Palatino Linotype"/>
          <w:spacing w:val="-16"/>
          <w:sz w:val="20"/>
          <w:szCs w:val="20"/>
          <w:lang w:val="ru-RU"/>
        </w:rPr>
      </w:pPr>
    </w:p>
    <w:p w:rsidR="00FA4964" w:rsidRPr="00622B81" w:rsidRDefault="00FA4964" w:rsidP="00FA4964">
      <w:pPr>
        <w:shd w:val="clear" w:color="auto" w:fill="FFFFFF"/>
        <w:tabs>
          <w:tab w:val="left" w:pos="782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16"/>
          <w:sz w:val="20"/>
          <w:szCs w:val="20"/>
          <w:lang w:val="ru-RU"/>
        </w:rPr>
        <w:t>1.</w:t>
      </w:r>
      <w:r w:rsidRPr="00622B81">
        <w:rPr>
          <w:rFonts w:ascii="Palatino Linotype" w:hAnsi="Palatino Linotype"/>
          <w:sz w:val="20"/>
          <w:szCs w:val="20"/>
          <w:lang w:val="ru-RU"/>
        </w:rPr>
        <w:t xml:space="preserve"> 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 xml:space="preserve">Страховым риском является предполагаемое событие, на случай </w:t>
      </w:r>
      <w:proofErr w:type="gramStart"/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наступления</w:t>
      </w:r>
      <w:proofErr w:type="gramEnd"/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 xml:space="preserve"> которого проводится </w:t>
      </w:r>
      <w:r w:rsidRPr="00622B81">
        <w:rPr>
          <w:rFonts w:ascii="Palatino Linotype" w:hAnsi="Palatino Linotype"/>
          <w:spacing w:val="-4"/>
          <w:sz w:val="20"/>
          <w:szCs w:val="20"/>
          <w:lang w:val="ru-RU"/>
        </w:rPr>
        <w:t>страхов</w:t>
      </w:r>
      <w:r w:rsidRPr="00622B81">
        <w:rPr>
          <w:rFonts w:ascii="Palatino Linotype" w:hAnsi="Palatino Linotype"/>
          <w:spacing w:val="-4"/>
          <w:sz w:val="20"/>
          <w:szCs w:val="20"/>
          <w:lang w:val="ru-RU"/>
        </w:rPr>
        <w:t>а</w:t>
      </w:r>
      <w:r w:rsidRPr="00622B81">
        <w:rPr>
          <w:rFonts w:ascii="Palatino Linotype" w:hAnsi="Palatino Linotype"/>
          <w:spacing w:val="-4"/>
          <w:sz w:val="20"/>
          <w:szCs w:val="20"/>
          <w:lang w:val="ru-RU"/>
        </w:rPr>
        <w:t>ние.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 xml:space="preserve">2. Событие, рассматриваемое в качестве страхового риска, должно обладать признаками вероятности и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случа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й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ности его наступления.</w:t>
      </w:r>
    </w:p>
    <w:p w:rsidR="00FA4964" w:rsidRPr="00622B81" w:rsidRDefault="00FA4964" w:rsidP="00FA4964">
      <w:pPr>
        <w:shd w:val="clear" w:color="auto" w:fill="FFFFFF"/>
        <w:tabs>
          <w:tab w:val="left" w:pos="782"/>
        </w:tabs>
        <w:ind w:firstLine="709"/>
        <w:rPr>
          <w:rFonts w:ascii="Palatino Linotype" w:hAnsi="Palatino Linotype"/>
          <w:spacing w:val="-10"/>
          <w:sz w:val="20"/>
          <w:szCs w:val="20"/>
          <w:lang w:val="ru-RU"/>
        </w:rPr>
      </w:pPr>
      <w:r w:rsidRPr="00622B81">
        <w:rPr>
          <w:rFonts w:ascii="Palatino Linotype" w:hAnsi="Palatino Linotype"/>
          <w:sz w:val="20"/>
          <w:szCs w:val="20"/>
          <w:lang w:val="ru-RU"/>
        </w:rPr>
        <w:t>3. Страховым случаем является совершившееся событие, предусмотренное договором страхования или законом, с наступлением которого возникает обязанность страховщика (страховой организации) пр</w:t>
      </w:r>
      <w:r w:rsidRPr="00622B81">
        <w:rPr>
          <w:rFonts w:ascii="Palatino Linotype" w:hAnsi="Palatino Linotype"/>
          <w:sz w:val="20"/>
          <w:szCs w:val="20"/>
          <w:lang w:val="ru-RU"/>
        </w:rPr>
        <w:t>о</w:t>
      </w:r>
      <w:r w:rsidRPr="00622B81">
        <w:rPr>
          <w:rFonts w:ascii="Palatino Linotype" w:hAnsi="Palatino Linotype"/>
          <w:sz w:val="20"/>
          <w:szCs w:val="20"/>
          <w:lang w:val="ru-RU"/>
        </w:rPr>
        <w:t xml:space="preserve">извести страховую выплату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 xml:space="preserve">страхователю, </w:t>
      </w:r>
      <w:proofErr w:type="spellStart"/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выгодоприобретателю</w:t>
      </w:r>
      <w:proofErr w:type="spellEnd"/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 xml:space="preserve"> или иным третьим лицам.</w:t>
      </w:r>
    </w:p>
    <w:p w:rsidR="000C781C" w:rsidRPr="00622B81" w:rsidRDefault="000C781C" w:rsidP="00FA4964">
      <w:pPr>
        <w:shd w:val="clear" w:color="auto" w:fill="FFFFFF"/>
        <w:ind w:firstLine="709"/>
        <w:rPr>
          <w:rFonts w:ascii="Palatino Linotype" w:hAnsi="Palatino Linotype"/>
          <w:b/>
          <w:spacing w:val="-2"/>
          <w:sz w:val="20"/>
          <w:szCs w:val="20"/>
          <w:lang w:val="ru-RU"/>
        </w:rPr>
      </w:pP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b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spacing w:val="-2"/>
          <w:sz w:val="20"/>
          <w:szCs w:val="20"/>
          <w:lang w:val="ru-RU"/>
        </w:rPr>
        <w:t>Статья 13. Страховая сумма и страховая выплата</w:t>
      </w:r>
    </w:p>
    <w:p w:rsidR="000C781C" w:rsidRPr="00622B81" w:rsidRDefault="000C781C" w:rsidP="00FA4964">
      <w:pPr>
        <w:shd w:val="clear" w:color="auto" w:fill="FFFFFF"/>
        <w:tabs>
          <w:tab w:val="left" w:pos="931"/>
        </w:tabs>
        <w:ind w:firstLine="709"/>
        <w:rPr>
          <w:rFonts w:ascii="Palatino Linotype" w:hAnsi="Palatino Linotype"/>
          <w:spacing w:val="-8"/>
          <w:sz w:val="20"/>
          <w:szCs w:val="20"/>
          <w:lang w:val="ru-RU"/>
        </w:rPr>
      </w:pPr>
    </w:p>
    <w:p w:rsidR="00FA4964" w:rsidRPr="00622B81" w:rsidRDefault="00FA4964" w:rsidP="00FA4964">
      <w:pPr>
        <w:shd w:val="clear" w:color="auto" w:fill="FFFFFF"/>
        <w:tabs>
          <w:tab w:val="left" w:pos="931"/>
        </w:tabs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8"/>
          <w:sz w:val="20"/>
          <w:szCs w:val="20"/>
          <w:lang w:val="ru-RU"/>
        </w:rPr>
        <w:t>1.</w:t>
      </w:r>
      <w:r w:rsidRPr="00622B81">
        <w:rPr>
          <w:rFonts w:ascii="Palatino Linotype" w:hAnsi="Palatino Linotype"/>
          <w:sz w:val="20"/>
          <w:szCs w:val="20"/>
          <w:lang w:val="ru-RU"/>
        </w:rPr>
        <w:tab/>
        <w:t xml:space="preserve">При осуществлении страхования имущества страховая сумма не может превышать его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действ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и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тельную стоимость (страховую стоимость) на момент заключения договора страхования.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2"/>
          <w:sz w:val="20"/>
          <w:szCs w:val="20"/>
          <w:lang w:val="ru-RU"/>
        </w:rPr>
        <w:t>2. При осуществлении личного страхования страховая сумма устанавливается страховщиком (страховой о</w:t>
      </w:r>
      <w:r w:rsidRPr="00622B81">
        <w:rPr>
          <w:rFonts w:ascii="Palatino Linotype" w:hAnsi="Palatino Linotype"/>
          <w:spacing w:val="2"/>
          <w:sz w:val="20"/>
          <w:szCs w:val="20"/>
          <w:lang w:val="ru-RU"/>
        </w:rPr>
        <w:t>р</w:t>
      </w:r>
      <w:r w:rsidRPr="00622B81">
        <w:rPr>
          <w:rFonts w:ascii="Palatino Linotype" w:hAnsi="Palatino Linotype"/>
          <w:spacing w:val="2"/>
          <w:sz w:val="20"/>
          <w:szCs w:val="20"/>
          <w:lang w:val="ru-RU"/>
        </w:rPr>
        <w:t xml:space="preserve">ганизацией) по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согласованию со страхователем.</w:t>
      </w:r>
    </w:p>
    <w:p w:rsidR="00FA4964" w:rsidRPr="00622B81" w:rsidRDefault="00FA4964" w:rsidP="00FA4964">
      <w:pPr>
        <w:shd w:val="clear" w:color="auto" w:fill="FFFFFF"/>
        <w:tabs>
          <w:tab w:val="left" w:pos="931"/>
        </w:tabs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 xml:space="preserve">3. Стороны не 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могут оспаривать страховую стоимость имущества, определенную договором страх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о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 xml:space="preserve">вания, за исключением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случая, если страховщик (страховая организация) докажет, что он был намеренно вв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е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ден в заблуждение страхователем.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4. Страховая выплата по договорам страхования производится в национальной валюте Республики Таджикистан, за исключением случаев, предусмотренных законом Республики Таджикистан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 xml:space="preserve"> о валютном р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е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гулировании и в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а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лютном контроле.</w:t>
      </w:r>
    </w:p>
    <w:p w:rsidR="000E5C9C" w:rsidRPr="00622B81" w:rsidRDefault="00FA4964" w:rsidP="000E5C9C">
      <w:pPr>
        <w:ind w:firstLine="709"/>
        <w:rPr>
          <w:rFonts w:ascii="Palatino Linotype" w:hAnsi="Palatino Linotype"/>
          <w:color w:val="000000"/>
          <w:sz w:val="20"/>
          <w:szCs w:val="20"/>
        </w:rPr>
      </w:pPr>
      <w:r w:rsidRPr="00622B81">
        <w:rPr>
          <w:rFonts w:ascii="Palatino Linotype" w:hAnsi="Palatino Linotype"/>
          <w:spacing w:val="3"/>
          <w:sz w:val="20"/>
          <w:szCs w:val="20"/>
          <w:lang w:val="ru-RU"/>
        </w:rPr>
        <w:t xml:space="preserve">5. Условиями страхования имущества </w:t>
      </w:r>
      <w:r w:rsidR="000E5C9C" w:rsidRPr="00622B81">
        <w:rPr>
          <w:rFonts w:ascii="Palatino Linotype" w:hAnsi="Palatino Linotype"/>
          <w:i/>
          <w:spacing w:val="-2"/>
          <w:sz w:val="20"/>
          <w:szCs w:val="20"/>
          <w:lang w:val="ru-RU"/>
        </w:rPr>
        <w:t>и (или) гражданской ответственности</w:t>
      </w:r>
      <w:r w:rsidR="000E5C9C" w:rsidRPr="00622B81">
        <w:rPr>
          <w:rFonts w:ascii="Palatino Linotype" w:hAnsi="Palatino Linotype"/>
          <w:spacing w:val="3"/>
          <w:sz w:val="20"/>
          <w:szCs w:val="20"/>
          <w:lang w:val="ru-RU"/>
        </w:rPr>
        <w:t xml:space="preserve"> </w:t>
      </w:r>
      <w:r w:rsidRPr="00622B81">
        <w:rPr>
          <w:rFonts w:ascii="Palatino Linotype" w:hAnsi="Palatino Linotype"/>
          <w:spacing w:val="3"/>
          <w:sz w:val="20"/>
          <w:szCs w:val="20"/>
          <w:lang w:val="ru-RU"/>
        </w:rPr>
        <w:t xml:space="preserve">в пределах страховой </w:t>
      </w:r>
      <w:r w:rsidRPr="00622B81">
        <w:rPr>
          <w:rFonts w:ascii="Palatino Linotype" w:hAnsi="Palatino Linotype"/>
          <w:spacing w:val="2"/>
          <w:sz w:val="20"/>
          <w:szCs w:val="20"/>
          <w:lang w:val="ru-RU"/>
        </w:rPr>
        <w:t xml:space="preserve">суммы может предусматриваться замена страховой выплаты (страхового возмещения) предоставлением </w:t>
      </w:r>
      <w:r w:rsidRPr="00622B81">
        <w:rPr>
          <w:rFonts w:ascii="Palatino Linotype" w:hAnsi="Palatino Linotype"/>
          <w:spacing w:val="-3"/>
          <w:sz w:val="20"/>
          <w:szCs w:val="20"/>
          <w:lang w:val="ru-RU"/>
        </w:rPr>
        <w:t>имущества, анал</w:t>
      </w:r>
      <w:r w:rsidRPr="00622B81">
        <w:rPr>
          <w:rFonts w:ascii="Palatino Linotype" w:hAnsi="Palatino Linotype"/>
          <w:spacing w:val="-3"/>
          <w:sz w:val="20"/>
          <w:szCs w:val="20"/>
          <w:lang w:val="ru-RU"/>
        </w:rPr>
        <w:t>о</w:t>
      </w:r>
      <w:r w:rsidRPr="00622B81">
        <w:rPr>
          <w:rFonts w:ascii="Palatino Linotype" w:hAnsi="Palatino Linotype"/>
          <w:spacing w:val="-3"/>
          <w:sz w:val="20"/>
          <w:szCs w:val="20"/>
          <w:lang w:val="ru-RU"/>
        </w:rPr>
        <w:t>гичного утраченному имуществу.</w:t>
      </w:r>
      <w:r w:rsidR="000E5C9C" w:rsidRPr="00622B81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0E72E5">
        <w:rPr>
          <w:rFonts w:ascii="Palatino Linotype" w:hAnsi="Palatino Linotype"/>
          <w:b/>
          <w:color w:val="000000"/>
          <w:sz w:val="20"/>
          <w:szCs w:val="20"/>
        </w:rPr>
        <w:t>(ЗРТ от 14.03.14 г., № 1079)</w:t>
      </w:r>
    </w:p>
    <w:p w:rsidR="00FA4964" w:rsidRPr="00622B81" w:rsidRDefault="00FA4964" w:rsidP="00FA4964">
      <w:pPr>
        <w:shd w:val="clear" w:color="auto" w:fill="FFFFFF"/>
        <w:tabs>
          <w:tab w:val="left" w:pos="797"/>
        </w:tabs>
        <w:ind w:firstLine="709"/>
        <w:rPr>
          <w:rFonts w:ascii="Palatino Linotype" w:hAnsi="Palatino Linotype"/>
          <w:spacing w:val="-11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 xml:space="preserve">6. В случае утраты, уничтожения застрахованного имущества страхователь, </w:t>
      </w:r>
      <w:proofErr w:type="spellStart"/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>выгодоприобретатель</w:t>
      </w:r>
      <w:proofErr w:type="spellEnd"/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 xml:space="preserve"> вправе </w:t>
      </w:r>
      <w:r w:rsidRPr="00622B81">
        <w:rPr>
          <w:rFonts w:ascii="Palatino Linotype" w:hAnsi="Palatino Linotype"/>
          <w:spacing w:val="5"/>
          <w:sz w:val="20"/>
          <w:szCs w:val="20"/>
          <w:lang w:val="ru-RU"/>
        </w:rPr>
        <w:t>отказаться от своих прав на него в пользу страховщика (страховой организации) в целях пол</w:t>
      </w:r>
      <w:r w:rsidRPr="00622B81">
        <w:rPr>
          <w:rFonts w:ascii="Palatino Linotype" w:hAnsi="Palatino Linotype"/>
          <w:spacing w:val="5"/>
          <w:sz w:val="20"/>
          <w:szCs w:val="20"/>
          <w:lang w:val="ru-RU"/>
        </w:rPr>
        <w:t>у</w:t>
      </w:r>
      <w:r w:rsidRPr="00622B81">
        <w:rPr>
          <w:rFonts w:ascii="Palatino Linotype" w:hAnsi="Palatino Linotype"/>
          <w:spacing w:val="5"/>
          <w:sz w:val="20"/>
          <w:szCs w:val="20"/>
          <w:lang w:val="ru-RU"/>
        </w:rPr>
        <w:t>чения от него стр</w:t>
      </w:r>
      <w:r w:rsidRPr="00622B81">
        <w:rPr>
          <w:rFonts w:ascii="Palatino Linotype" w:hAnsi="Palatino Linotype"/>
          <w:spacing w:val="5"/>
          <w:sz w:val="20"/>
          <w:szCs w:val="20"/>
          <w:lang w:val="ru-RU"/>
        </w:rPr>
        <w:t>а</w:t>
      </w:r>
      <w:r w:rsidRPr="00622B81">
        <w:rPr>
          <w:rFonts w:ascii="Palatino Linotype" w:hAnsi="Palatino Linotype"/>
          <w:spacing w:val="5"/>
          <w:sz w:val="20"/>
          <w:szCs w:val="20"/>
          <w:lang w:val="ru-RU"/>
        </w:rPr>
        <w:t xml:space="preserve">ховой выплаты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(страховой суммы) в размере полной страховой суммы.</w:t>
      </w:r>
    </w:p>
    <w:p w:rsidR="00FA4964" w:rsidRPr="00622B81" w:rsidRDefault="00FA4964" w:rsidP="00FA4964">
      <w:pPr>
        <w:shd w:val="clear" w:color="auto" w:fill="FFFFFF"/>
        <w:tabs>
          <w:tab w:val="left" w:pos="797"/>
        </w:tabs>
        <w:ind w:firstLine="709"/>
        <w:rPr>
          <w:rFonts w:ascii="Palatino Linotype" w:hAnsi="Palatino Linotype"/>
          <w:spacing w:val="-12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4"/>
          <w:sz w:val="20"/>
          <w:szCs w:val="20"/>
          <w:lang w:val="ru-RU"/>
        </w:rPr>
        <w:t xml:space="preserve">7. При осуществлении личного страхования страховая выплата (страховая сумма) производится </w:t>
      </w:r>
      <w:r w:rsidRPr="00622B81">
        <w:rPr>
          <w:rFonts w:ascii="Palatino Linotype" w:hAnsi="Palatino Linotype"/>
          <w:sz w:val="20"/>
          <w:szCs w:val="20"/>
          <w:lang w:val="ru-RU"/>
        </w:rPr>
        <w:t xml:space="preserve">страхователю или лицу, имеющему право на получение страховой выплаты по договору </w:t>
      </w:r>
      <w:r w:rsidRPr="00622B81">
        <w:rPr>
          <w:rFonts w:ascii="Palatino Linotype" w:hAnsi="Palatino Linotype"/>
          <w:spacing w:val="4"/>
          <w:sz w:val="20"/>
          <w:szCs w:val="20"/>
          <w:lang w:val="ru-RU"/>
        </w:rPr>
        <w:t>страхования,  н</w:t>
      </w:r>
      <w:r w:rsidRPr="00622B81">
        <w:rPr>
          <w:rFonts w:ascii="Palatino Linotype" w:hAnsi="Palatino Linotype"/>
          <w:spacing w:val="4"/>
          <w:sz w:val="20"/>
          <w:szCs w:val="20"/>
          <w:lang w:val="ru-RU"/>
        </w:rPr>
        <w:t>е</w:t>
      </w:r>
      <w:r w:rsidRPr="00622B81">
        <w:rPr>
          <w:rFonts w:ascii="Palatino Linotype" w:hAnsi="Palatino Linotype"/>
          <w:spacing w:val="4"/>
          <w:sz w:val="20"/>
          <w:szCs w:val="20"/>
          <w:lang w:val="ru-RU"/>
        </w:rPr>
        <w:t xml:space="preserve">зависимо от сумм,  причитающихся  ему  по другим договорам страхования, а также по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обязательному социальному страхованию, социальному обеспечению, в порядке возмещения вреда,</w:t>
      </w:r>
      <w:r w:rsidRPr="00622B81">
        <w:rPr>
          <w:rFonts w:ascii="Palatino Linotype" w:hAnsi="Palatino Linotype"/>
          <w:sz w:val="20"/>
          <w:szCs w:val="20"/>
          <w:lang w:val="ru-RU"/>
        </w:rPr>
        <w:t xml:space="preserve"> по обязательным и об</w:t>
      </w:r>
      <w:r w:rsidRPr="00622B81">
        <w:rPr>
          <w:rFonts w:ascii="Palatino Linotype" w:hAnsi="Palatino Linotype"/>
          <w:sz w:val="20"/>
          <w:szCs w:val="20"/>
          <w:lang w:val="ru-RU"/>
        </w:rPr>
        <w:t>я</w:t>
      </w:r>
      <w:r w:rsidRPr="00622B81">
        <w:rPr>
          <w:rFonts w:ascii="Palatino Linotype" w:hAnsi="Palatino Linotype"/>
          <w:sz w:val="20"/>
          <w:szCs w:val="20"/>
          <w:lang w:val="ru-RU"/>
        </w:rPr>
        <w:t>зательным государственным  видам стр</w:t>
      </w:r>
      <w:r w:rsidRPr="00622B81">
        <w:rPr>
          <w:rFonts w:ascii="Palatino Linotype" w:hAnsi="Palatino Linotype"/>
          <w:sz w:val="20"/>
          <w:szCs w:val="20"/>
          <w:lang w:val="ru-RU"/>
        </w:rPr>
        <w:t>а</w:t>
      </w:r>
      <w:r w:rsidRPr="00622B81">
        <w:rPr>
          <w:rFonts w:ascii="Palatino Linotype" w:hAnsi="Palatino Linotype"/>
          <w:sz w:val="20"/>
          <w:szCs w:val="20"/>
          <w:lang w:val="ru-RU"/>
        </w:rPr>
        <w:t>хования.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5"/>
          <w:sz w:val="20"/>
          <w:szCs w:val="20"/>
          <w:lang w:val="ru-RU"/>
        </w:rPr>
        <w:t>8. При осуществлении страхования жизни страховщик (страховая организация) в дополнение к страх</w:t>
      </w:r>
      <w:r w:rsidRPr="00622B81">
        <w:rPr>
          <w:rFonts w:ascii="Palatino Linotype" w:hAnsi="Palatino Linotype"/>
          <w:spacing w:val="5"/>
          <w:sz w:val="20"/>
          <w:szCs w:val="20"/>
          <w:lang w:val="ru-RU"/>
        </w:rPr>
        <w:t>о</w:t>
      </w:r>
      <w:r w:rsidRPr="00622B81">
        <w:rPr>
          <w:rFonts w:ascii="Palatino Linotype" w:hAnsi="Palatino Linotype"/>
          <w:spacing w:val="5"/>
          <w:sz w:val="20"/>
          <w:szCs w:val="20"/>
          <w:lang w:val="ru-RU"/>
        </w:rPr>
        <w:t xml:space="preserve">вой сумме может в договоре страхования определить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выплату части инвестиционного дохода.</w:t>
      </w:r>
    </w:p>
    <w:p w:rsidR="00FA4964" w:rsidRPr="00622B81" w:rsidRDefault="00FA4964" w:rsidP="00FA4964">
      <w:pPr>
        <w:shd w:val="clear" w:color="auto" w:fill="FFFFFF"/>
        <w:tabs>
          <w:tab w:val="left" w:pos="797"/>
        </w:tabs>
        <w:ind w:firstLine="709"/>
        <w:rPr>
          <w:rFonts w:ascii="Palatino Linotype" w:hAnsi="Palatino Linotype"/>
          <w:spacing w:val="-3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12"/>
          <w:sz w:val="20"/>
          <w:szCs w:val="20"/>
          <w:lang w:val="ru-RU"/>
        </w:rPr>
        <w:t xml:space="preserve">9. </w:t>
      </w:r>
      <w:r w:rsidRPr="00622B81">
        <w:rPr>
          <w:rFonts w:ascii="Palatino Linotype" w:hAnsi="Palatino Linotype"/>
          <w:sz w:val="20"/>
          <w:szCs w:val="20"/>
          <w:lang w:val="ru-RU"/>
        </w:rPr>
        <w:t xml:space="preserve">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При досрочном расторжении договора накопительного страхования жизни  выкупная сумма по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д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лежит во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з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врату в размере, установленном договором.</w:t>
      </w:r>
    </w:p>
    <w:p w:rsidR="00FA4964" w:rsidRPr="00622B81" w:rsidRDefault="00FA4964" w:rsidP="00FA4964">
      <w:pPr>
        <w:shd w:val="clear" w:color="auto" w:fill="FFFFFF"/>
        <w:tabs>
          <w:tab w:val="left" w:pos="797"/>
        </w:tabs>
        <w:ind w:firstLine="709"/>
        <w:rPr>
          <w:rFonts w:ascii="Palatino Linotype" w:hAnsi="Palatino Linotype"/>
          <w:spacing w:val="-1"/>
          <w:sz w:val="20"/>
          <w:szCs w:val="20"/>
          <w:lang w:val="ru-RU"/>
        </w:rPr>
      </w:pPr>
      <w:r w:rsidRPr="00622B81">
        <w:rPr>
          <w:rFonts w:ascii="Palatino Linotype" w:hAnsi="Palatino Linotype"/>
          <w:sz w:val="20"/>
          <w:szCs w:val="20"/>
          <w:lang w:val="ru-RU"/>
        </w:rPr>
        <w:t>10. Физические и юридические лица</w:t>
      </w:r>
      <w:r w:rsidRPr="00622B81">
        <w:rPr>
          <w:rFonts w:ascii="Palatino Linotype" w:hAnsi="Palatino Linotype"/>
          <w:bCs/>
          <w:sz w:val="20"/>
          <w:szCs w:val="20"/>
          <w:lang w:val="ru-RU"/>
        </w:rPr>
        <w:t xml:space="preserve"> </w:t>
      </w:r>
      <w:r w:rsidRPr="00622B81">
        <w:rPr>
          <w:rFonts w:ascii="Palatino Linotype" w:hAnsi="Palatino Linotype"/>
          <w:sz w:val="20"/>
          <w:szCs w:val="20"/>
          <w:lang w:val="ru-RU"/>
        </w:rPr>
        <w:t>обязаны предоставлять страховщикам (страховым организац</w:t>
      </w:r>
      <w:r w:rsidRPr="00622B81">
        <w:rPr>
          <w:rFonts w:ascii="Palatino Linotype" w:hAnsi="Palatino Linotype"/>
          <w:sz w:val="20"/>
          <w:szCs w:val="20"/>
          <w:lang w:val="ru-RU"/>
        </w:rPr>
        <w:t>и</w:t>
      </w:r>
      <w:r w:rsidRPr="00622B81">
        <w:rPr>
          <w:rFonts w:ascii="Palatino Linotype" w:hAnsi="Palatino Linotype"/>
          <w:sz w:val="20"/>
          <w:szCs w:val="20"/>
          <w:lang w:val="ru-RU"/>
        </w:rPr>
        <w:t xml:space="preserve">ям) по их </w:t>
      </w:r>
      <w:r w:rsidRPr="00622B81">
        <w:rPr>
          <w:rFonts w:ascii="Palatino Linotype" w:hAnsi="Palatino Linotype"/>
          <w:spacing w:val="2"/>
          <w:sz w:val="20"/>
          <w:szCs w:val="20"/>
          <w:lang w:val="ru-RU"/>
        </w:rPr>
        <w:t>запросам документы и заключения, связанные с наступлением страхового случая и необход</w:t>
      </w:r>
      <w:r w:rsidRPr="00622B81">
        <w:rPr>
          <w:rFonts w:ascii="Palatino Linotype" w:hAnsi="Palatino Linotype"/>
          <w:spacing w:val="2"/>
          <w:sz w:val="20"/>
          <w:szCs w:val="20"/>
          <w:lang w:val="ru-RU"/>
        </w:rPr>
        <w:t>и</w:t>
      </w:r>
      <w:r w:rsidRPr="00622B81">
        <w:rPr>
          <w:rFonts w:ascii="Palatino Linotype" w:hAnsi="Palatino Linotype"/>
          <w:spacing w:val="2"/>
          <w:sz w:val="20"/>
          <w:szCs w:val="20"/>
          <w:lang w:val="ru-RU"/>
        </w:rPr>
        <w:t xml:space="preserve">мые для 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решения вопроса о страховой выплате, в соответствии с законодательством Республики Таджик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и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стан.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b/>
          <w:spacing w:val="-3"/>
          <w:sz w:val="20"/>
          <w:szCs w:val="20"/>
          <w:lang w:val="ru-RU"/>
        </w:rPr>
      </w:pP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b/>
          <w:spacing w:val="-3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spacing w:val="-3"/>
          <w:sz w:val="20"/>
          <w:szCs w:val="20"/>
          <w:lang w:val="ru-RU"/>
        </w:rPr>
        <w:t>Статья 14. Страховой взнос и страховой тариф</w:t>
      </w:r>
    </w:p>
    <w:p w:rsidR="000C781C" w:rsidRPr="00622B81" w:rsidRDefault="000C781C" w:rsidP="00FA4964">
      <w:pPr>
        <w:shd w:val="clear" w:color="auto" w:fill="FFFFFF"/>
        <w:ind w:firstLine="709"/>
        <w:rPr>
          <w:rFonts w:ascii="Palatino Linotype" w:hAnsi="Palatino Linotype"/>
          <w:b/>
          <w:spacing w:val="-3"/>
          <w:sz w:val="20"/>
          <w:szCs w:val="20"/>
          <w:lang w:val="ru-RU"/>
        </w:rPr>
      </w:pPr>
    </w:p>
    <w:p w:rsidR="00FA4964" w:rsidRPr="00622B81" w:rsidRDefault="00FA4964" w:rsidP="00FA4964">
      <w:pPr>
        <w:widowControl w:val="0"/>
        <w:numPr>
          <w:ilvl w:val="0"/>
          <w:numId w:val="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709"/>
        <w:rPr>
          <w:rFonts w:ascii="Palatino Linotype" w:hAnsi="Palatino Linotype"/>
          <w:spacing w:val="-16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Страховым взносом является сумма, выплачиваемая страхователем страховщику (страховой орг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а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низации) на основании договора страхования.</w:t>
      </w:r>
    </w:p>
    <w:p w:rsidR="00FA4964" w:rsidRPr="00622B81" w:rsidRDefault="00FA4964" w:rsidP="00FA4964">
      <w:pPr>
        <w:shd w:val="clear" w:color="auto" w:fill="FFFFFF"/>
        <w:tabs>
          <w:tab w:val="left" w:pos="869"/>
        </w:tabs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2. Размер страхового взноса по добровольному страхованию определяется исходя из действительной стоимости имущества либо суммы, согласованной  страхователем и страховщиком (страховой организацией) между собой.</w:t>
      </w:r>
    </w:p>
    <w:p w:rsidR="00FA4964" w:rsidRPr="00622B81" w:rsidRDefault="00FA4964" w:rsidP="00FA4964">
      <w:pPr>
        <w:shd w:val="clear" w:color="auto" w:fill="FFFFFF"/>
        <w:tabs>
          <w:tab w:val="left" w:pos="869"/>
        </w:tabs>
        <w:ind w:firstLine="709"/>
        <w:rPr>
          <w:rFonts w:ascii="Palatino Linotype" w:hAnsi="Palatino Linotype"/>
          <w:spacing w:val="-16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3.</w:t>
      </w:r>
      <w:r w:rsidR="000E72E5">
        <w:rPr>
          <w:rFonts w:ascii="Palatino Linotype" w:hAnsi="Palatino Linotype"/>
          <w:spacing w:val="-2"/>
          <w:sz w:val="20"/>
          <w:szCs w:val="20"/>
          <w:lang w:val="ru-RU"/>
        </w:rPr>
        <w:t xml:space="preserve">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Размер страхового взноса по обязательному страхованию устанавливается законодательством Ре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с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публики Таджикистан.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pacing w:val="3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3"/>
          <w:sz w:val="20"/>
          <w:szCs w:val="20"/>
          <w:lang w:val="ru-RU"/>
        </w:rPr>
        <w:t>4. Страховой тариф является нормативом размера страхового взноса, который страховщики (страховые организации) определяют самостоятельно с учетом объектов страхования и специфики стр</w:t>
      </w:r>
      <w:r w:rsidRPr="00622B81">
        <w:rPr>
          <w:rFonts w:ascii="Palatino Linotype" w:hAnsi="Palatino Linotype"/>
          <w:spacing w:val="3"/>
          <w:sz w:val="20"/>
          <w:szCs w:val="20"/>
          <w:lang w:val="ru-RU"/>
        </w:rPr>
        <w:t>а</w:t>
      </w:r>
      <w:r w:rsidRPr="00622B81">
        <w:rPr>
          <w:rFonts w:ascii="Palatino Linotype" w:hAnsi="Palatino Linotype"/>
          <w:spacing w:val="3"/>
          <w:sz w:val="20"/>
          <w:szCs w:val="20"/>
          <w:lang w:val="ru-RU"/>
        </w:rPr>
        <w:t>хового риска.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3"/>
          <w:sz w:val="20"/>
          <w:szCs w:val="20"/>
          <w:lang w:val="ru-RU"/>
        </w:rPr>
        <w:t>5. Пределы размера страховых тарифов устанавливаются на основании актуарных расчётов и представл</w:t>
      </w:r>
      <w:r w:rsidRPr="00622B81">
        <w:rPr>
          <w:rFonts w:ascii="Palatino Linotype" w:hAnsi="Palatino Linotype"/>
          <w:spacing w:val="3"/>
          <w:sz w:val="20"/>
          <w:szCs w:val="20"/>
          <w:lang w:val="ru-RU"/>
        </w:rPr>
        <w:t>я</w:t>
      </w:r>
      <w:r w:rsidRPr="00622B81">
        <w:rPr>
          <w:rFonts w:ascii="Palatino Linotype" w:hAnsi="Palatino Linotype"/>
          <w:spacing w:val="3"/>
          <w:sz w:val="20"/>
          <w:szCs w:val="20"/>
          <w:lang w:val="ru-RU"/>
        </w:rPr>
        <w:t>ются на согласование в государственный орган страхового надзора.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b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spacing w:val="-2"/>
          <w:sz w:val="20"/>
          <w:szCs w:val="20"/>
          <w:lang w:val="ru-RU"/>
        </w:rPr>
        <w:t xml:space="preserve">Статья 15. </w:t>
      </w:r>
      <w:proofErr w:type="spellStart"/>
      <w:r w:rsidRPr="00622B81">
        <w:rPr>
          <w:rFonts w:ascii="Palatino Linotype" w:hAnsi="Palatino Linotype"/>
          <w:b/>
          <w:spacing w:val="-2"/>
          <w:sz w:val="20"/>
          <w:szCs w:val="20"/>
          <w:lang w:val="ru-RU"/>
        </w:rPr>
        <w:t>Сострахование</w:t>
      </w:r>
      <w:proofErr w:type="spellEnd"/>
    </w:p>
    <w:p w:rsidR="000C781C" w:rsidRPr="00622B81" w:rsidRDefault="000C781C" w:rsidP="00FA4964">
      <w:pPr>
        <w:shd w:val="clear" w:color="auto" w:fill="FFFFFF"/>
        <w:ind w:firstLine="709"/>
        <w:rPr>
          <w:rFonts w:ascii="Palatino Linotype" w:hAnsi="Palatino Linotype"/>
          <w:b/>
          <w:spacing w:val="-2"/>
          <w:sz w:val="20"/>
          <w:szCs w:val="20"/>
          <w:lang w:val="ru-RU"/>
        </w:rPr>
      </w:pP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 xml:space="preserve">В </w:t>
      </w:r>
      <w:proofErr w:type="spellStart"/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состраховании</w:t>
      </w:r>
      <w:proofErr w:type="spellEnd"/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 xml:space="preserve"> одного и того же объекта страхования имеют право участвовать несколько страхо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в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щиков (страховых организаций), являющиеся юридическими лицами Республики Таджикистан по одному договору страхов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а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ния.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b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spacing w:val="-2"/>
          <w:sz w:val="20"/>
          <w:szCs w:val="20"/>
          <w:lang w:val="ru-RU"/>
        </w:rPr>
        <w:t>Статья 16. Деятельность по перестрахованию</w:t>
      </w:r>
    </w:p>
    <w:p w:rsidR="000C781C" w:rsidRPr="00622B81" w:rsidRDefault="000C781C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</w:p>
    <w:p w:rsidR="00FA4964" w:rsidRPr="00622B81" w:rsidRDefault="00FA4964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lastRenderedPageBreak/>
        <w:t>1. Деятельность по перестрахованию на территории Республики Таджикистан осуществляется на основании лицензии на страховую деятельность на территории Республики Таджикистан, выданной гос</w:t>
      </w: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у</w:t>
      </w: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дарственным уполном</w:t>
      </w: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о</w:t>
      </w: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ченным органом.</w:t>
      </w:r>
    </w:p>
    <w:p w:rsidR="00FA4964" w:rsidRPr="00622B81" w:rsidRDefault="00FA4964" w:rsidP="00FA4964">
      <w:pPr>
        <w:shd w:val="clear" w:color="auto" w:fill="FFFFFF"/>
        <w:tabs>
          <w:tab w:val="left" w:pos="984"/>
        </w:tabs>
        <w:ind w:firstLine="709"/>
        <w:rPr>
          <w:rFonts w:ascii="Palatino Linotype" w:hAnsi="Palatino Linotype"/>
          <w:spacing w:val="-3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 xml:space="preserve">2. Наряду с договором перестрахования в качестве подтверждения соглашения между </w:t>
      </w: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>страхователем и стр</w:t>
      </w: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>а</w:t>
      </w: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 xml:space="preserve">ховщиком могут использоваться иные документы, применяемые исходя из </w:t>
      </w:r>
      <w:r w:rsidRPr="00622B81">
        <w:rPr>
          <w:rFonts w:ascii="Palatino Linotype" w:hAnsi="Palatino Linotype"/>
          <w:spacing w:val="-3"/>
          <w:sz w:val="20"/>
          <w:szCs w:val="20"/>
          <w:lang w:val="ru-RU"/>
        </w:rPr>
        <w:t>обычаев делового оборота.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bCs/>
          <w:spacing w:val="-2"/>
          <w:sz w:val="20"/>
          <w:szCs w:val="20"/>
          <w:lang w:val="ru-RU"/>
        </w:rPr>
        <w:t>3. Страхователи (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прямые страховщики) в Республике Таджикистан, в том числе иностранные страх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о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вые организации и страховые организации, созданные с иностранными инвестициями, в случае наличия от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е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чественных страховых организаций, принимающих страховые риски на перестрахование, обязаны передавать им на перестрахование не менее 5% принятых рисков по основным договорам страхования.</w:t>
      </w:r>
    </w:p>
    <w:p w:rsidR="00FA4964" w:rsidRPr="00622B81" w:rsidRDefault="000C781C" w:rsidP="000C781C">
      <w:pPr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 xml:space="preserve">4. </w:t>
      </w:r>
      <w:r w:rsidR="00FA4964" w:rsidRPr="00622B81">
        <w:rPr>
          <w:rFonts w:ascii="Palatino Linotype" w:hAnsi="Palatino Linotype"/>
          <w:spacing w:val="3"/>
          <w:sz w:val="20"/>
          <w:szCs w:val="20"/>
          <w:lang w:val="ru-RU"/>
        </w:rPr>
        <w:t>Обязательное государственное страхование не подлежит перестрахованию.</w:t>
      </w:r>
    </w:p>
    <w:p w:rsidR="00FA4964" w:rsidRPr="00622B81" w:rsidRDefault="00FA4964" w:rsidP="00FA4964">
      <w:pPr>
        <w:shd w:val="clear" w:color="auto" w:fill="FFFFFF"/>
        <w:tabs>
          <w:tab w:val="left" w:pos="0"/>
        </w:tabs>
        <w:ind w:firstLine="709"/>
        <w:rPr>
          <w:rFonts w:ascii="Palatino Linotype" w:hAnsi="Palatino Linotype"/>
          <w:b/>
          <w:i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5. Иностранные перестраховочные организации допускаются к перестрахованию в Республике Та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д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жикистан только при наличии рейтинга международных рейтинговых организаций. Требования к рейтингу определяются госуда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р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ственным уполномоченным органом.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 xml:space="preserve">6. </w:t>
      </w: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>Другие вопросы, касающиеся деятельности по перестрахованию, осуществляются на основании норм</w:t>
      </w: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>а</w:t>
      </w: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>тивных правовых актов, принятых государственным уполномоченным органом.</w:t>
      </w:r>
    </w:p>
    <w:p w:rsidR="00FA4964" w:rsidRPr="00622B81" w:rsidRDefault="00FA4964" w:rsidP="00FA4964">
      <w:pPr>
        <w:shd w:val="clear" w:color="auto" w:fill="FFFFFF"/>
        <w:tabs>
          <w:tab w:val="left" w:pos="984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0C781C" w:rsidRPr="00622B81" w:rsidRDefault="00FA4964" w:rsidP="000C781C">
      <w:pPr>
        <w:shd w:val="clear" w:color="auto" w:fill="FFFFFF"/>
        <w:jc w:val="center"/>
        <w:rPr>
          <w:rFonts w:ascii="Palatino Linotype" w:hAnsi="Palatino Linotype"/>
          <w:b/>
          <w:bCs/>
          <w:spacing w:val="1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bCs/>
          <w:spacing w:val="1"/>
          <w:sz w:val="20"/>
          <w:szCs w:val="20"/>
          <w:lang w:val="ru-RU"/>
        </w:rPr>
        <w:t xml:space="preserve">ГЛАВА 2. </w:t>
      </w:r>
    </w:p>
    <w:p w:rsidR="000C781C" w:rsidRPr="00622B81" w:rsidRDefault="00FA4964" w:rsidP="000C781C">
      <w:pPr>
        <w:shd w:val="clear" w:color="auto" w:fill="FFFFFF"/>
        <w:jc w:val="center"/>
        <w:rPr>
          <w:rFonts w:ascii="Palatino Linotype" w:hAnsi="Palatino Linotype"/>
          <w:b/>
          <w:bCs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bCs/>
          <w:spacing w:val="1"/>
          <w:sz w:val="20"/>
          <w:szCs w:val="20"/>
          <w:lang w:val="ru-RU"/>
        </w:rPr>
        <w:t xml:space="preserve">ОБЕСПЕЧЕНИЕ </w:t>
      </w:r>
      <w:r w:rsidRPr="00622B81">
        <w:rPr>
          <w:rFonts w:ascii="Palatino Linotype" w:hAnsi="Palatino Linotype"/>
          <w:b/>
          <w:bCs/>
          <w:sz w:val="20"/>
          <w:szCs w:val="20"/>
          <w:lang w:val="ru-RU"/>
        </w:rPr>
        <w:t xml:space="preserve">ФИНАНСОВОЙ УСТОЙЧИВОСТИ СТРАХОВЩИКА  </w:t>
      </w:r>
    </w:p>
    <w:p w:rsidR="00FA4964" w:rsidRPr="00622B81" w:rsidRDefault="00FA4964" w:rsidP="000C781C">
      <w:pPr>
        <w:shd w:val="clear" w:color="auto" w:fill="FFFFFF"/>
        <w:jc w:val="center"/>
        <w:rPr>
          <w:rFonts w:ascii="Palatino Linotype" w:hAnsi="Palatino Linotype"/>
          <w:b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bCs/>
          <w:sz w:val="20"/>
          <w:szCs w:val="20"/>
          <w:lang w:val="ru-RU"/>
        </w:rPr>
        <w:t>(СТРАХОВОЙ ОРГАНИЗАЦИИ)</w:t>
      </w:r>
    </w:p>
    <w:p w:rsidR="00FA4964" w:rsidRPr="00622B81" w:rsidRDefault="00FA4964" w:rsidP="00FA4964">
      <w:pPr>
        <w:shd w:val="clear" w:color="auto" w:fill="FFFFFF"/>
        <w:tabs>
          <w:tab w:val="left" w:pos="787"/>
        </w:tabs>
        <w:ind w:firstLine="709"/>
        <w:rPr>
          <w:rFonts w:ascii="Palatino Linotype" w:hAnsi="Palatino Linotype"/>
          <w:b/>
          <w:spacing w:val="-1"/>
          <w:sz w:val="20"/>
          <w:szCs w:val="20"/>
          <w:lang w:val="ru-RU"/>
        </w:rPr>
      </w:pPr>
    </w:p>
    <w:p w:rsidR="000E72E5" w:rsidRDefault="00FA4964" w:rsidP="00FA4964">
      <w:pPr>
        <w:shd w:val="clear" w:color="auto" w:fill="FFFFFF"/>
        <w:tabs>
          <w:tab w:val="left" w:pos="0"/>
        </w:tabs>
        <w:ind w:firstLine="709"/>
        <w:rPr>
          <w:rFonts w:ascii="Palatino Linotype" w:hAnsi="Palatino Linotype"/>
          <w:b/>
          <w:spacing w:val="-1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spacing w:val="-1"/>
          <w:sz w:val="20"/>
          <w:szCs w:val="20"/>
          <w:lang w:val="ru-RU"/>
        </w:rPr>
        <w:t xml:space="preserve">Статья 17. Условия обеспечения финансовой устойчивости страховщика </w:t>
      </w:r>
    </w:p>
    <w:p w:rsidR="00FA4964" w:rsidRPr="00622B81" w:rsidRDefault="000E72E5" w:rsidP="00FA4964">
      <w:pPr>
        <w:shd w:val="clear" w:color="auto" w:fill="FFFFFF"/>
        <w:tabs>
          <w:tab w:val="left" w:pos="0"/>
        </w:tabs>
        <w:ind w:firstLine="709"/>
        <w:rPr>
          <w:rFonts w:ascii="Palatino Linotype" w:hAnsi="Palatino Linotype"/>
          <w:b/>
          <w:spacing w:val="-1"/>
          <w:sz w:val="20"/>
          <w:szCs w:val="20"/>
          <w:lang w:val="ru-RU"/>
        </w:rPr>
      </w:pPr>
      <w:r>
        <w:rPr>
          <w:rFonts w:ascii="Palatino Linotype" w:hAnsi="Palatino Linotype"/>
          <w:b/>
          <w:spacing w:val="-1"/>
          <w:sz w:val="20"/>
          <w:szCs w:val="20"/>
          <w:lang w:val="ru-RU"/>
        </w:rPr>
        <w:t xml:space="preserve">                       </w:t>
      </w:r>
      <w:r w:rsidR="00FA4964" w:rsidRPr="00622B81">
        <w:rPr>
          <w:rFonts w:ascii="Palatino Linotype" w:hAnsi="Palatino Linotype"/>
          <w:b/>
          <w:spacing w:val="-1"/>
          <w:sz w:val="20"/>
          <w:szCs w:val="20"/>
          <w:lang w:val="ru-RU"/>
        </w:rPr>
        <w:t>(страховой орган</w:t>
      </w:r>
      <w:r w:rsidR="00FA4964" w:rsidRPr="00622B81">
        <w:rPr>
          <w:rFonts w:ascii="Palatino Linotype" w:hAnsi="Palatino Linotype"/>
          <w:b/>
          <w:spacing w:val="-1"/>
          <w:sz w:val="20"/>
          <w:szCs w:val="20"/>
          <w:lang w:val="ru-RU"/>
        </w:rPr>
        <w:t>и</w:t>
      </w:r>
      <w:r w:rsidR="00FA4964" w:rsidRPr="00622B81">
        <w:rPr>
          <w:rFonts w:ascii="Palatino Linotype" w:hAnsi="Palatino Linotype"/>
          <w:b/>
          <w:spacing w:val="-1"/>
          <w:sz w:val="20"/>
          <w:szCs w:val="20"/>
          <w:lang w:val="ru-RU"/>
        </w:rPr>
        <w:t>зации)</w:t>
      </w:r>
    </w:p>
    <w:p w:rsidR="000C781C" w:rsidRPr="00622B81" w:rsidRDefault="000C781C" w:rsidP="00FA4964">
      <w:pPr>
        <w:shd w:val="clear" w:color="auto" w:fill="FFFFFF"/>
        <w:tabs>
          <w:tab w:val="left" w:pos="946"/>
        </w:tabs>
        <w:ind w:firstLine="709"/>
        <w:rPr>
          <w:rFonts w:ascii="Palatino Linotype" w:hAnsi="Palatino Linotype"/>
          <w:spacing w:val="-19"/>
          <w:sz w:val="20"/>
          <w:szCs w:val="20"/>
          <w:lang w:val="ru-RU"/>
        </w:rPr>
      </w:pPr>
    </w:p>
    <w:p w:rsidR="00FA4964" w:rsidRPr="00622B81" w:rsidRDefault="00FA4964" w:rsidP="00FA4964">
      <w:pPr>
        <w:shd w:val="clear" w:color="auto" w:fill="FFFFFF"/>
        <w:tabs>
          <w:tab w:val="left" w:pos="946"/>
        </w:tabs>
        <w:ind w:firstLine="709"/>
        <w:rPr>
          <w:rFonts w:ascii="Palatino Linotype" w:hAnsi="Palatino Linotype"/>
          <w:spacing w:val="3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19"/>
          <w:sz w:val="20"/>
          <w:szCs w:val="20"/>
          <w:lang w:val="ru-RU"/>
        </w:rPr>
        <w:t>1.</w:t>
      </w:r>
      <w:r w:rsidRPr="00622B81">
        <w:rPr>
          <w:rFonts w:ascii="Palatino Linotype" w:hAnsi="Palatino Linotype"/>
          <w:sz w:val="20"/>
          <w:szCs w:val="20"/>
          <w:lang w:val="ru-RU"/>
        </w:rPr>
        <w:tab/>
        <w:t>Гарантиями обеспечения финансовой устойчивости страховщика (страховой организации)  явл</w:t>
      </w:r>
      <w:r w:rsidRPr="00622B81">
        <w:rPr>
          <w:rFonts w:ascii="Palatino Linotype" w:hAnsi="Palatino Linotype"/>
          <w:sz w:val="20"/>
          <w:szCs w:val="20"/>
          <w:lang w:val="ru-RU"/>
        </w:rPr>
        <w:t>я</w:t>
      </w:r>
      <w:r w:rsidRPr="00622B81">
        <w:rPr>
          <w:rFonts w:ascii="Palatino Linotype" w:hAnsi="Palatino Linotype"/>
          <w:sz w:val="20"/>
          <w:szCs w:val="20"/>
          <w:lang w:val="ru-RU"/>
        </w:rPr>
        <w:t>ются</w:t>
      </w:r>
      <w:r w:rsidRPr="00622B81">
        <w:rPr>
          <w:rFonts w:ascii="Palatino Linotype" w:hAnsi="Palatino Linotype"/>
          <w:spacing w:val="3"/>
          <w:sz w:val="20"/>
          <w:szCs w:val="20"/>
          <w:lang w:val="ru-RU"/>
        </w:rPr>
        <w:t>:</w:t>
      </w:r>
    </w:p>
    <w:p w:rsidR="00FA4964" w:rsidRPr="00622B81" w:rsidRDefault="00FA4964" w:rsidP="00FA4964">
      <w:pPr>
        <w:shd w:val="clear" w:color="auto" w:fill="FFFFFF"/>
        <w:tabs>
          <w:tab w:val="left" w:pos="946"/>
        </w:tabs>
        <w:ind w:firstLine="709"/>
        <w:rPr>
          <w:rFonts w:ascii="Palatino Linotype" w:hAnsi="Palatino Linotype"/>
          <w:spacing w:val="3"/>
          <w:sz w:val="20"/>
          <w:szCs w:val="20"/>
          <w:lang w:val="ru-RU"/>
        </w:rPr>
      </w:pPr>
      <w:r w:rsidRPr="00622B81">
        <w:rPr>
          <w:rFonts w:ascii="Palatino Linotype" w:hAnsi="Palatino Linotype"/>
          <w:sz w:val="20"/>
          <w:szCs w:val="20"/>
          <w:lang w:val="ru-RU"/>
        </w:rPr>
        <w:t xml:space="preserve">- экономически </w:t>
      </w:r>
      <w:r w:rsidRPr="00622B81">
        <w:rPr>
          <w:rFonts w:ascii="Palatino Linotype" w:hAnsi="Palatino Linotype"/>
          <w:spacing w:val="3"/>
          <w:sz w:val="20"/>
          <w:szCs w:val="20"/>
          <w:lang w:val="ru-RU"/>
        </w:rPr>
        <w:t>обоснованные страховые тарифы;</w:t>
      </w:r>
    </w:p>
    <w:p w:rsidR="00FA4964" w:rsidRPr="00622B81" w:rsidRDefault="00FA4964" w:rsidP="00FA4964">
      <w:pPr>
        <w:shd w:val="clear" w:color="auto" w:fill="FFFFFF"/>
        <w:tabs>
          <w:tab w:val="left" w:pos="946"/>
        </w:tabs>
        <w:ind w:firstLine="709"/>
        <w:rPr>
          <w:rFonts w:ascii="Palatino Linotype" w:hAnsi="Palatino Linotype"/>
          <w:spacing w:val="1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3"/>
          <w:sz w:val="20"/>
          <w:szCs w:val="20"/>
          <w:lang w:val="ru-RU"/>
        </w:rPr>
        <w:t xml:space="preserve">- страховые  резервы, достаточные для  исполнения  обязательств по </w:t>
      </w: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 xml:space="preserve">договорам страхования, </w:t>
      </w:r>
      <w:proofErr w:type="spellStart"/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>с</w:t>
      </w: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>о</w:t>
      </w: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>страхов</w:t>
      </w: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>а</w:t>
      </w: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>ния</w:t>
      </w:r>
      <w:proofErr w:type="spellEnd"/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>, перестрахования;</w:t>
      </w:r>
    </w:p>
    <w:p w:rsidR="00FA4964" w:rsidRPr="00622B81" w:rsidRDefault="00FA4964" w:rsidP="00FA4964">
      <w:pPr>
        <w:shd w:val="clear" w:color="auto" w:fill="FFFFFF"/>
        <w:tabs>
          <w:tab w:val="left" w:pos="946"/>
        </w:tabs>
        <w:ind w:firstLine="709"/>
        <w:rPr>
          <w:rFonts w:ascii="Palatino Linotype" w:hAnsi="Palatino Linotype"/>
          <w:spacing w:val="1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>- собственные средства;</w:t>
      </w:r>
    </w:p>
    <w:p w:rsidR="00FA4964" w:rsidRPr="00622B81" w:rsidRDefault="00FA4964" w:rsidP="00FA4964">
      <w:pPr>
        <w:shd w:val="clear" w:color="auto" w:fill="FFFFFF"/>
        <w:tabs>
          <w:tab w:val="left" w:pos="946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4"/>
          <w:sz w:val="20"/>
          <w:szCs w:val="20"/>
          <w:lang w:val="ru-RU"/>
        </w:rPr>
        <w:t>- перестрахование.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2. Страховые резервы и собственные средства должны быть обеспечены активами, соответствующими треб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о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ваниям диверсификации, платежеспособности, возвратности и доходности.</w:t>
      </w:r>
    </w:p>
    <w:p w:rsidR="00FA4964" w:rsidRPr="00622B81" w:rsidRDefault="00FA4964" w:rsidP="00FA4964">
      <w:pPr>
        <w:shd w:val="clear" w:color="auto" w:fill="FFFFFF"/>
        <w:tabs>
          <w:tab w:val="left" w:pos="946"/>
        </w:tabs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10"/>
          <w:sz w:val="20"/>
          <w:szCs w:val="20"/>
          <w:lang w:val="ru-RU"/>
        </w:rPr>
        <w:t>3.</w:t>
      </w:r>
      <w:r w:rsidRPr="00622B81">
        <w:rPr>
          <w:rFonts w:ascii="Palatino Linotype" w:hAnsi="Palatino Linotype"/>
          <w:sz w:val="20"/>
          <w:szCs w:val="20"/>
          <w:lang w:val="ru-RU"/>
        </w:rPr>
        <w:tab/>
      </w: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 xml:space="preserve">Собственные средства страховщиков (страховых организаций) 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включают в себя уставный капитал, резер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в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 xml:space="preserve">ный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капитал, добавочный капитал и нераспределенную прибыль.</w:t>
      </w:r>
    </w:p>
    <w:p w:rsidR="00FA4964" w:rsidRPr="00622B81" w:rsidRDefault="00FA4964" w:rsidP="00FA4964">
      <w:pPr>
        <w:shd w:val="clear" w:color="auto" w:fill="FFFFFF"/>
        <w:tabs>
          <w:tab w:val="left" w:pos="0"/>
        </w:tabs>
        <w:ind w:firstLine="709"/>
        <w:rPr>
          <w:rFonts w:ascii="Palatino Linotype" w:hAnsi="Palatino Linotype"/>
          <w:spacing w:val="-1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4"/>
          <w:sz w:val="20"/>
          <w:szCs w:val="20"/>
          <w:lang w:val="ru-RU"/>
        </w:rPr>
        <w:t xml:space="preserve">4. Страховщики (страховые организации) должны обладать полностью оплаченным уставным капиталом, размер которого 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должен быть не ниже минимального размера уставного капитала, установле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н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ного для вновь орган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и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зуемых страховых организаций.</w:t>
      </w:r>
    </w:p>
    <w:p w:rsidR="00F213B5" w:rsidRPr="00622B81" w:rsidRDefault="00FA4964" w:rsidP="00F213B5">
      <w:pPr>
        <w:ind w:firstLine="709"/>
        <w:rPr>
          <w:rFonts w:ascii="Palatino Linotype" w:hAnsi="Palatino Linotype"/>
          <w:color w:val="000000"/>
          <w:sz w:val="20"/>
          <w:szCs w:val="20"/>
        </w:rPr>
      </w:pP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 xml:space="preserve">5. Минимальный размер уставного </w:t>
      </w:r>
      <w:r w:rsidR="00F213B5" w:rsidRPr="00622B81">
        <w:rPr>
          <w:rFonts w:ascii="Palatino Linotype" w:hAnsi="Palatino Linotype"/>
          <w:i/>
          <w:spacing w:val="-1"/>
          <w:sz w:val="20"/>
          <w:szCs w:val="20"/>
          <w:lang w:val="ru-RU"/>
        </w:rPr>
        <w:t>капитала</w:t>
      </w:r>
      <w:r w:rsidR="00F213B5" w:rsidRPr="00622B81">
        <w:rPr>
          <w:rFonts w:ascii="Palatino Linotype" w:hAnsi="Palatino Linotype"/>
          <w:spacing w:val="-1"/>
          <w:sz w:val="20"/>
          <w:szCs w:val="20"/>
          <w:lang w:val="ru-RU"/>
        </w:rPr>
        <w:t xml:space="preserve"> 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страховых организаций Республики Таджикистан уст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а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на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в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ливается Правительством Республики Таджикистан.</w:t>
      </w:r>
      <w:r w:rsidR="00F213B5" w:rsidRPr="00622B81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0E72E5">
        <w:rPr>
          <w:rFonts w:ascii="Palatino Linotype" w:hAnsi="Palatino Linotype"/>
          <w:b/>
          <w:color w:val="000000"/>
          <w:sz w:val="20"/>
          <w:szCs w:val="20"/>
        </w:rPr>
        <w:t>(ЗРТ от 14.03.14 г., № 1079)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bCs/>
          <w:sz w:val="20"/>
          <w:szCs w:val="20"/>
          <w:lang w:val="ru-RU"/>
        </w:rPr>
        <w:t xml:space="preserve">6. Вновь создаваемые страховые организации, </w:t>
      </w: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>страховые организации с участием иностранных и</w:t>
      </w: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>н</w:t>
      </w: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>вестиций, за исключением акционерных обществ - страховых организаций,</w:t>
      </w:r>
      <w:r w:rsidRPr="00622B81">
        <w:rPr>
          <w:rFonts w:ascii="Palatino Linotype" w:hAnsi="Palatino Linotype"/>
          <w:color w:val="000000"/>
          <w:spacing w:val="-3"/>
          <w:sz w:val="20"/>
          <w:szCs w:val="20"/>
          <w:lang w:val="ru-RU"/>
        </w:rPr>
        <w:t xml:space="preserve"> </w:t>
      </w:r>
      <w:r w:rsidRPr="00622B81">
        <w:rPr>
          <w:rFonts w:ascii="Palatino Linotype" w:hAnsi="Palatino Linotype"/>
          <w:bCs/>
          <w:sz w:val="20"/>
          <w:szCs w:val="20"/>
          <w:lang w:val="ru-RU"/>
        </w:rPr>
        <w:t>обязаны иметь минимальный размер</w:t>
      </w:r>
      <w:r w:rsidRPr="00622B81">
        <w:rPr>
          <w:rFonts w:ascii="Palatino Linotype" w:hAnsi="Palatino Linotype"/>
          <w:sz w:val="20"/>
          <w:szCs w:val="20"/>
          <w:lang w:val="ru-RU"/>
        </w:rPr>
        <w:t xml:space="preserve"> уставного капитала, который должен быть полностью оплачен ее учредителями к моменту получ</w:t>
      </w:r>
      <w:r w:rsidRPr="00622B81">
        <w:rPr>
          <w:rFonts w:ascii="Palatino Linotype" w:hAnsi="Palatino Linotype"/>
          <w:sz w:val="20"/>
          <w:szCs w:val="20"/>
          <w:lang w:val="ru-RU"/>
        </w:rPr>
        <w:t>е</w:t>
      </w:r>
      <w:r w:rsidRPr="00622B81">
        <w:rPr>
          <w:rFonts w:ascii="Palatino Linotype" w:hAnsi="Palatino Linotype"/>
          <w:sz w:val="20"/>
          <w:szCs w:val="20"/>
          <w:lang w:val="ru-RU"/>
        </w:rPr>
        <w:t>ния лицензии на страховую деятельность исключительно в денежной форме в национальной валюте Ре</w:t>
      </w:r>
      <w:r w:rsidRPr="00622B81">
        <w:rPr>
          <w:rFonts w:ascii="Palatino Linotype" w:hAnsi="Palatino Linotype"/>
          <w:sz w:val="20"/>
          <w:szCs w:val="20"/>
          <w:lang w:val="ru-RU"/>
        </w:rPr>
        <w:t>с</w:t>
      </w:r>
      <w:r w:rsidRPr="00622B81">
        <w:rPr>
          <w:rFonts w:ascii="Palatino Linotype" w:hAnsi="Palatino Linotype"/>
          <w:sz w:val="20"/>
          <w:szCs w:val="20"/>
          <w:lang w:val="ru-RU"/>
        </w:rPr>
        <w:t>публики Таджикистан.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z w:val="20"/>
          <w:szCs w:val="20"/>
          <w:lang w:val="ru-RU"/>
        </w:rPr>
        <w:t xml:space="preserve">7. Образование уставного фонда </w:t>
      </w: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>акционерных обществ - страховых организаций осуществляется на основ</w:t>
      </w: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>а</w:t>
      </w: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 xml:space="preserve">нии Закона Республики Таджикистан </w:t>
      </w:r>
      <w:r w:rsidR="0061102A" w:rsidRPr="00622B81">
        <w:rPr>
          <w:rFonts w:ascii="Palatino Linotype" w:hAnsi="Palatino Linotype"/>
          <w:spacing w:val="1"/>
          <w:sz w:val="20"/>
          <w:szCs w:val="20"/>
          <w:lang w:val="ru-RU"/>
        </w:rPr>
        <w:t>«</w:t>
      </w: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>Об акционерных обществах</w:t>
      </w:r>
      <w:r w:rsidR="0061102A" w:rsidRPr="00622B81">
        <w:rPr>
          <w:rFonts w:ascii="Palatino Linotype" w:hAnsi="Palatino Linotype"/>
          <w:spacing w:val="1"/>
          <w:sz w:val="20"/>
          <w:szCs w:val="20"/>
          <w:lang w:val="ru-RU"/>
        </w:rPr>
        <w:t>»</w:t>
      </w: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>.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8. Внесение в уставный капитал заемных средств и находящегося в залоге имущества запрещается.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9. Пределы размера уставного капитала страховщика (страховой организации) могут быть изменены не более одного раза в два года исключительно Правительством Республики Таджикистан.</w:t>
      </w:r>
    </w:p>
    <w:p w:rsidR="00FA4964" w:rsidRPr="00622B81" w:rsidRDefault="00FA4964" w:rsidP="00FA4964">
      <w:pPr>
        <w:shd w:val="clear" w:color="auto" w:fill="FFFFFF"/>
        <w:tabs>
          <w:tab w:val="left" w:pos="0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10"/>
          <w:sz w:val="20"/>
          <w:szCs w:val="20"/>
          <w:lang w:val="ru-RU"/>
        </w:rPr>
        <w:t>10.</w:t>
      </w:r>
      <w:r w:rsidR="00F213B5" w:rsidRPr="00622B81">
        <w:rPr>
          <w:rFonts w:ascii="Palatino Linotype" w:hAnsi="Palatino Linotype"/>
          <w:spacing w:val="-10"/>
          <w:sz w:val="20"/>
          <w:szCs w:val="20"/>
          <w:lang w:val="ru-RU"/>
        </w:rPr>
        <w:t xml:space="preserve"> </w:t>
      </w:r>
      <w:proofErr w:type="gramStart"/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Страховщики (страховые организации) обязаны соблюдать установленные настоящим Законом и нормати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в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 xml:space="preserve">ными правовыми </w:t>
      </w:r>
      <w:r w:rsidRPr="00622B81">
        <w:rPr>
          <w:rFonts w:ascii="Palatino Linotype" w:hAnsi="Palatino Linotype"/>
          <w:spacing w:val="4"/>
          <w:sz w:val="20"/>
          <w:szCs w:val="20"/>
          <w:lang w:val="ru-RU"/>
        </w:rPr>
        <w:t xml:space="preserve">актами государственного уполномоченного органа требования финансовой устойчивости в части формирования 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 xml:space="preserve">страховых резервов, состава и структуры активов, принимаемых для покрытия страховых резервов, квот на </w:t>
      </w:r>
      <w:r w:rsidRPr="00622B81">
        <w:rPr>
          <w:rFonts w:ascii="Palatino Linotype" w:hAnsi="Palatino Linotype"/>
          <w:sz w:val="20"/>
          <w:szCs w:val="20"/>
          <w:lang w:val="ru-RU"/>
        </w:rPr>
        <w:t>перестрахование, нормативного соотношения собственных средств страховщика (страх</w:t>
      </w:r>
      <w:r w:rsidRPr="00622B81">
        <w:rPr>
          <w:rFonts w:ascii="Palatino Linotype" w:hAnsi="Palatino Linotype"/>
          <w:sz w:val="20"/>
          <w:szCs w:val="20"/>
          <w:lang w:val="ru-RU"/>
        </w:rPr>
        <w:t>о</w:t>
      </w:r>
      <w:r w:rsidRPr="00622B81">
        <w:rPr>
          <w:rFonts w:ascii="Palatino Linotype" w:hAnsi="Palatino Linotype"/>
          <w:sz w:val="20"/>
          <w:szCs w:val="20"/>
          <w:lang w:val="ru-RU"/>
        </w:rPr>
        <w:t xml:space="preserve">вой организации) и принятых обязательств,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состава и структуры активов, принимаемых для покрытия собственных средств страховщика (страховой организации), а также выдачи</w:t>
      </w:r>
      <w:proofErr w:type="gramEnd"/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 xml:space="preserve"> </w:t>
      </w:r>
      <w:r w:rsidRPr="00622B81">
        <w:rPr>
          <w:rFonts w:ascii="Palatino Linotype" w:hAnsi="Palatino Linotype"/>
          <w:spacing w:val="-3"/>
          <w:sz w:val="20"/>
          <w:szCs w:val="20"/>
          <w:lang w:val="ru-RU"/>
        </w:rPr>
        <w:t>банковских гара</w:t>
      </w:r>
      <w:r w:rsidRPr="00622B81">
        <w:rPr>
          <w:rFonts w:ascii="Palatino Linotype" w:hAnsi="Palatino Linotype"/>
          <w:spacing w:val="-3"/>
          <w:sz w:val="20"/>
          <w:szCs w:val="20"/>
          <w:lang w:val="ru-RU"/>
        </w:rPr>
        <w:t>н</w:t>
      </w:r>
      <w:r w:rsidRPr="00622B81">
        <w:rPr>
          <w:rFonts w:ascii="Palatino Linotype" w:hAnsi="Palatino Linotype"/>
          <w:spacing w:val="-3"/>
          <w:sz w:val="20"/>
          <w:szCs w:val="20"/>
          <w:lang w:val="ru-RU"/>
        </w:rPr>
        <w:t>тий.</w:t>
      </w:r>
    </w:p>
    <w:p w:rsidR="00FA4964" w:rsidRPr="00622B81" w:rsidRDefault="00FA4964" w:rsidP="00FA4964">
      <w:pPr>
        <w:shd w:val="clear" w:color="auto" w:fill="FFFFFF"/>
        <w:tabs>
          <w:tab w:val="left" w:pos="826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12"/>
          <w:sz w:val="20"/>
          <w:szCs w:val="20"/>
          <w:lang w:val="ru-RU"/>
        </w:rPr>
        <w:lastRenderedPageBreak/>
        <w:t xml:space="preserve">11. </w:t>
      </w:r>
      <w:r w:rsidRPr="00622B81">
        <w:rPr>
          <w:rFonts w:ascii="Palatino Linotype" w:hAnsi="Palatino Linotype"/>
          <w:spacing w:val="2"/>
          <w:sz w:val="20"/>
          <w:szCs w:val="20"/>
          <w:lang w:val="ru-RU"/>
        </w:rPr>
        <w:t>Страховщик (страховая организация) может передать обязательства, принятые им по догов</w:t>
      </w:r>
      <w:r w:rsidRPr="00622B81">
        <w:rPr>
          <w:rFonts w:ascii="Palatino Linotype" w:hAnsi="Palatino Linotype"/>
          <w:spacing w:val="2"/>
          <w:sz w:val="20"/>
          <w:szCs w:val="20"/>
          <w:lang w:val="ru-RU"/>
        </w:rPr>
        <w:t>о</w:t>
      </w:r>
      <w:r w:rsidRPr="00622B81">
        <w:rPr>
          <w:rFonts w:ascii="Palatino Linotype" w:hAnsi="Palatino Linotype"/>
          <w:spacing w:val="2"/>
          <w:sz w:val="20"/>
          <w:szCs w:val="20"/>
          <w:lang w:val="ru-RU"/>
        </w:rPr>
        <w:t xml:space="preserve">рам страхования (страховой </w:t>
      </w:r>
      <w:r w:rsidRPr="00622B81">
        <w:rPr>
          <w:rFonts w:ascii="Palatino Linotype" w:hAnsi="Palatino Linotype"/>
          <w:spacing w:val="-3"/>
          <w:sz w:val="20"/>
          <w:szCs w:val="20"/>
          <w:lang w:val="ru-RU"/>
        </w:rPr>
        <w:t>портфель), одному или нескольким страховщикам (замена страховщика), име</w:t>
      </w:r>
      <w:r w:rsidRPr="00622B81">
        <w:rPr>
          <w:rFonts w:ascii="Palatino Linotype" w:hAnsi="Palatino Linotype"/>
          <w:spacing w:val="-3"/>
          <w:sz w:val="20"/>
          <w:szCs w:val="20"/>
          <w:lang w:val="ru-RU"/>
        </w:rPr>
        <w:t>ю</w:t>
      </w:r>
      <w:r w:rsidRPr="00622B81">
        <w:rPr>
          <w:rFonts w:ascii="Palatino Linotype" w:hAnsi="Palatino Linotype"/>
          <w:spacing w:val="-3"/>
          <w:sz w:val="20"/>
          <w:szCs w:val="20"/>
          <w:lang w:val="ru-RU"/>
        </w:rPr>
        <w:t xml:space="preserve">щим лицензии на </w:t>
      </w:r>
      <w:r w:rsidRPr="00622B81">
        <w:rPr>
          <w:rFonts w:ascii="Palatino Linotype" w:hAnsi="Palatino Linotype"/>
          <w:spacing w:val="4"/>
          <w:sz w:val="20"/>
          <w:szCs w:val="20"/>
          <w:lang w:val="ru-RU"/>
        </w:rPr>
        <w:t>ос</w:t>
      </w:r>
      <w:r w:rsidRPr="00622B81">
        <w:rPr>
          <w:rFonts w:ascii="Palatino Linotype" w:hAnsi="Palatino Linotype"/>
          <w:spacing w:val="4"/>
          <w:sz w:val="20"/>
          <w:szCs w:val="20"/>
          <w:lang w:val="ru-RU"/>
        </w:rPr>
        <w:t>у</w:t>
      </w:r>
      <w:r w:rsidRPr="00622B81">
        <w:rPr>
          <w:rFonts w:ascii="Palatino Linotype" w:hAnsi="Palatino Linotype"/>
          <w:spacing w:val="4"/>
          <w:sz w:val="20"/>
          <w:szCs w:val="20"/>
          <w:lang w:val="ru-RU"/>
        </w:rPr>
        <w:t xml:space="preserve">ществление тех видов страхования, по которым передается страховой портфель, и располагающим </w:t>
      </w:r>
      <w:r w:rsidRPr="00622B81">
        <w:rPr>
          <w:rFonts w:ascii="Palatino Linotype" w:hAnsi="Palatino Linotype"/>
          <w:spacing w:val="2"/>
          <w:sz w:val="20"/>
          <w:szCs w:val="20"/>
          <w:lang w:val="ru-RU"/>
        </w:rPr>
        <w:t>достаточными собственными средствами, то есть соответствующим требованиям плат</w:t>
      </w:r>
      <w:r w:rsidRPr="00622B81">
        <w:rPr>
          <w:rFonts w:ascii="Palatino Linotype" w:hAnsi="Palatino Linotype"/>
          <w:spacing w:val="2"/>
          <w:sz w:val="20"/>
          <w:szCs w:val="20"/>
          <w:lang w:val="ru-RU"/>
        </w:rPr>
        <w:t>е</w:t>
      </w:r>
      <w:r w:rsidRPr="00622B81">
        <w:rPr>
          <w:rFonts w:ascii="Palatino Linotype" w:hAnsi="Palatino Linotype"/>
          <w:spacing w:val="2"/>
          <w:sz w:val="20"/>
          <w:szCs w:val="20"/>
          <w:lang w:val="ru-RU"/>
        </w:rPr>
        <w:t xml:space="preserve">жеспособности с 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учетом вновь принятых обязательств. Передача страхового портфеля осуществляется в п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о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рядке, установленном государственным уполном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о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ченным органом.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12. Передача страхового портфеля не может осуществляться в случае:</w:t>
      </w:r>
    </w:p>
    <w:p w:rsidR="00FA4964" w:rsidRPr="00622B81" w:rsidRDefault="00FA4964" w:rsidP="00FA4964">
      <w:pPr>
        <w:shd w:val="clear" w:color="auto" w:fill="FFFFFF"/>
        <w:tabs>
          <w:tab w:val="left" w:pos="826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4"/>
          <w:sz w:val="20"/>
          <w:szCs w:val="20"/>
          <w:lang w:val="ru-RU"/>
        </w:rPr>
        <w:t>- заключения договоров страхования, подлежащих передаче, с нарушением порядка, устано</w:t>
      </w:r>
      <w:r w:rsidRPr="00622B81">
        <w:rPr>
          <w:rFonts w:ascii="Palatino Linotype" w:hAnsi="Palatino Linotype"/>
          <w:spacing w:val="4"/>
          <w:sz w:val="20"/>
          <w:szCs w:val="20"/>
          <w:lang w:val="ru-RU"/>
        </w:rPr>
        <w:t>в</w:t>
      </w:r>
      <w:r w:rsidRPr="00622B81">
        <w:rPr>
          <w:rFonts w:ascii="Palatino Linotype" w:hAnsi="Palatino Linotype"/>
          <w:spacing w:val="4"/>
          <w:sz w:val="20"/>
          <w:szCs w:val="20"/>
          <w:lang w:val="ru-RU"/>
        </w:rPr>
        <w:t xml:space="preserve">ленного 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г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о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сударственным уполномоченным органом</w:t>
      </w:r>
      <w:r w:rsidRPr="00622B81">
        <w:rPr>
          <w:rFonts w:ascii="Palatino Linotype" w:hAnsi="Palatino Linotype"/>
          <w:spacing w:val="-3"/>
          <w:sz w:val="20"/>
          <w:szCs w:val="20"/>
          <w:lang w:val="ru-RU"/>
        </w:rPr>
        <w:t>;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4"/>
          <w:sz w:val="20"/>
          <w:szCs w:val="20"/>
          <w:lang w:val="ru-RU"/>
        </w:rPr>
        <w:t>- несоблюдения страховщиком (страховой организацией), принимающим страховой портфель, требов</w:t>
      </w:r>
      <w:r w:rsidRPr="00622B81">
        <w:rPr>
          <w:rFonts w:ascii="Palatino Linotype" w:hAnsi="Palatino Linotype"/>
          <w:spacing w:val="4"/>
          <w:sz w:val="20"/>
          <w:szCs w:val="20"/>
          <w:lang w:val="ru-RU"/>
        </w:rPr>
        <w:t>а</w:t>
      </w:r>
      <w:r w:rsidRPr="00622B81">
        <w:rPr>
          <w:rFonts w:ascii="Palatino Linotype" w:hAnsi="Palatino Linotype"/>
          <w:spacing w:val="4"/>
          <w:sz w:val="20"/>
          <w:szCs w:val="20"/>
          <w:lang w:val="ru-RU"/>
        </w:rPr>
        <w:t xml:space="preserve">ний финансовой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 xml:space="preserve">устойчивости, установленных частями </w:t>
      </w:r>
      <w:r w:rsidRPr="00622B81">
        <w:rPr>
          <w:rFonts w:ascii="Palatino Linotype" w:hAnsi="Palatino Linotype"/>
          <w:spacing w:val="27"/>
          <w:sz w:val="20"/>
          <w:szCs w:val="20"/>
          <w:lang w:val="ru-RU"/>
        </w:rPr>
        <w:t>1-5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 xml:space="preserve"> настоящей статьи;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- отсутствия письменного согласия страхователей на замену страховщика (страховой организации);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-  отсутствия в лицензии, выданной страховщику (страховой организации), принимающему страх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о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вой пор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т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 xml:space="preserve">фель, указания вида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страхования, по которому были заключены договоры страхования;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proofErr w:type="gramStart"/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 xml:space="preserve">- отсутствия у страховщика (страховой организации), передающего страховой портфель, активов, принимаемых для обеспечения 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страховых резервов (за исключением случаев несостоятельности (банкротс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т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ва).</w:t>
      </w:r>
      <w:proofErr w:type="gramEnd"/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2"/>
          <w:sz w:val="20"/>
          <w:szCs w:val="20"/>
          <w:lang w:val="ru-RU"/>
        </w:rPr>
        <w:t xml:space="preserve">13. Одновременно с передачей страхового портфеля осуществляется передача активов в размере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страховых резервов, соответствующих передаваемым страховым обязательствам.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5"/>
          <w:sz w:val="20"/>
          <w:szCs w:val="20"/>
          <w:lang w:val="ru-RU"/>
        </w:rPr>
        <w:t>14. В случае</w:t>
      </w:r>
      <w:proofErr w:type="gramStart"/>
      <w:r w:rsidRPr="00622B81">
        <w:rPr>
          <w:rFonts w:ascii="Palatino Linotype" w:hAnsi="Palatino Linotype"/>
          <w:spacing w:val="5"/>
          <w:sz w:val="20"/>
          <w:szCs w:val="20"/>
          <w:lang w:val="ru-RU"/>
        </w:rPr>
        <w:t>,</w:t>
      </w:r>
      <w:proofErr w:type="gramEnd"/>
      <w:r w:rsidRPr="00622B81">
        <w:rPr>
          <w:rFonts w:ascii="Palatino Linotype" w:hAnsi="Palatino Linotype"/>
          <w:spacing w:val="5"/>
          <w:sz w:val="20"/>
          <w:szCs w:val="20"/>
          <w:lang w:val="ru-RU"/>
        </w:rPr>
        <w:t xml:space="preserve"> если правила страхования страховщика (страховой организации), принимающего страховой портфель, не 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соответствуют правилам страхования страховщика (страховой организации), пер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е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 xml:space="preserve">дающего страховой портфель, изменения условий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договоров страхования должны быть согласованы со стр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а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хователем.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b/>
          <w:spacing w:val="1"/>
          <w:sz w:val="20"/>
          <w:szCs w:val="20"/>
          <w:lang w:val="ru-RU"/>
        </w:rPr>
      </w:pPr>
    </w:p>
    <w:p w:rsidR="0088487F" w:rsidRDefault="00FA4964" w:rsidP="00FA4964">
      <w:pPr>
        <w:ind w:firstLine="709"/>
        <w:rPr>
          <w:rFonts w:ascii="Palatino Linotype" w:hAnsi="Palatino Linotype"/>
          <w:b/>
          <w:spacing w:val="1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spacing w:val="1"/>
          <w:sz w:val="20"/>
          <w:szCs w:val="20"/>
          <w:lang w:val="ru-RU"/>
        </w:rPr>
        <w:t xml:space="preserve">Статья 18. Норматив соотношения принятых по договору страхования обязательств </w:t>
      </w:r>
      <w:proofErr w:type="gramStart"/>
      <w:r w:rsidRPr="00622B81">
        <w:rPr>
          <w:rFonts w:ascii="Palatino Linotype" w:hAnsi="Palatino Linotype"/>
          <w:b/>
          <w:spacing w:val="1"/>
          <w:sz w:val="20"/>
          <w:szCs w:val="20"/>
          <w:lang w:val="ru-RU"/>
        </w:rPr>
        <w:t>с</w:t>
      </w:r>
      <w:proofErr w:type="gramEnd"/>
      <w:r w:rsidRPr="00622B81">
        <w:rPr>
          <w:rFonts w:ascii="Palatino Linotype" w:hAnsi="Palatino Linotype"/>
          <w:b/>
          <w:spacing w:val="1"/>
          <w:sz w:val="20"/>
          <w:szCs w:val="20"/>
          <w:lang w:val="ru-RU"/>
        </w:rPr>
        <w:t xml:space="preserve"> </w:t>
      </w:r>
    </w:p>
    <w:p w:rsidR="00FA4964" w:rsidRPr="00622B81" w:rsidRDefault="0088487F" w:rsidP="00FA4964">
      <w:pPr>
        <w:ind w:firstLine="709"/>
        <w:rPr>
          <w:rFonts w:ascii="Palatino Linotype" w:hAnsi="Palatino Linotype"/>
          <w:b/>
          <w:spacing w:val="1"/>
          <w:sz w:val="20"/>
          <w:szCs w:val="20"/>
          <w:lang w:val="ru-RU"/>
        </w:rPr>
      </w:pPr>
      <w:r>
        <w:rPr>
          <w:rFonts w:ascii="Palatino Linotype" w:hAnsi="Palatino Linotype"/>
          <w:b/>
          <w:spacing w:val="1"/>
          <w:sz w:val="20"/>
          <w:szCs w:val="20"/>
          <w:lang w:val="ru-RU"/>
        </w:rPr>
        <w:t xml:space="preserve">                      </w:t>
      </w:r>
      <w:r w:rsidR="00FA4964" w:rsidRPr="00622B81">
        <w:rPr>
          <w:rFonts w:ascii="Palatino Linotype" w:hAnsi="Palatino Linotype"/>
          <w:b/>
          <w:spacing w:val="1"/>
          <w:sz w:val="20"/>
          <w:szCs w:val="20"/>
          <w:lang w:val="ru-RU"/>
        </w:rPr>
        <w:t>суммой собс</w:t>
      </w:r>
      <w:r w:rsidR="00FA4964" w:rsidRPr="00622B81">
        <w:rPr>
          <w:rFonts w:ascii="Palatino Linotype" w:hAnsi="Palatino Linotype"/>
          <w:b/>
          <w:spacing w:val="1"/>
          <w:sz w:val="20"/>
          <w:szCs w:val="20"/>
          <w:lang w:val="ru-RU"/>
        </w:rPr>
        <w:t>т</w:t>
      </w:r>
      <w:r w:rsidR="00FA4964" w:rsidRPr="00622B81">
        <w:rPr>
          <w:rFonts w:ascii="Palatino Linotype" w:hAnsi="Palatino Linotype"/>
          <w:b/>
          <w:spacing w:val="1"/>
          <w:sz w:val="20"/>
          <w:szCs w:val="20"/>
          <w:lang w:val="ru-RU"/>
        </w:rPr>
        <w:t>венного капитала и страховых резервов</w:t>
      </w:r>
    </w:p>
    <w:p w:rsidR="000C781C" w:rsidRPr="00622B81" w:rsidRDefault="000C781C" w:rsidP="00FA4964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FA4964" w:rsidRPr="00622B81" w:rsidRDefault="00FA4964" w:rsidP="00FA4964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z w:val="20"/>
          <w:szCs w:val="20"/>
          <w:lang w:val="ru-RU"/>
        </w:rPr>
        <w:t>1. Норматив максимального объема обязатель</w:t>
      </w:r>
      <w:proofErr w:type="gramStart"/>
      <w:r w:rsidRPr="00622B81">
        <w:rPr>
          <w:rFonts w:ascii="Palatino Linotype" w:hAnsi="Palatino Linotype"/>
          <w:sz w:val="20"/>
          <w:szCs w:val="20"/>
          <w:lang w:val="ru-RU"/>
        </w:rPr>
        <w:t>ств стр</w:t>
      </w:r>
      <w:proofErr w:type="gramEnd"/>
      <w:r w:rsidRPr="00622B81">
        <w:rPr>
          <w:rFonts w:ascii="Palatino Linotype" w:hAnsi="Palatino Linotype"/>
          <w:sz w:val="20"/>
          <w:szCs w:val="20"/>
          <w:lang w:val="ru-RU"/>
        </w:rPr>
        <w:t>аховщика (страховой организации) по отдел</w:t>
      </w:r>
      <w:r w:rsidRPr="00622B81">
        <w:rPr>
          <w:rFonts w:ascii="Palatino Linotype" w:hAnsi="Palatino Linotype"/>
          <w:sz w:val="20"/>
          <w:szCs w:val="20"/>
          <w:lang w:val="ru-RU"/>
        </w:rPr>
        <w:t>ь</w:t>
      </w:r>
      <w:r w:rsidRPr="00622B81">
        <w:rPr>
          <w:rFonts w:ascii="Palatino Linotype" w:hAnsi="Palatino Linotype"/>
          <w:sz w:val="20"/>
          <w:szCs w:val="20"/>
          <w:lang w:val="ru-RU"/>
        </w:rPr>
        <w:t>ному договору страхования или перестрахования устанавливается государственным уполномоченным орг</w:t>
      </w:r>
      <w:r w:rsidRPr="00622B81">
        <w:rPr>
          <w:rFonts w:ascii="Palatino Linotype" w:hAnsi="Palatino Linotype"/>
          <w:sz w:val="20"/>
          <w:szCs w:val="20"/>
          <w:lang w:val="ru-RU"/>
        </w:rPr>
        <w:t>а</w:t>
      </w:r>
      <w:r w:rsidRPr="00622B81">
        <w:rPr>
          <w:rFonts w:ascii="Palatino Linotype" w:hAnsi="Palatino Linotype"/>
          <w:sz w:val="20"/>
          <w:szCs w:val="20"/>
          <w:lang w:val="ru-RU"/>
        </w:rPr>
        <w:t>ном с учетом суммы собственного капитала страховщика (страховой организации).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z w:val="20"/>
          <w:szCs w:val="20"/>
          <w:lang w:val="ru-RU"/>
        </w:rPr>
        <w:t>2. Страховщик (страховая организация) имеет право принять обязательства по договору страхов</w:t>
      </w:r>
      <w:r w:rsidRPr="00622B81">
        <w:rPr>
          <w:rFonts w:ascii="Palatino Linotype" w:hAnsi="Palatino Linotype"/>
          <w:sz w:val="20"/>
          <w:szCs w:val="20"/>
          <w:lang w:val="ru-RU"/>
        </w:rPr>
        <w:t>а</w:t>
      </w:r>
      <w:r w:rsidRPr="00622B81">
        <w:rPr>
          <w:rFonts w:ascii="Palatino Linotype" w:hAnsi="Palatino Linotype"/>
          <w:sz w:val="20"/>
          <w:szCs w:val="20"/>
          <w:lang w:val="ru-RU"/>
        </w:rPr>
        <w:t>ния или п</w:t>
      </w:r>
      <w:r w:rsidRPr="00622B81">
        <w:rPr>
          <w:rFonts w:ascii="Palatino Linotype" w:hAnsi="Palatino Linotype"/>
          <w:sz w:val="20"/>
          <w:szCs w:val="20"/>
          <w:lang w:val="ru-RU"/>
        </w:rPr>
        <w:t>е</w:t>
      </w:r>
      <w:r w:rsidRPr="00622B81">
        <w:rPr>
          <w:rFonts w:ascii="Palatino Linotype" w:hAnsi="Palatino Linotype"/>
          <w:sz w:val="20"/>
          <w:szCs w:val="20"/>
          <w:lang w:val="ru-RU"/>
        </w:rPr>
        <w:t>рестрахования с превышением норматива, указанного в части 1 настоящей статьи, только при условии, если избыто</w:t>
      </w:r>
      <w:r w:rsidRPr="00622B81">
        <w:rPr>
          <w:rFonts w:ascii="Palatino Linotype" w:hAnsi="Palatino Linotype"/>
          <w:sz w:val="20"/>
          <w:szCs w:val="20"/>
          <w:lang w:val="ru-RU"/>
        </w:rPr>
        <w:t>ч</w:t>
      </w:r>
      <w:r w:rsidRPr="00622B81">
        <w:rPr>
          <w:rFonts w:ascii="Palatino Linotype" w:hAnsi="Palatino Linotype"/>
          <w:sz w:val="20"/>
          <w:szCs w:val="20"/>
          <w:lang w:val="ru-RU"/>
        </w:rPr>
        <w:t>ная часть рисков по исполнению принятых обязательств перестрахована.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b/>
          <w:spacing w:val="-2"/>
          <w:sz w:val="20"/>
          <w:szCs w:val="20"/>
          <w:lang w:val="ru-RU"/>
        </w:rPr>
      </w:pP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b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spacing w:val="-2"/>
          <w:sz w:val="20"/>
          <w:szCs w:val="20"/>
          <w:lang w:val="ru-RU"/>
        </w:rPr>
        <w:t>Статья 19. Страховые резервы</w:t>
      </w:r>
    </w:p>
    <w:p w:rsidR="000C781C" w:rsidRPr="00622B81" w:rsidRDefault="000C781C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</w:p>
    <w:p w:rsidR="00FA4964" w:rsidRPr="00622B81" w:rsidRDefault="00FA4964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1. Для обеспечения исполнения принятых обязательств по действующим договорам страхования и перестр</w:t>
      </w: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а</w:t>
      </w: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 xml:space="preserve">хования страховщик (страховая организация) обязан иметь сформированные </w:t>
      </w:r>
      <w:hyperlink r:id="rId5" w:history="1">
        <w:r w:rsidRPr="00622B81">
          <w:rPr>
            <w:rStyle w:val="a3"/>
            <w:rFonts w:ascii="Palatino Linotype" w:hAnsi="Palatino Linotype"/>
            <w:bCs/>
            <w:color w:val="auto"/>
            <w:sz w:val="20"/>
            <w:szCs w:val="20"/>
            <w:u w:val="none"/>
            <w:lang w:val="ru-RU"/>
          </w:rPr>
          <w:t>страховые резервы в объеме</w:t>
        </w:r>
      </w:hyperlink>
      <w:r w:rsidRPr="00622B81">
        <w:rPr>
          <w:rFonts w:ascii="Palatino Linotype" w:hAnsi="Palatino Linotype"/>
          <w:sz w:val="20"/>
          <w:szCs w:val="20"/>
          <w:lang w:val="ru-RU"/>
        </w:rPr>
        <w:t>,</w:t>
      </w: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 xml:space="preserve"> рассчитанном актуарием и представить их на согласование в государственный орган страхового надзора.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bookmarkStart w:id="4" w:name="SUB470200"/>
      <w:bookmarkEnd w:id="4"/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2. Средства страховых резервов предназначены исключительно для осуществления страховщиком (страховой организацией) страховых выплат, связанных с исполнением своих обязательств по действующим договорам страхов</w:t>
      </w: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а</w:t>
      </w: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ния и перестрахования.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bookmarkStart w:id="5" w:name="SUB470300"/>
      <w:bookmarkEnd w:id="5"/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3. Требования к формированию, методике расчета страховых резервов и порядку размещения сре</w:t>
      </w:r>
      <w:proofErr w:type="gramStart"/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дств стр</w:t>
      </w:r>
      <w:proofErr w:type="gramEnd"/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аховых резервов устанавливаются нормативными правовыми актами государственного уполн</w:t>
      </w: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о</w:t>
      </w: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моченного органа.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spacing w:val="2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7"/>
          <w:sz w:val="20"/>
          <w:szCs w:val="20"/>
          <w:lang w:val="ru-RU"/>
        </w:rPr>
        <w:t>4. Нецелевое использование страховых резервов запрещается.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2"/>
          <w:sz w:val="20"/>
          <w:szCs w:val="20"/>
          <w:lang w:val="ru-RU"/>
        </w:rPr>
        <w:t xml:space="preserve">5. Страховщики (страховые организации) вправе инвестировать средства страховых резервов в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п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о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рядке, у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с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тановленном нормативными правовыми актами Республики Таджикистан.</w:t>
      </w:r>
    </w:p>
    <w:p w:rsidR="00FA4964" w:rsidRPr="00622B81" w:rsidRDefault="00FA4964" w:rsidP="00FA4964">
      <w:pPr>
        <w:shd w:val="clear" w:color="auto" w:fill="FFFFFF"/>
        <w:tabs>
          <w:tab w:val="left" w:pos="840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6. Размещение сре</w:t>
      </w:r>
      <w:proofErr w:type="gramStart"/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дств стр</w:t>
      </w:r>
      <w:proofErr w:type="gramEnd"/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 xml:space="preserve">аховых резервов должно осуществляться на условиях диверсификации,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возвратн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о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сти, прибыльности и платежеспособности.</w:t>
      </w:r>
    </w:p>
    <w:p w:rsidR="00FA4964" w:rsidRPr="00622B81" w:rsidRDefault="00FA4964" w:rsidP="00FA4964">
      <w:pPr>
        <w:shd w:val="clear" w:color="auto" w:fill="FFFFFF"/>
        <w:tabs>
          <w:tab w:val="left" w:pos="0"/>
        </w:tabs>
        <w:ind w:firstLine="709"/>
        <w:rPr>
          <w:rFonts w:ascii="Palatino Linotype" w:hAnsi="Palatino Linotype"/>
          <w:spacing w:val="-11"/>
          <w:sz w:val="20"/>
          <w:szCs w:val="20"/>
          <w:lang w:val="ru-RU"/>
        </w:rPr>
      </w:pPr>
      <w:r w:rsidRPr="00622B81">
        <w:rPr>
          <w:rFonts w:ascii="Palatino Linotype" w:hAnsi="Palatino Linotype"/>
          <w:sz w:val="20"/>
          <w:szCs w:val="20"/>
          <w:lang w:val="ru-RU"/>
        </w:rPr>
        <w:t>7. Страховщики (страховые организации) вправе проверять целевое использование средств, выд</w:t>
      </w:r>
      <w:r w:rsidRPr="00622B81">
        <w:rPr>
          <w:rFonts w:ascii="Palatino Linotype" w:hAnsi="Palatino Linotype"/>
          <w:sz w:val="20"/>
          <w:szCs w:val="20"/>
          <w:lang w:val="ru-RU"/>
        </w:rPr>
        <w:t>е</w:t>
      </w:r>
      <w:r w:rsidRPr="00622B81">
        <w:rPr>
          <w:rFonts w:ascii="Palatino Linotype" w:hAnsi="Palatino Linotype"/>
          <w:sz w:val="20"/>
          <w:szCs w:val="20"/>
          <w:lang w:val="ru-RU"/>
        </w:rPr>
        <w:t>ленных стр</w:t>
      </w:r>
      <w:r w:rsidRPr="00622B81">
        <w:rPr>
          <w:rFonts w:ascii="Palatino Linotype" w:hAnsi="Palatino Linotype"/>
          <w:sz w:val="20"/>
          <w:szCs w:val="20"/>
          <w:lang w:val="ru-RU"/>
        </w:rPr>
        <w:t>а</w:t>
      </w:r>
      <w:r w:rsidRPr="00622B81">
        <w:rPr>
          <w:rFonts w:ascii="Palatino Linotype" w:hAnsi="Palatino Linotype"/>
          <w:sz w:val="20"/>
          <w:szCs w:val="20"/>
          <w:lang w:val="ru-RU"/>
        </w:rPr>
        <w:t>хователю на предупредительные мероприятия.</w:t>
      </w:r>
    </w:p>
    <w:p w:rsidR="00FA4964" w:rsidRPr="00622B81" w:rsidRDefault="00FA4964" w:rsidP="00FA4964">
      <w:pPr>
        <w:shd w:val="clear" w:color="auto" w:fill="FFFFFF"/>
        <w:tabs>
          <w:tab w:val="left" w:pos="0"/>
        </w:tabs>
        <w:ind w:firstLine="709"/>
        <w:rPr>
          <w:rFonts w:ascii="Palatino Linotype" w:hAnsi="Palatino Linotype"/>
          <w:spacing w:val="-1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8. В случае нецелевого использования страхователем средств, выделенных ему на предупредительные мероприятия, страхователь и страховщик (страховая организация) обязаны восстановить их за счет собстве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н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ных сре</w:t>
      </w:r>
      <w:proofErr w:type="gramStart"/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дств стр</w:t>
      </w:r>
      <w:proofErr w:type="gramEnd"/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ахователя для целевого использования на предупредительные меры.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b/>
          <w:spacing w:val="-2"/>
          <w:sz w:val="20"/>
          <w:szCs w:val="20"/>
          <w:lang w:val="ru-RU"/>
        </w:rPr>
      </w:pP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b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spacing w:val="-2"/>
          <w:sz w:val="20"/>
          <w:szCs w:val="20"/>
          <w:lang w:val="ru-RU"/>
        </w:rPr>
        <w:t>Статья 20. Учет и отчетность</w:t>
      </w:r>
    </w:p>
    <w:p w:rsidR="000C781C" w:rsidRPr="00622B81" w:rsidRDefault="000C781C" w:rsidP="00FA4964">
      <w:pPr>
        <w:shd w:val="clear" w:color="auto" w:fill="FFFFFF"/>
        <w:tabs>
          <w:tab w:val="left" w:pos="806"/>
        </w:tabs>
        <w:ind w:firstLine="709"/>
        <w:rPr>
          <w:rFonts w:ascii="Palatino Linotype" w:hAnsi="Palatino Linotype"/>
          <w:spacing w:val="-16"/>
          <w:sz w:val="20"/>
          <w:szCs w:val="20"/>
          <w:lang w:val="ru-RU"/>
        </w:rPr>
      </w:pPr>
    </w:p>
    <w:p w:rsidR="00FA4964" w:rsidRPr="00622B81" w:rsidRDefault="00FA4964" w:rsidP="00FA4964">
      <w:pPr>
        <w:shd w:val="clear" w:color="auto" w:fill="FFFFFF"/>
        <w:tabs>
          <w:tab w:val="left" w:pos="806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16"/>
          <w:sz w:val="20"/>
          <w:szCs w:val="20"/>
          <w:lang w:val="ru-RU"/>
        </w:rPr>
        <w:t xml:space="preserve">1. </w:t>
      </w:r>
      <w:r w:rsidRPr="00622B81">
        <w:rPr>
          <w:rFonts w:ascii="Palatino Linotype" w:hAnsi="Palatino Linotype"/>
          <w:sz w:val="20"/>
          <w:szCs w:val="20"/>
          <w:lang w:val="ru-RU"/>
        </w:rPr>
        <w:t xml:space="preserve"> Страховщики (страховые организации) ведут бухгалтерский учет, составляют бухгалтерскую и статистическую отчетность в соответствии с планом счетов, правилами бухгалтерского учета, формами  уч</w:t>
      </w:r>
      <w:r w:rsidRPr="00622B81">
        <w:rPr>
          <w:rFonts w:ascii="Palatino Linotype" w:hAnsi="Palatino Linotype"/>
          <w:sz w:val="20"/>
          <w:szCs w:val="20"/>
          <w:lang w:val="ru-RU"/>
        </w:rPr>
        <w:t>е</w:t>
      </w:r>
      <w:r w:rsidRPr="00622B81">
        <w:rPr>
          <w:rFonts w:ascii="Palatino Linotype" w:hAnsi="Palatino Linotype"/>
          <w:sz w:val="20"/>
          <w:szCs w:val="20"/>
          <w:lang w:val="ru-RU"/>
        </w:rPr>
        <w:t xml:space="preserve">та и отчетности,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утверждаемыми государственным уполномоченным органом в соответствии с нормативн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ы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ми правовыми актами.</w:t>
      </w:r>
    </w:p>
    <w:p w:rsidR="00FA4964" w:rsidRPr="00622B81" w:rsidRDefault="00FA4964" w:rsidP="00FA4964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709"/>
        <w:rPr>
          <w:rFonts w:ascii="Palatino Linotype" w:hAnsi="Palatino Linotype"/>
          <w:spacing w:val="-10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3"/>
          <w:sz w:val="20"/>
          <w:szCs w:val="20"/>
          <w:lang w:val="ru-RU"/>
        </w:rPr>
        <w:t xml:space="preserve">Учет операций по страхованию объектов личного страхования </w:t>
      </w:r>
      <w:r w:rsidRPr="00622B81">
        <w:rPr>
          <w:rFonts w:ascii="Palatino Linotype" w:hAnsi="Palatino Linotype"/>
          <w:sz w:val="20"/>
          <w:szCs w:val="20"/>
          <w:lang w:val="ru-RU"/>
        </w:rPr>
        <w:t xml:space="preserve">и учет операций по страхованию иных объектов страхования ведутся </w:t>
      </w:r>
      <w:r w:rsidRPr="00622B81">
        <w:rPr>
          <w:rFonts w:ascii="Palatino Linotype" w:hAnsi="Palatino Linotype"/>
          <w:spacing w:val="-4"/>
          <w:sz w:val="20"/>
          <w:szCs w:val="20"/>
          <w:lang w:val="ru-RU"/>
        </w:rPr>
        <w:t>раздельно.</w:t>
      </w:r>
    </w:p>
    <w:p w:rsidR="00FA4964" w:rsidRPr="00622B81" w:rsidRDefault="00FA4964" w:rsidP="00FA4964">
      <w:pPr>
        <w:widowControl w:val="0"/>
        <w:numPr>
          <w:ilvl w:val="0"/>
          <w:numId w:val="2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ind w:firstLine="709"/>
        <w:rPr>
          <w:rFonts w:ascii="Palatino Linotype" w:hAnsi="Palatino Linotype"/>
          <w:spacing w:val="-14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Страховщики (страховые организации) представляют в государственный орган страхового надзора бухгалтерскую и статистическую отчетность, а также иные сведения по формам и в порядке, которые устано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в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лены государс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т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венным уполномоченным</w:t>
      </w:r>
      <w:r w:rsidRPr="00622B81">
        <w:rPr>
          <w:rFonts w:ascii="Palatino Linotype" w:hAnsi="Palatino Linotype"/>
          <w:b/>
          <w:i/>
          <w:spacing w:val="-2"/>
          <w:sz w:val="20"/>
          <w:szCs w:val="20"/>
          <w:lang w:val="ru-RU"/>
        </w:rPr>
        <w:t xml:space="preserve">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 xml:space="preserve"> органом.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4"/>
          <w:sz w:val="20"/>
          <w:szCs w:val="20"/>
          <w:lang w:val="ru-RU"/>
        </w:rPr>
        <w:t xml:space="preserve">4. Страховые брокеры представляют в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государственный</w:t>
      </w:r>
      <w:r w:rsidRPr="00622B81">
        <w:rPr>
          <w:rFonts w:ascii="Palatino Linotype" w:hAnsi="Palatino Linotype"/>
          <w:spacing w:val="4"/>
          <w:sz w:val="20"/>
          <w:szCs w:val="20"/>
          <w:lang w:val="ru-RU"/>
        </w:rPr>
        <w:t xml:space="preserve"> орган страхового надзора сведения о страховой брокерской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деятельности в порядке, установленном государственным уполномоченным  органом.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pacing w:val="-3"/>
          <w:sz w:val="20"/>
          <w:szCs w:val="20"/>
          <w:lang w:val="ru-RU"/>
        </w:rPr>
      </w:pP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b/>
          <w:spacing w:val="-3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spacing w:val="-3"/>
          <w:sz w:val="20"/>
          <w:szCs w:val="20"/>
          <w:lang w:val="ru-RU"/>
        </w:rPr>
        <w:t>Статья 21. Публикация годовых бухгалтерских отчетов страховщиков (страховых организаций)</w:t>
      </w:r>
    </w:p>
    <w:p w:rsidR="000C781C" w:rsidRPr="00622B81" w:rsidRDefault="000C781C" w:rsidP="00FA4964">
      <w:pPr>
        <w:shd w:val="clear" w:color="auto" w:fill="FFFFFF"/>
        <w:ind w:firstLine="709"/>
        <w:rPr>
          <w:rFonts w:ascii="Palatino Linotype" w:hAnsi="Palatino Linotype"/>
          <w:spacing w:val="2"/>
          <w:sz w:val="20"/>
          <w:szCs w:val="20"/>
          <w:lang w:val="ru-RU"/>
        </w:rPr>
      </w:pP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2"/>
          <w:sz w:val="20"/>
          <w:szCs w:val="20"/>
          <w:lang w:val="ru-RU"/>
        </w:rPr>
        <w:t xml:space="preserve">1. Страховщики (страховые организации) публикуют годовые бухгалтерские отчеты в порядке и в сроки, 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установленные нормативными правовыми актами Республики Таджикистан, после получения ауд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и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торского заключ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е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 xml:space="preserve">ния о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достоверности содержащихся в этих отчетах сведений.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 xml:space="preserve">2. Публикация годовых бухгалтерских отчетов должна осуществляться в официальных изданиях, а также в средствах массовой информации, распространяемых на территории, на которой осуществляется деятельность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страховщика (страховой организации). Сведения  об аудиторском заключении и об их опубл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и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ковании сообщаются страховщ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и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ком (страховой организацией) в государственный орган страхового надзора.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bCs/>
          <w:spacing w:val="1"/>
          <w:sz w:val="20"/>
          <w:szCs w:val="20"/>
          <w:lang w:val="ru-RU"/>
        </w:rPr>
      </w:pPr>
    </w:p>
    <w:p w:rsidR="000C781C" w:rsidRPr="00622B81" w:rsidRDefault="00FA4964" w:rsidP="000C781C">
      <w:pPr>
        <w:shd w:val="clear" w:color="auto" w:fill="FFFFFF"/>
        <w:jc w:val="center"/>
        <w:rPr>
          <w:rFonts w:ascii="Palatino Linotype" w:hAnsi="Palatino Linotype"/>
          <w:b/>
          <w:bCs/>
          <w:spacing w:val="1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bCs/>
          <w:spacing w:val="1"/>
          <w:sz w:val="20"/>
          <w:szCs w:val="20"/>
          <w:lang w:val="ru-RU"/>
        </w:rPr>
        <w:t xml:space="preserve">ГЛАВА 3. </w:t>
      </w:r>
    </w:p>
    <w:p w:rsidR="00FA4964" w:rsidRPr="00622B81" w:rsidRDefault="00FA4964" w:rsidP="000C781C">
      <w:pPr>
        <w:shd w:val="clear" w:color="auto" w:fill="FFFFFF"/>
        <w:jc w:val="center"/>
        <w:rPr>
          <w:rFonts w:ascii="Palatino Linotype" w:hAnsi="Palatino Linotype"/>
          <w:b/>
          <w:bCs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bCs/>
          <w:spacing w:val="1"/>
          <w:sz w:val="20"/>
          <w:szCs w:val="20"/>
          <w:lang w:val="ru-RU"/>
        </w:rPr>
        <w:t xml:space="preserve">ГОСУДАРСТВЕННЫЙ НАДЗОР </w:t>
      </w:r>
      <w:r w:rsidRPr="00622B81">
        <w:rPr>
          <w:rFonts w:ascii="Palatino Linotype" w:hAnsi="Palatino Linotype"/>
          <w:b/>
          <w:bCs/>
          <w:sz w:val="20"/>
          <w:szCs w:val="20"/>
          <w:lang w:val="ru-RU"/>
        </w:rPr>
        <w:t>СУБЪЕКТОВ СТРАХОВОЙ ДЕЯТЕЛЬНОСТИ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b/>
          <w:spacing w:val="-2"/>
          <w:sz w:val="20"/>
          <w:szCs w:val="20"/>
          <w:lang w:val="ru-RU"/>
        </w:rPr>
      </w:pP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b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spacing w:val="-2"/>
          <w:sz w:val="20"/>
          <w:szCs w:val="20"/>
          <w:lang w:val="ru-RU"/>
        </w:rPr>
        <w:t>Статья 22. Государственный надзор субъектов страховой деятельности</w:t>
      </w:r>
    </w:p>
    <w:p w:rsidR="000C781C" w:rsidRPr="00622B81" w:rsidRDefault="000C781C" w:rsidP="00FA4964">
      <w:pPr>
        <w:shd w:val="clear" w:color="auto" w:fill="FFFFFF"/>
        <w:tabs>
          <w:tab w:val="left" w:pos="830"/>
        </w:tabs>
        <w:ind w:firstLine="709"/>
        <w:rPr>
          <w:rFonts w:ascii="Palatino Linotype" w:hAnsi="Palatino Linotype"/>
          <w:spacing w:val="-17"/>
          <w:sz w:val="20"/>
          <w:szCs w:val="20"/>
          <w:lang w:val="ru-RU"/>
        </w:rPr>
      </w:pPr>
    </w:p>
    <w:p w:rsidR="00FA4964" w:rsidRPr="00622B81" w:rsidRDefault="00FA4964" w:rsidP="00FA4964">
      <w:pPr>
        <w:shd w:val="clear" w:color="auto" w:fill="FFFFFF"/>
        <w:tabs>
          <w:tab w:val="left" w:pos="830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17"/>
          <w:sz w:val="20"/>
          <w:szCs w:val="20"/>
          <w:lang w:val="ru-RU"/>
        </w:rPr>
        <w:t>1.</w:t>
      </w:r>
      <w:r w:rsidR="00B80F3E" w:rsidRPr="00622B81">
        <w:rPr>
          <w:rFonts w:ascii="Palatino Linotype" w:hAnsi="Palatino Linotype"/>
          <w:spacing w:val="-17"/>
          <w:sz w:val="20"/>
          <w:szCs w:val="20"/>
          <w:lang w:val="ru-RU"/>
        </w:rPr>
        <w:t xml:space="preserve"> </w:t>
      </w:r>
      <w:r w:rsidRPr="00622B81">
        <w:rPr>
          <w:rFonts w:ascii="Palatino Linotype" w:hAnsi="Palatino Linotype"/>
          <w:sz w:val="20"/>
          <w:szCs w:val="20"/>
          <w:lang w:val="ru-RU"/>
        </w:rPr>
        <w:t xml:space="preserve">Государственный надзор субъектов страховой деятельности  (далее - страховой надзор) </w:t>
      </w:r>
      <w:r w:rsidRPr="00622B81">
        <w:rPr>
          <w:rFonts w:ascii="Palatino Linotype" w:hAnsi="Palatino Linotype"/>
          <w:spacing w:val="4"/>
          <w:sz w:val="20"/>
          <w:szCs w:val="20"/>
          <w:lang w:val="ru-RU"/>
        </w:rPr>
        <w:t>осущест</w:t>
      </w:r>
      <w:r w:rsidRPr="00622B81">
        <w:rPr>
          <w:rFonts w:ascii="Palatino Linotype" w:hAnsi="Palatino Linotype"/>
          <w:spacing w:val="4"/>
          <w:sz w:val="20"/>
          <w:szCs w:val="20"/>
          <w:lang w:val="ru-RU"/>
        </w:rPr>
        <w:t>в</w:t>
      </w:r>
      <w:r w:rsidRPr="00622B81">
        <w:rPr>
          <w:rFonts w:ascii="Palatino Linotype" w:hAnsi="Palatino Linotype"/>
          <w:spacing w:val="4"/>
          <w:sz w:val="20"/>
          <w:szCs w:val="20"/>
          <w:lang w:val="ru-RU"/>
        </w:rPr>
        <w:t xml:space="preserve">ляется в целях соблюдения ими страхового законодательства, предупреждения и пресечения </w:t>
      </w: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>наруш</w:t>
      </w: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>е</w:t>
      </w:r>
      <w:r w:rsidRPr="00622B81">
        <w:rPr>
          <w:rFonts w:ascii="Palatino Linotype" w:hAnsi="Palatino Linotype"/>
          <w:spacing w:val="1"/>
          <w:sz w:val="20"/>
          <w:szCs w:val="20"/>
          <w:lang w:val="ru-RU"/>
        </w:rPr>
        <w:t xml:space="preserve">ний  страхового законодательства, 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обеспечения защиты прав и законных интересов страхователей, иных з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а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интересованных лиц и госуда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р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 xml:space="preserve">ства,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эффективного развития страховой деятельности.</w:t>
      </w:r>
    </w:p>
    <w:p w:rsidR="00FA4964" w:rsidRPr="00622B81" w:rsidRDefault="00FA4964" w:rsidP="00FA4964">
      <w:pPr>
        <w:shd w:val="clear" w:color="auto" w:fill="FFFFFF"/>
        <w:tabs>
          <w:tab w:val="left" w:pos="917"/>
        </w:tabs>
        <w:ind w:firstLine="709"/>
        <w:rPr>
          <w:rFonts w:ascii="Palatino Linotype" w:hAnsi="Palatino Linotype"/>
          <w:spacing w:val="-4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10"/>
          <w:sz w:val="20"/>
          <w:szCs w:val="20"/>
          <w:lang w:val="ru-RU"/>
        </w:rPr>
        <w:t>2.</w:t>
      </w:r>
      <w:r w:rsidRPr="00622B81">
        <w:rPr>
          <w:rFonts w:ascii="Palatino Linotype" w:hAnsi="Palatino Linotype"/>
          <w:sz w:val="20"/>
          <w:szCs w:val="20"/>
          <w:lang w:val="ru-RU"/>
        </w:rPr>
        <w:tab/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 xml:space="preserve">Страховой  надзор осуществляется на принципах законности, гласности и организационного </w:t>
      </w:r>
      <w:r w:rsidRPr="00622B81">
        <w:rPr>
          <w:rFonts w:ascii="Palatino Linotype" w:hAnsi="Palatino Linotype"/>
          <w:spacing w:val="-4"/>
          <w:sz w:val="20"/>
          <w:szCs w:val="20"/>
          <w:lang w:val="ru-RU"/>
        </w:rPr>
        <w:t>еди</w:t>
      </w:r>
      <w:r w:rsidRPr="00622B81">
        <w:rPr>
          <w:rFonts w:ascii="Palatino Linotype" w:hAnsi="Palatino Linotype"/>
          <w:spacing w:val="-4"/>
          <w:sz w:val="20"/>
          <w:szCs w:val="20"/>
          <w:lang w:val="ru-RU"/>
        </w:rPr>
        <w:t>н</w:t>
      </w:r>
      <w:r w:rsidRPr="00622B81">
        <w:rPr>
          <w:rFonts w:ascii="Palatino Linotype" w:hAnsi="Palatino Linotype"/>
          <w:spacing w:val="-4"/>
          <w:sz w:val="20"/>
          <w:szCs w:val="20"/>
          <w:lang w:val="ru-RU"/>
        </w:rPr>
        <w:t>ства.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3. Задачами страхового надзора являются: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pacing w:val="-1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 xml:space="preserve">- 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проведение единой государственной политики в сфере страхования;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pacing w:val="-1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- установление принципов страхования;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 xml:space="preserve">- </w:t>
      </w:r>
      <w:r w:rsidRPr="00622B81">
        <w:rPr>
          <w:rFonts w:ascii="Palatino Linotype" w:hAnsi="Palatino Linotype"/>
          <w:spacing w:val="3"/>
          <w:sz w:val="20"/>
          <w:szCs w:val="20"/>
          <w:lang w:val="ru-RU"/>
        </w:rPr>
        <w:t xml:space="preserve">формирование механизмов страхования, обеспечивающих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экономическую безопасность застрах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о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ванных лиц и хозяйствующих субъектов на территории Республики Таджикистан.</w:t>
      </w:r>
    </w:p>
    <w:p w:rsidR="00FA4964" w:rsidRPr="00622B81" w:rsidRDefault="00FA4964" w:rsidP="00FA4964">
      <w:pPr>
        <w:shd w:val="clear" w:color="auto" w:fill="FFFFFF"/>
        <w:tabs>
          <w:tab w:val="left" w:pos="802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z w:val="20"/>
          <w:szCs w:val="20"/>
          <w:lang w:val="ru-RU"/>
        </w:rPr>
        <w:t>4. Страховой надзор осуществляется государственным органом страхового надзора. Государственный орган страхового надзора доводит до сведения субъектов страховой деятельности следующую информацию:</w:t>
      </w:r>
    </w:p>
    <w:p w:rsidR="00FA4964" w:rsidRPr="00622B81" w:rsidRDefault="00FA4964" w:rsidP="00FA4964">
      <w:pPr>
        <w:shd w:val="clear" w:color="auto" w:fill="FFFFFF"/>
        <w:tabs>
          <w:tab w:val="left" w:pos="816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z w:val="20"/>
          <w:szCs w:val="20"/>
          <w:lang w:val="ru-RU"/>
        </w:rPr>
        <w:t>- разъяснения вопросов, отнесенных к компетенции государственного органа страхового надзора;</w:t>
      </w:r>
    </w:p>
    <w:p w:rsidR="00FA4964" w:rsidRPr="00622B81" w:rsidRDefault="00FA4964" w:rsidP="00FA4964">
      <w:pPr>
        <w:shd w:val="clear" w:color="auto" w:fill="FFFFFF"/>
        <w:tabs>
          <w:tab w:val="left" w:pos="955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z w:val="20"/>
          <w:szCs w:val="20"/>
          <w:lang w:val="ru-RU"/>
        </w:rPr>
        <w:t>-</w:t>
      </w:r>
      <w:r w:rsidRPr="00622B81">
        <w:rPr>
          <w:rFonts w:ascii="Palatino Linotype" w:hAnsi="Palatino Linotype"/>
          <w:sz w:val="20"/>
          <w:szCs w:val="20"/>
          <w:lang w:val="ru-RU"/>
        </w:rPr>
        <w:tab/>
        <w:t>акты об ограничении, приостановлении или возобновлении действия лицензии на осуществление страх</w:t>
      </w:r>
      <w:r w:rsidRPr="00622B81">
        <w:rPr>
          <w:rFonts w:ascii="Palatino Linotype" w:hAnsi="Palatino Linotype"/>
          <w:sz w:val="20"/>
          <w:szCs w:val="20"/>
          <w:lang w:val="ru-RU"/>
        </w:rPr>
        <w:t>о</w:t>
      </w:r>
      <w:r w:rsidRPr="00622B81">
        <w:rPr>
          <w:rFonts w:ascii="Palatino Linotype" w:hAnsi="Palatino Linotype"/>
          <w:sz w:val="20"/>
          <w:szCs w:val="20"/>
          <w:lang w:val="ru-RU"/>
        </w:rPr>
        <w:t>вой деятельности;</w:t>
      </w:r>
    </w:p>
    <w:p w:rsidR="00FA4964" w:rsidRPr="00622B81" w:rsidRDefault="00FA4964" w:rsidP="00FA4964">
      <w:pPr>
        <w:shd w:val="clear" w:color="auto" w:fill="FFFFFF"/>
        <w:tabs>
          <w:tab w:val="left" w:pos="816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z w:val="20"/>
          <w:szCs w:val="20"/>
          <w:lang w:val="ru-RU"/>
        </w:rPr>
        <w:t>- акты об отзыве лицензии на осуществление страховой деятельности;</w:t>
      </w:r>
    </w:p>
    <w:p w:rsidR="00FA4964" w:rsidRPr="00622B81" w:rsidRDefault="00FA4964" w:rsidP="00FA4964">
      <w:pPr>
        <w:shd w:val="clear" w:color="auto" w:fill="FFFFFF"/>
        <w:tabs>
          <w:tab w:val="left" w:pos="816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z w:val="20"/>
          <w:szCs w:val="20"/>
          <w:lang w:val="ru-RU"/>
        </w:rPr>
        <w:t>- иную информацию по вопросам контроля и надзора в сфере страховой деятельности;</w:t>
      </w:r>
    </w:p>
    <w:p w:rsidR="00FA4964" w:rsidRPr="00622B81" w:rsidRDefault="00FA4964" w:rsidP="00FA4964">
      <w:pPr>
        <w:shd w:val="clear" w:color="auto" w:fill="FFFFFF"/>
        <w:tabs>
          <w:tab w:val="left" w:pos="816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z w:val="20"/>
          <w:szCs w:val="20"/>
          <w:lang w:val="ru-RU"/>
        </w:rPr>
        <w:t>- нормативные правовые акты, принимаемые государственным уполномоченным органом.</w:t>
      </w:r>
    </w:p>
    <w:p w:rsidR="00FA4964" w:rsidRPr="00622B81" w:rsidRDefault="00FA4964" w:rsidP="00FA4964">
      <w:pPr>
        <w:shd w:val="clear" w:color="auto" w:fill="FFFFFF"/>
        <w:tabs>
          <w:tab w:val="left" w:pos="802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z w:val="20"/>
          <w:szCs w:val="20"/>
          <w:lang w:val="ru-RU"/>
        </w:rPr>
        <w:t>5. Страховой надзор включает в себя:</w:t>
      </w:r>
    </w:p>
    <w:p w:rsidR="00FA4964" w:rsidRPr="00622B81" w:rsidRDefault="00B80F3E" w:rsidP="00FA4964">
      <w:pPr>
        <w:shd w:val="clear" w:color="auto" w:fill="FFFFFF"/>
        <w:tabs>
          <w:tab w:val="left" w:pos="850"/>
        </w:tabs>
        <w:ind w:firstLine="709"/>
        <w:rPr>
          <w:rFonts w:ascii="Palatino Linotype" w:hAnsi="Palatino Linotype"/>
          <w:spacing w:val="-17"/>
          <w:sz w:val="20"/>
          <w:szCs w:val="20"/>
          <w:lang w:val="ru-RU"/>
        </w:rPr>
      </w:pPr>
      <w:r w:rsidRPr="00622B81">
        <w:rPr>
          <w:rFonts w:ascii="Palatino Linotype" w:hAnsi="Palatino Linotype"/>
          <w:sz w:val="20"/>
          <w:szCs w:val="20"/>
          <w:lang w:val="ru-RU"/>
        </w:rPr>
        <w:t>–</w:t>
      </w:r>
      <w:r w:rsidR="00FA4964" w:rsidRPr="00622B81">
        <w:rPr>
          <w:rFonts w:ascii="Palatino Linotype" w:hAnsi="Palatino Linotype"/>
          <w:sz w:val="20"/>
          <w:szCs w:val="20"/>
          <w:lang w:val="ru-RU"/>
        </w:rPr>
        <w:t xml:space="preserve"> лицензирование деятельности субъектов страховой деятельности и ведение Единого государстве</w:t>
      </w:r>
      <w:r w:rsidR="00FA4964" w:rsidRPr="00622B81">
        <w:rPr>
          <w:rFonts w:ascii="Palatino Linotype" w:hAnsi="Palatino Linotype"/>
          <w:sz w:val="20"/>
          <w:szCs w:val="20"/>
          <w:lang w:val="ru-RU"/>
        </w:rPr>
        <w:t>н</w:t>
      </w:r>
      <w:r w:rsidR="00FA4964" w:rsidRPr="00622B81">
        <w:rPr>
          <w:rFonts w:ascii="Palatino Linotype" w:hAnsi="Palatino Linotype"/>
          <w:sz w:val="20"/>
          <w:szCs w:val="20"/>
          <w:lang w:val="ru-RU"/>
        </w:rPr>
        <w:t>ного ре</w:t>
      </w:r>
      <w:r w:rsidR="00FA4964" w:rsidRPr="00622B81">
        <w:rPr>
          <w:rFonts w:ascii="Palatino Linotype" w:hAnsi="Palatino Linotype"/>
          <w:sz w:val="20"/>
          <w:szCs w:val="20"/>
          <w:lang w:val="ru-RU"/>
        </w:rPr>
        <w:t>е</w:t>
      </w:r>
      <w:r w:rsidR="00FA4964" w:rsidRPr="00622B81">
        <w:rPr>
          <w:rFonts w:ascii="Palatino Linotype" w:hAnsi="Palatino Linotype"/>
          <w:sz w:val="20"/>
          <w:szCs w:val="20"/>
          <w:lang w:val="ru-RU"/>
        </w:rPr>
        <w:t>стра субъектов</w:t>
      </w:r>
      <w:r w:rsidR="00FA4964" w:rsidRPr="00622B81">
        <w:rPr>
          <w:rFonts w:ascii="Palatino Linotype" w:hAnsi="Palatino Linotype"/>
          <w:spacing w:val="2"/>
          <w:sz w:val="20"/>
          <w:szCs w:val="20"/>
          <w:lang w:val="ru-RU"/>
        </w:rPr>
        <w:t xml:space="preserve"> </w:t>
      </w:r>
      <w:r w:rsidR="00FA4964" w:rsidRPr="00622B81">
        <w:rPr>
          <w:rFonts w:ascii="Palatino Linotype" w:hAnsi="Palatino Linotype"/>
          <w:sz w:val="20"/>
          <w:szCs w:val="20"/>
          <w:lang w:val="ru-RU"/>
        </w:rPr>
        <w:t>страховой деятельности</w:t>
      </w:r>
      <w:r w:rsidR="00FA4964" w:rsidRPr="00622B81">
        <w:rPr>
          <w:rFonts w:ascii="Palatino Linotype" w:hAnsi="Palatino Linotype"/>
          <w:spacing w:val="2"/>
          <w:sz w:val="20"/>
          <w:szCs w:val="20"/>
          <w:lang w:val="ru-RU"/>
        </w:rPr>
        <w:t>;</w:t>
      </w:r>
    </w:p>
    <w:p w:rsidR="00FA4964" w:rsidRPr="00622B81" w:rsidRDefault="00B80F3E" w:rsidP="00FA4964">
      <w:pPr>
        <w:shd w:val="clear" w:color="auto" w:fill="FFFFFF"/>
        <w:tabs>
          <w:tab w:val="left" w:pos="850"/>
        </w:tabs>
        <w:ind w:firstLine="709"/>
        <w:rPr>
          <w:rFonts w:ascii="Palatino Linotype" w:hAnsi="Palatino Linotype"/>
          <w:spacing w:val="-8"/>
          <w:sz w:val="20"/>
          <w:szCs w:val="20"/>
          <w:lang w:val="ru-RU"/>
        </w:rPr>
      </w:pPr>
      <w:r w:rsidRPr="00622B81">
        <w:rPr>
          <w:rFonts w:ascii="Palatino Linotype" w:hAnsi="Palatino Linotype"/>
          <w:sz w:val="20"/>
          <w:szCs w:val="20"/>
          <w:lang w:val="ru-RU"/>
        </w:rPr>
        <w:t>–</w:t>
      </w:r>
      <w:r w:rsidR="00FA4964" w:rsidRPr="00622B81">
        <w:rPr>
          <w:rFonts w:ascii="Palatino Linotype" w:hAnsi="Palatino Linotype"/>
          <w:sz w:val="20"/>
          <w:szCs w:val="20"/>
          <w:lang w:val="ru-RU"/>
        </w:rPr>
        <w:t xml:space="preserve"> надзор за соблюдением страхового законодательства, в том числе путем проведения на местах </w:t>
      </w:r>
      <w:r w:rsidR="00FA4964" w:rsidRPr="00622B81">
        <w:rPr>
          <w:rFonts w:ascii="Palatino Linotype" w:hAnsi="Palatino Linotype"/>
          <w:spacing w:val="3"/>
          <w:sz w:val="20"/>
          <w:szCs w:val="20"/>
          <w:lang w:val="ru-RU"/>
        </w:rPr>
        <w:t xml:space="preserve">проверок субъектов </w:t>
      </w:r>
      <w:r w:rsidR="00FA4964" w:rsidRPr="00622B81">
        <w:rPr>
          <w:rFonts w:ascii="Palatino Linotype" w:hAnsi="Palatino Linotype"/>
          <w:sz w:val="20"/>
          <w:szCs w:val="20"/>
          <w:lang w:val="ru-RU"/>
        </w:rPr>
        <w:t>страховой деятельности</w:t>
      </w:r>
      <w:r w:rsidR="00FA4964" w:rsidRPr="00622B81">
        <w:rPr>
          <w:rFonts w:ascii="Palatino Linotype" w:hAnsi="Palatino Linotype"/>
          <w:spacing w:val="3"/>
          <w:sz w:val="20"/>
          <w:szCs w:val="20"/>
          <w:lang w:val="ru-RU"/>
        </w:rPr>
        <w:t xml:space="preserve"> и достоверности представляемой ими отчетности, а </w:t>
      </w:r>
      <w:r w:rsidR="00FA4964" w:rsidRPr="00622B81">
        <w:rPr>
          <w:rFonts w:ascii="Palatino Linotype" w:hAnsi="Palatino Linotype"/>
          <w:spacing w:val="-2"/>
          <w:sz w:val="20"/>
          <w:szCs w:val="20"/>
          <w:lang w:val="ru-RU"/>
        </w:rPr>
        <w:t>также за обеспечением страховщиками (страховыми организациями) их финансовой устойчивости и платежеспосо</w:t>
      </w:r>
      <w:r w:rsidR="00FA4964" w:rsidRPr="00622B81">
        <w:rPr>
          <w:rFonts w:ascii="Palatino Linotype" w:hAnsi="Palatino Linotype"/>
          <w:spacing w:val="-2"/>
          <w:sz w:val="20"/>
          <w:szCs w:val="20"/>
          <w:lang w:val="ru-RU"/>
        </w:rPr>
        <w:t>б</w:t>
      </w:r>
      <w:r w:rsidR="00FA4964" w:rsidRPr="00622B81">
        <w:rPr>
          <w:rFonts w:ascii="Palatino Linotype" w:hAnsi="Palatino Linotype"/>
          <w:spacing w:val="-2"/>
          <w:sz w:val="20"/>
          <w:szCs w:val="20"/>
          <w:lang w:val="ru-RU"/>
        </w:rPr>
        <w:t>ности;</w:t>
      </w:r>
    </w:p>
    <w:p w:rsidR="00FA4964" w:rsidRPr="00622B81" w:rsidRDefault="00B80F3E" w:rsidP="00FA4964">
      <w:pPr>
        <w:shd w:val="clear" w:color="auto" w:fill="FFFFFF"/>
        <w:tabs>
          <w:tab w:val="left" w:pos="907"/>
        </w:tabs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  <w:proofErr w:type="gramStart"/>
      <w:r w:rsidRPr="00622B81">
        <w:rPr>
          <w:rFonts w:ascii="Palatino Linotype" w:hAnsi="Palatino Linotype"/>
          <w:spacing w:val="5"/>
          <w:sz w:val="20"/>
          <w:szCs w:val="20"/>
          <w:lang w:val="ru-RU"/>
        </w:rPr>
        <w:lastRenderedPageBreak/>
        <w:t>–</w:t>
      </w:r>
      <w:r w:rsidR="00FA4964" w:rsidRPr="00622B81">
        <w:rPr>
          <w:rFonts w:ascii="Palatino Linotype" w:hAnsi="Palatino Linotype"/>
          <w:spacing w:val="5"/>
          <w:sz w:val="20"/>
          <w:szCs w:val="20"/>
          <w:lang w:val="ru-RU"/>
        </w:rPr>
        <w:t xml:space="preserve"> в  предусмотренных настоящим  Законом случаях, выдачу в течение 30 дней  разрешений  на </w:t>
      </w:r>
      <w:r w:rsidR="00FA4964" w:rsidRPr="00622B81">
        <w:rPr>
          <w:rFonts w:ascii="Palatino Linotype" w:hAnsi="Palatino Linotype"/>
          <w:spacing w:val="-1"/>
          <w:sz w:val="20"/>
          <w:szCs w:val="20"/>
          <w:lang w:val="ru-RU"/>
        </w:rPr>
        <w:t>увелич</w:t>
      </w:r>
      <w:r w:rsidR="00FA4964" w:rsidRPr="00622B81">
        <w:rPr>
          <w:rFonts w:ascii="Palatino Linotype" w:hAnsi="Palatino Linotype"/>
          <w:spacing w:val="-1"/>
          <w:sz w:val="20"/>
          <w:szCs w:val="20"/>
          <w:lang w:val="ru-RU"/>
        </w:rPr>
        <w:t>е</w:t>
      </w:r>
      <w:r w:rsidR="00FA4964" w:rsidRPr="00622B81">
        <w:rPr>
          <w:rFonts w:ascii="Palatino Linotype" w:hAnsi="Palatino Linotype"/>
          <w:spacing w:val="-1"/>
          <w:sz w:val="20"/>
          <w:szCs w:val="20"/>
          <w:lang w:val="ru-RU"/>
        </w:rPr>
        <w:t xml:space="preserve">ние размеров уставных капиталов страховых организаций за счет средств иностранных инвесторов, </w:t>
      </w:r>
      <w:r w:rsidR="00FA4964" w:rsidRPr="00622B81">
        <w:rPr>
          <w:rFonts w:ascii="Palatino Linotype" w:hAnsi="Palatino Linotype"/>
          <w:spacing w:val="7"/>
          <w:sz w:val="20"/>
          <w:szCs w:val="20"/>
          <w:lang w:val="ru-RU"/>
        </w:rPr>
        <w:t xml:space="preserve">на совершение сделок по отчуждению акций (долей в уставных </w:t>
      </w:r>
      <w:r w:rsidR="00FA4964" w:rsidRPr="00622B81">
        <w:rPr>
          <w:rFonts w:ascii="Palatino Linotype" w:hAnsi="Palatino Linotype"/>
          <w:spacing w:val="-1"/>
          <w:sz w:val="20"/>
          <w:szCs w:val="20"/>
          <w:lang w:val="ru-RU"/>
        </w:rPr>
        <w:t>капиталах)  страховых  организаций</w:t>
      </w:r>
      <w:r w:rsidR="00FA4964" w:rsidRPr="00622B81">
        <w:rPr>
          <w:rFonts w:ascii="Palatino Linotype" w:hAnsi="Palatino Linotype"/>
          <w:spacing w:val="7"/>
          <w:sz w:val="20"/>
          <w:szCs w:val="20"/>
          <w:lang w:val="ru-RU"/>
        </w:rPr>
        <w:t xml:space="preserve"> с участием иностранных инвесторов</w:t>
      </w:r>
      <w:r w:rsidR="00FA4964" w:rsidRPr="00622B81">
        <w:rPr>
          <w:rFonts w:ascii="Palatino Linotype" w:hAnsi="Palatino Linotype"/>
          <w:spacing w:val="-1"/>
          <w:sz w:val="20"/>
          <w:szCs w:val="20"/>
          <w:lang w:val="ru-RU"/>
        </w:rPr>
        <w:t xml:space="preserve">,  на открытие представительств иностранных страховых, </w:t>
      </w:r>
      <w:r w:rsidR="00FA4964" w:rsidRPr="00622B81">
        <w:rPr>
          <w:rFonts w:ascii="Palatino Linotype" w:hAnsi="Palatino Linotype"/>
          <w:spacing w:val="-2"/>
          <w:sz w:val="20"/>
          <w:szCs w:val="20"/>
          <w:lang w:val="ru-RU"/>
        </w:rPr>
        <w:t>перестрах</w:t>
      </w:r>
      <w:r w:rsidR="00FA4964" w:rsidRPr="00622B81">
        <w:rPr>
          <w:rFonts w:ascii="Palatino Linotype" w:hAnsi="Palatino Linotype"/>
          <w:spacing w:val="-2"/>
          <w:sz w:val="20"/>
          <w:szCs w:val="20"/>
          <w:lang w:val="ru-RU"/>
        </w:rPr>
        <w:t>о</w:t>
      </w:r>
      <w:r w:rsidR="00FA4964" w:rsidRPr="00622B81">
        <w:rPr>
          <w:rFonts w:ascii="Palatino Linotype" w:hAnsi="Palatino Linotype"/>
          <w:spacing w:val="-2"/>
          <w:sz w:val="20"/>
          <w:szCs w:val="20"/>
          <w:lang w:val="ru-RU"/>
        </w:rPr>
        <w:t>вочных, брокерских и иных организ</w:t>
      </w:r>
      <w:r w:rsidR="00FA4964" w:rsidRPr="00622B81">
        <w:rPr>
          <w:rFonts w:ascii="Palatino Linotype" w:hAnsi="Palatino Linotype"/>
          <w:spacing w:val="-2"/>
          <w:sz w:val="20"/>
          <w:szCs w:val="20"/>
          <w:lang w:val="ru-RU"/>
        </w:rPr>
        <w:t>а</w:t>
      </w:r>
      <w:r w:rsidR="00FA4964" w:rsidRPr="00622B81">
        <w:rPr>
          <w:rFonts w:ascii="Palatino Linotype" w:hAnsi="Palatino Linotype"/>
          <w:spacing w:val="-2"/>
          <w:sz w:val="20"/>
          <w:szCs w:val="20"/>
          <w:lang w:val="ru-RU"/>
        </w:rPr>
        <w:t>ций, осуществляющих деятельность в сфере страхового дела;</w:t>
      </w:r>
      <w:proofErr w:type="gramEnd"/>
    </w:p>
    <w:p w:rsidR="00FA4964" w:rsidRPr="00622B81" w:rsidRDefault="00B80F3E" w:rsidP="00FA4964">
      <w:pPr>
        <w:shd w:val="clear" w:color="auto" w:fill="FFFFFF"/>
        <w:tabs>
          <w:tab w:val="left" w:pos="907"/>
        </w:tabs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–</w:t>
      </w:r>
      <w:r w:rsidR="00FA4964" w:rsidRPr="00622B81">
        <w:rPr>
          <w:rFonts w:ascii="Palatino Linotype" w:hAnsi="Palatino Linotype"/>
          <w:spacing w:val="-2"/>
          <w:sz w:val="20"/>
          <w:szCs w:val="20"/>
          <w:lang w:val="ru-RU"/>
        </w:rPr>
        <w:t xml:space="preserve"> надзор за соблюдением порядка и условий формирования резервов (фондов) страховщиками (стр</w:t>
      </w:r>
      <w:r w:rsidR="00FA4964" w:rsidRPr="00622B81">
        <w:rPr>
          <w:rFonts w:ascii="Palatino Linotype" w:hAnsi="Palatino Linotype"/>
          <w:spacing w:val="-2"/>
          <w:sz w:val="20"/>
          <w:szCs w:val="20"/>
          <w:lang w:val="ru-RU"/>
        </w:rPr>
        <w:t>а</w:t>
      </w:r>
      <w:r w:rsidR="00FA4964" w:rsidRPr="00622B81">
        <w:rPr>
          <w:rFonts w:ascii="Palatino Linotype" w:hAnsi="Palatino Linotype"/>
          <w:spacing w:val="-2"/>
          <w:sz w:val="20"/>
          <w:szCs w:val="20"/>
          <w:lang w:val="ru-RU"/>
        </w:rPr>
        <w:t>ховыми о</w:t>
      </w:r>
      <w:r w:rsidR="00FA4964" w:rsidRPr="00622B81">
        <w:rPr>
          <w:rFonts w:ascii="Palatino Linotype" w:hAnsi="Palatino Linotype"/>
          <w:spacing w:val="-2"/>
          <w:sz w:val="20"/>
          <w:szCs w:val="20"/>
          <w:lang w:val="ru-RU"/>
        </w:rPr>
        <w:t>р</w:t>
      </w:r>
      <w:r w:rsidR="00FA4964" w:rsidRPr="00622B81">
        <w:rPr>
          <w:rFonts w:ascii="Palatino Linotype" w:hAnsi="Palatino Linotype"/>
          <w:spacing w:val="-2"/>
          <w:sz w:val="20"/>
          <w:szCs w:val="20"/>
          <w:lang w:val="ru-RU"/>
        </w:rPr>
        <w:t>ганизациями) по всем видам страхования;</w:t>
      </w:r>
    </w:p>
    <w:p w:rsidR="00FA4964" w:rsidRPr="00622B81" w:rsidRDefault="00B80F3E" w:rsidP="00FA4964">
      <w:pPr>
        <w:shd w:val="clear" w:color="auto" w:fill="FFFFFF"/>
        <w:tabs>
          <w:tab w:val="left" w:pos="907"/>
        </w:tabs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–</w:t>
      </w:r>
      <w:r w:rsidR="00FA4964" w:rsidRPr="00622B81">
        <w:rPr>
          <w:rFonts w:ascii="Palatino Linotype" w:hAnsi="Palatino Linotype"/>
          <w:spacing w:val="-2"/>
          <w:sz w:val="20"/>
          <w:szCs w:val="20"/>
          <w:lang w:val="ru-RU"/>
        </w:rPr>
        <w:t xml:space="preserve"> надзор за соблюдением страховщиками (страховыми организациями) нормативных соотношений между акт</w:t>
      </w:r>
      <w:r w:rsidR="00FA4964" w:rsidRPr="00622B81">
        <w:rPr>
          <w:rFonts w:ascii="Palatino Linotype" w:hAnsi="Palatino Linotype"/>
          <w:spacing w:val="-2"/>
          <w:sz w:val="20"/>
          <w:szCs w:val="20"/>
          <w:lang w:val="ru-RU"/>
        </w:rPr>
        <w:t>и</w:t>
      </w:r>
      <w:r w:rsidR="00FA4964" w:rsidRPr="00622B81">
        <w:rPr>
          <w:rFonts w:ascii="Palatino Linotype" w:hAnsi="Palatino Linotype"/>
          <w:spacing w:val="-2"/>
          <w:sz w:val="20"/>
          <w:szCs w:val="20"/>
          <w:lang w:val="ru-RU"/>
        </w:rPr>
        <w:t>вами и принятыми ими страховыми обязательствами;</w:t>
      </w:r>
    </w:p>
    <w:p w:rsidR="00FA4964" w:rsidRPr="00622B81" w:rsidRDefault="00B80F3E" w:rsidP="00FA4964">
      <w:pPr>
        <w:shd w:val="clear" w:color="auto" w:fill="FFFFFF"/>
        <w:tabs>
          <w:tab w:val="left" w:pos="907"/>
        </w:tabs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–</w:t>
      </w:r>
      <w:r w:rsidR="00FA4964" w:rsidRPr="00622B81">
        <w:rPr>
          <w:rFonts w:ascii="Palatino Linotype" w:hAnsi="Palatino Linotype"/>
          <w:spacing w:val="-2"/>
          <w:sz w:val="20"/>
          <w:szCs w:val="20"/>
          <w:lang w:val="ru-RU"/>
        </w:rPr>
        <w:t xml:space="preserve"> надзор финансово-хозяйственной деятельности страховщиков (страховых организаций), связанной с требов</w:t>
      </w:r>
      <w:r w:rsidR="00FA4964" w:rsidRPr="00622B81">
        <w:rPr>
          <w:rFonts w:ascii="Palatino Linotype" w:hAnsi="Palatino Linotype"/>
          <w:spacing w:val="-2"/>
          <w:sz w:val="20"/>
          <w:szCs w:val="20"/>
          <w:lang w:val="ru-RU"/>
        </w:rPr>
        <w:t>а</w:t>
      </w:r>
      <w:r w:rsidR="00FA4964" w:rsidRPr="00622B81">
        <w:rPr>
          <w:rFonts w:ascii="Palatino Linotype" w:hAnsi="Palatino Linotype"/>
          <w:spacing w:val="-2"/>
          <w:sz w:val="20"/>
          <w:szCs w:val="20"/>
          <w:lang w:val="ru-RU"/>
        </w:rPr>
        <w:t xml:space="preserve">ниями законодательства о </w:t>
      </w:r>
      <w:r w:rsidR="00FA4964" w:rsidRPr="00622B81">
        <w:rPr>
          <w:rFonts w:ascii="Palatino Linotype" w:hAnsi="Palatino Linotype"/>
          <w:sz w:val="20"/>
          <w:szCs w:val="20"/>
          <w:lang w:val="ru-RU"/>
        </w:rPr>
        <w:t>страховой деятельности</w:t>
      </w:r>
      <w:r w:rsidR="00FA4964" w:rsidRPr="00622B81">
        <w:rPr>
          <w:rFonts w:ascii="Palatino Linotype" w:hAnsi="Palatino Linotype"/>
          <w:spacing w:val="-2"/>
          <w:sz w:val="20"/>
          <w:szCs w:val="20"/>
          <w:lang w:val="ru-RU"/>
        </w:rPr>
        <w:t>;</w:t>
      </w:r>
    </w:p>
    <w:p w:rsidR="00B80F3E" w:rsidRPr="00622B81" w:rsidRDefault="00B80F3E" w:rsidP="00B80F3E">
      <w:pPr>
        <w:ind w:firstLine="709"/>
        <w:rPr>
          <w:rFonts w:ascii="Palatino Linotype" w:hAnsi="Palatino Linotype"/>
          <w:color w:val="000000"/>
          <w:sz w:val="20"/>
          <w:szCs w:val="20"/>
        </w:rPr>
      </w:pPr>
      <w:r w:rsidRPr="0088487F">
        <w:rPr>
          <w:rFonts w:ascii="Palatino Linotype" w:hAnsi="Palatino Linotype"/>
          <w:i/>
          <w:spacing w:val="-2"/>
          <w:sz w:val="20"/>
          <w:szCs w:val="20"/>
          <w:lang w:val="ru-RU"/>
        </w:rPr>
        <w:t>– надзор за соблюдением страховщиками (страховыми организациями) требований законодательства Респу</w:t>
      </w:r>
      <w:r w:rsidRPr="0088487F">
        <w:rPr>
          <w:rFonts w:ascii="Palatino Linotype" w:hAnsi="Palatino Linotype"/>
          <w:i/>
          <w:spacing w:val="-2"/>
          <w:sz w:val="20"/>
          <w:szCs w:val="20"/>
          <w:lang w:val="ru-RU"/>
        </w:rPr>
        <w:t>б</w:t>
      </w:r>
      <w:r w:rsidRPr="0088487F">
        <w:rPr>
          <w:rFonts w:ascii="Palatino Linotype" w:hAnsi="Palatino Linotype"/>
          <w:i/>
          <w:spacing w:val="-2"/>
          <w:sz w:val="20"/>
          <w:szCs w:val="20"/>
          <w:lang w:val="ru-RU"/>
        </w:rPr>
        <w:t>лики Таджикистан о противодействии легализации (отмыванию) доходов, полученных преступным путем, и фина</w:t>
      </w:r>
      <w:r w:rsidRPr="0088487F">
        <w:rPr>
          <w:rFonts w:ascii="Palatino Linotype" w:hAnsi="Palatino Linotype"/>
          <w:i/>
          <w:spacing w:val="-2"/>
          <w:sz w:val="20"/>
          <w:szCs w:val="20"/>
          <w:lang w:val="ru-RU"/>
        </w:rPr>
        <w:t>н</w:t>
      </w:r>
      <w:r w:rsidRPr="0088487F">
        <w:rPr>
          <w:rFonts w:ascii="Palatino Linotype" w:hAnsi="Palatino Linotype"/>
          <w:i/>
          <w:spacing w:val="-2"/>
          <w:sz w:val="20"/>
          <w:szCs w:val="20"/>
          <w:lang w:val="ru-RU"/>
        </w:rPr>
        <w:t>сиров</w:t>
      </w:r>
      <w:r w:rsidRPr="0088487F">
        <w:rPr>
          <w:rFonts w:ascii="Palatino Linotype" w:hAnsi="Palatino Linotype"/>
          <w:i/>
          <w:spacing w:val="-2"/>
          <w:sz w:val="20"/>
          <w:szCs w:val="20"/>
          <w:lang w:val="ru-RU"/>
        </w:rPr>
        <w:t>а</w:t>
      </w:r>
      <w:r w:rsidRPr="0088487F">
        <w:rPr>
          <w:rFonts w:ascii="Palatino Linotype" w:hAnsi="Palatino Linotype"/>
          <w:i/>
          <w:spacing w:val="-2"/>
          <w:sz w:val="20"/>
          <w:szCs w:val="20"/>
          <w:lang w:val="ru-RU"/>
        </w:rPr>
        <w:t>нию терроризма;</w:t>
      </w:r>
      <w:r w:rsidRPr="00622B81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0E72E5">
        <w:rPr>
          <w:rFonts w:ascii="Palatino Linotype" w:hAnsi="Palatino Linotype"/>
          <w:b/>
          <w:color w:val="000000"/>
          <w:sz w:val="20"/>
          <w:szCs w:val="20"/>
        </w:rPr>
        <w:t>(ЗРТ от 14.03.14 г., № 1079)</w:t>
      </w:r>
    </w:p>
    <w:p w:rsidR="00FA4964" w:rsidRPr="00622B81" w:rsidRDefault="00B80F3E" w:rsidP="00FA4964">
      <w:pPr>
        <w:shd w:val="clear" w:color="auto" w:fill="FFFFFF"/>
        <w:tabs>
          <w:tab w:val="left" w:pos="907"/>
        </w:tabs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–</w:t>
      </w:r>
      <w:r w:rsidR="00FA4964" w:rsidRPr="00622B81">
        <w:rPr>
          <w:rFonts w:ascii="Palatino Linotype" w:hAnsi="Palatino Linotype"/>
          <w:spacing w:val="-2"/>
          <w:sz w:val="20"/>
          <w:szCs w:val="20"/>
          <w:lang w:val="ru-RU"/>
        </w:rPr>
        <w:t xml:space="preserve"> надзор законности действий, как страховщиков (страховых организаций), так и страхователей, з</w:t>
      </w:r>
      <w:r w:rsidR="00FA4964" w:rsidRPr="00622B81">
        <w:rPr>
          <w:rFonts w:ascii="Palatino Linotype" w:hAnsi="Palatino Linotype"/>
          <w:spacing w:val="-2"/>
          <w:sz w:val="20"/>
          <w:szCs w:val="20"/>
          <w:lang w:val="ru-RU"/>
        </w:rPr>
        <w:t>а</w:t>
      </w:r>
      <w:r w:rsidR="00FA4964" w:rsidRPr="00622B81">
        <w:rPr>
          <w:rFonts w:ascii="Palatino Linotype" w:hAnsi="Palatino Linotype"/>
          <w:spacing w:val="-2"/>
          <w:sz w:val="20"/>
          <w:szCs w:val="20"/>
          <w:lang w:val="ru-RU"/>
        </w:rPr>
        <w:t>ключивших договор страхования.</w:t>
      </w:r>
    </w:p>
    <w:p w:rsidR="00FA4964" w:rsidRPr="00622B81" w:rsidRDefault="00FA4964" w:rsidP="00FA4964">
      <w:pPr>
        <w:shd w:val="clear" w:color="auto" w:fill="FFFFFF"/>
        <w:tabs>
          <w:tab w:val="left" w:pos="802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z w:val="20"/>
          <w:szCs w:val="20"/>
          <w:lang w:val="ru-RU"/>
        </w:rPr>
        <w:t>6.</w:t>
      </w:r>
      <w:r w:rsidR="000C781C" w:rsidRPr="00622B81">
        <w:rPr>
          <w:rFonts w:ascii="Palatino Linotype" w:hAnsi="Palatino Linotype"/>
          <w:sz w:val="20"/>
          <w:szCs w:val="20"/>
          <w:lang w:val="ru-RU"/>
        </w:rPr>
        <w:t xml:space="preserve"> </w:t>
      </w:r>
      <w:r w:rsidRPr="00622B81">
        <w:rPr>
          <w:rFonts w:ascii="Palatino Linotype" w:hAnsi="Palatino Linotype"/>
          <w:sz w:val="20"/>
          <w:szCs w:val="20"/>
          <w:lang w:val="ru-RU"/>
        </w:rPr>
        <w:t>Субъекты страховой деятельности</w:t>
      </w:r>
      <w:r w:rsidRPr="00622B81">
        <w:rPr>
          <w:rFonts w:ascii="Palatino Linotype" w:hAnsi="Palatino Linotype"/>
          <w:spacing w:val="3"/>
          <w:sz w:val="20"/>
          <w:szCs w:val="20"/>
          <w:lang w:val="ru-RU"/>
        </w:rPr>
        <w:t xml:space="preserve"> </w:t>
      </w:r>
      <w:r w:rsidRPr="00622B81">
        <w:rPr>
          <w:rFonts w:ascii="Palatino Linotype" w:hAnsi="Palatino Linotype"/>
          <w:sz w:val="20"/>
          <w:szCs w:val="20"/>
          <w:lang w:val="ru-RU"/>
        </w:rPr>
        <w:t>обязаны:</w:t>
      </w:r>
    </w:p>
    <w:p w:rsidR="00FA4964" w:rsidRPr="00622B81" w:rsidRDefault="00B80F3E" w:rsidP="00FA4964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z w:val="20"/>
          <w:szCs w:val="20"/>
          <w:lang w:val="ru-RU"/>
        </w:rPr>
        <w:t>–</w:t>
      </w:r>
      <w:r w:rsidR="00FA4964" w:rsidRPr="00622B81">
        <w:rPr>
          <w:rFonts w:ascii="Palatino Linotype" w:hAnsi="Palatino Linotype"/>
          <w:sz w:val="20"/>
          <w:szCs w:val="20"/>
          <w:lang w:val="ru-RU"/>
        </w:rPr>
        <w:t xml:space="preserve"> представлять в государственный орган страхового надзора установленную отчетность о своей де</w:t>
      </w:r>
      <w:r w:rsidR="00FA4964" w:rsidRPr="00622B81">
        <w:rPr>
          <w:rFonts w:ascii="Palatino Linotype" w:hAnsi="Palatino Linotype"/>
          <w:sz w:val="20"/>
          <w:szCs w:val="20"/>
          <w:lang w:val="ru-RU"/>
        </w:rPr>
        <w:t>я</w:t>
      </w:r>
      <w:r w:rsidR="00FA4964" w:rsidRPr="00622B81">
        <w:rPr>
          <w:rFonts w:ascii="Palatino Linotype" w:hAnsi="Palatino Linotype"/>
          <w:sz w:val="20"/>
          <w:szCs w:val="20"/>
          <w:lang w:val="ru-RU"/>
        </w:rPr>
        <w:t>тельн</w:t>
      </w:r>
      <w:r w:rsidR="00FA4964" w:rsidRPr="00622B81">
        <w:rPr>
          <w:rFonts w:ascii="Palatino Linotype" w:hAnsi="Palatino Linotype"/>
          <w:sz w:val="20"/>
          <w:szCs w:val="20"/>
          <w:lang w:val="ru-RU"/>
        </w:rPr>
        <w:t>о</w:t>
      </w:r>
      <w:r w:rsidR="00FA4964" w:rsidRPr="00622B81">
        <w:rPr>
          <w:rFonts w:ascii="Palatino Linotype" w:hAnsi="Palatino Linotype"/>
          <w:sz w:val="20"/>
          <w:szCs w:val="20"/>
          <w:lang w:val="ru-RU"/>
        </w:rPr>
        <w:t>сти, информацию о своем финансовом положении;</w:t>
      </w:r>
    </w:p>
    <w:p w:rsidR="00FA4964" w:rsidRPr="00622B81" w:rsidRDefault="00B80F3E" w:rsidP="00FA4964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z w:val="20"/>
          <w:szCs w:val="20"/>
          <w:lang w:val="ru-RU"/>
        </w:rPr>
        <w:t>–</w:t>
      </w:r>
      <w:r w:rsidR="00FA4964" w:rsidRPr="00622B81">
        <w:rPr>
          <w:rFonts w:ascii="Palatino Linotype" w:hAnsi="Palatino Linotype"/>
          <w:sz w:val="20"/>
          <w:szCs w:val="20"/>
          <w:lang w:val="ru-RU"/>
        </w:rPr>
        <w:t xml:space="preserve"> соблюдать требования страхового законодательства, исполнять предписания государственного о</w:t>
      </w:r>
      <w:r w:rsidR="00FA4964" w:rsidRPr="00622B81">
        <w:rPr>
          <w:rFonts w:ascii="Palatino Linotype" w:hAnsi="Palatino Linotype"/>
          <w:sz w:val="20"/>
          <w:szCs w:val="20"/>
          <w:lang w:val="ru-RU"/>
        </w:rPr>
        <w:t>р</w:t>
      </w:r>
      <w:r w:rsidR="00FA4964" w:rsidRPr="00622B81">
        <w:rPr>
          <w:rFonts w:ascii="Palatino Linotype" w:hAnsi="Palatino Linotype"/>
          <w:sz w:val="20"/>
          <w:szCs w:val="20"/>
          <w:lang w:val="ru-RU"/>
        </w:rPr>
        <w:t>гана страхового надзора об устранении нарушений страхового законодательства и представлять в орган страхового надзора письменную информацию о своевременном исполнении предписаний;</w:t>
      </w:r>
    </w:p>
    <w:p w:rsidR="00B80F3E" w:rsidRPr="00622B81" w:rsidRDefault="00B80F3E" w:rsidP="00B80F3E">
      <w:pPr>
        <w:ind w:firstLine="709"/>
        <w:rPr>
          <w:rFonts w:ascii="Palatino Linotype" w:hAnsi="Palatino Linotype"/>
          <w:color w:val="000000"/>
          <w:sz w:val="20"/>
          <w:szCs w:val="20"/>
        </w:rPr>
      </w:pPr>
      <w:r w:rsidRPr="0088487F">
        <w:rPr>
          <w:rFonts w:ascii="Palatino Linotype" w:hAnsi="Palatino Linotype"/>
          <w:i/>
          <w:spacing w:val="-2"/>
          <w:sz w:val="20"/>
          <w:szCs w:val="20"/>
          <w:lang w:val="ru-RU"/>
        </w:rPr>
        <w:t>– представлять информацию обо всех подозрительных сделках и операциях по выплате и получению страх</w:t>
      </w:r>
      <w:r w:rsidRPr="0088487F">
        <w:rPr>
          <w:rFonts w:ascii="Palatino Linotype" w:hAnsi="Palatino Linotype"/>
          <w:i/>
          <w:spacing w:val="-2"/>
          <w:sz w:val="20"/>
          <w:szCs w:val="20"/>
          <w:lang w:val="ru-RU"/>
        </w:rPr>
        <w:t>о</w:t>
      </w:r>
      <w:r w:rsidRPr="0088487F">
        <w:rPr>
          <w:rFonts w:ascii="Palatino Linotype" w:hAnsi="Palatino Linotype"/>
          <w:i/>
          <w:spacing w:val="-2"/>
          <w:sz w:val="20"/>
          <w:szCs w:val="20"/>
          <w:lang w:val="ru-RU"/>
        </w:rPr>
        <w:t>вых в соответствии с положениями Закона Республики Таджикистан «О противодействии легализации (отмыв</w:t>
      </w:r>
      <w:r w:rsidRPr="0088487F">
        <w:rPr>
          <w:rFonts w:ascii="Palatino Linotype" w:hAnsi="Palatino Linotype"/>
          <w:i/>
          <w:spacing w:val="-2"/>
          <w:sz w:val="20"/>
          <w:szCs w:val="20"/>
          <w:lang w:val="ru-RU"/>
        </w:rPr>
        <w:t>а</w:t>
      </w:r>
      <w:r w:rsidRPr="0088487F">
        <w:rPr>
          <w:rFonts w:ascii="Palatino Linotype" w:hAnsi="Palatino Linotype"/>
          <w:i/>
          <w:spacing w:val="-2"/>
          <w:sz w:val="20"/>
          <w:szCs w:val="20"/>
          <w:lang w:val="ru-RU"/>
        </w:rPr>
        <w:t>нию) доходов, полученных преступным путем, и финансированию терроризма»</w:t>
      </w:r>
      <w:r w:rsidR="000E72E5" w:rsidRPr="0088487F">
        <w:rPr>
          <w:rFonts w:ascii="Palatino Linotype" w:hAnsi="Palatino Linotype"/>
          <w:i/>
          <w:spacing w:val="-2"/>
          <w:sz w:val="20"/>
          <w:szCs w:val="20"/>
          <w:lang w:val="ru-RU"/>
        </w:rPr>
        <w:t xml:space="preserve"> </w:t>
      </w:r>
      <w:r w:rsidRPr="0088487F">
        <w:rPr>
          <w:rFonts w:ascii="Palatino Linotype" w:hAnsi="Palatino Linotype"/>
          <w:i/>
          <w:spacing w:val="-2"/>
          <w:sz w:val="20"/>
          <w:szCs w:val="20"/>
          <w:lang w:val="ru-RU"/>
        </w:rPr>
        <w:t>в уполномоченный орган по против</w:t>
      </w:r>
      <w:r w:rsidRPr="0088487F">
        <w:rPr>
          <w:rFonts w:ascii="Palatino Linotype" w:hAnsi="Palatino Linotype"/>
          <w:i/>
          <w:spacing w:val="-2"/>
          <w:sz w:val="20"/>
          <w:szCs w:val="20"/>
          <w:lang w:val="ru-RU"/>
        </w:rPr>
        <w:t>о</w:t>
      </w:r>
      <w:r w:rsidRPr="0088487F">
        <w:rPr>
          <w:rFonts w:ascii="Palatino Linotype" w:hAnsi="Palatino Linotype"/>
          <w:i/>
          <w:spacing w:val="-2"/>
          <w:sz w:val="20"/>
          <w:szCs w:val="20"/>
          <w:lang w:val="ru-RU"/>
        </w:rPr>
        <w:t>действию легализации (отмыванию) доходов, полученных преступным путем, и финансир</w:t>
      </w:r>
      <w:r w:rsidRPr="0088487F">
        <w:rPr>
          <w:rFonts w:ascii="Palatino Linotype" w:hAnsi="Palatino Linotype"/>
          <w:i/>
          <w:spacing w:val="-2"/>
          <w:sz w:val="20"/>
          <w:szCs w:val="20"/>
          <w:lang w:val="ru-RU"/>
        </w:rPr>
        <w:t>о</w:t>
      </w:r>
      <w:r w:rsidRPr="0088487F">
        <w:rPr>
          <w:rFonts w:ascii="Palatino Linotype" w:hAnsi="Palatino Linotype"/>
          <w:i/>
          <w:spacing w:val="-2"/>
          <w:sz w:val="20"/>
          <w:szCs w:val="20"/>
          <w:lang w:val="ru-RU"/>
        </w:rPr>
        <w:t>ванию терроризма;</w:t>
      </w:r>
      <w:r w:rsidRPr="00622B81">
        <w:rPr>
          <w:rFonts w:ascii="Palatino Linotype" w:hAnsi="Palatino Linotype"/>
          <w:color w:val="000000"/>
          <w:sz w:val="20"/>
          <w:szCs w:val="20"/>
        </w:rPr>
        <w:t xml:space="preserve"> </w:t>
      </w:r>
      <w:r w:rsidR="000E72E5">
        <w:rPr>
          <w:rFonts w:ascii="Palatino Linotype" w:hAnsi="Palatino Linotype"/>
          <w:b/>
          <w:color w:val="000000"/>
          <w:sz w:val="20"/>
          <w:szCs w:val="20"/>
        </w:rPr>
        <w:t>(ЗРТ от 14.03.14 г., № 1079)</w:t>
      </w:r>
    </w:p>
    <w:p w:rsidR="00FA4964" w:rsidRPr="00622B81" w:rsidRDefault="00B80F3E" w:rsidP="00FA4964">
      <w:pPr>
        <w:shd w:val="clear" w:color="auto" w:fill="FFFFFF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z w:val="20"/>
          <w:szCs w:val="20"/>
          <w:lang w:val="ru-RU"/>
        </w:rPr>
        <w:t>–</w:t>
      </w:r>
      <w:r w:rsidR="00FA4964" w:rsidRPr="00622B81">
        <w:rPr>
          <w:rFonts w:ascii="Palatino Linotype" w:hAnsi="Palatino Linotype"/>
          <w:sz w:val="20"/>
          <w:szCs w:val="20"/>
          <w:lang w:val="ru-RU"/>
        </w:rPr>
        <w:t xml:space="preserve"> представлять по запросам государственного</w:t>
      </w:r>
      <w:r w:rsidR="00FA4964" w:rsidRPr="00622B81">
        <w:rPr>
          <w:rFonts w:ascii="Palatino Linotype" w:hAnsi="Palatino Linotype"/>
          <w:i/>
          <w:sz w:val="20"/>
          <w:szCs w:val="20"/>
          <w:lang w:val="ru-RU"/>
        </w:rPr>
        <w:t xml:space="preserve"> </w:t>
      </w:r>
      <w:r w:rsidR="00FA4964" w:rsidRPr="00622B81">
        <w:rPr>
          <w:rFonts w:ascii="Palatino Linotype" w:hAnsi="Palatino Linotype"/>
          <w:sz w:val="20"/>
          <w:szCs w:val="20"/>
          <w:lang w:val="ru-RU"/>
        </w:rPr>
        <w:t>органа страхового надзора письменную информацию, необх</w:t>
      </w:r>
      <w:r w:rsidR="00FA4964" w:rsidRPr="00622B81">
        <w:rPr>
          <w:rFonts w:ascii="Palatino Linotype" w:hAnsi="Palatino Linotype"/>
          <w:sz w:val="20"/>
          <w:szCs w:val="20"/>
          <w:lang w:val="ru-RU"/>
        </w:rPr>
        <w:t>о</w:t>
      </w:r>
      <w:r w:rsidR="00FA4964" w:rsidRPr="00622B81">
        <w:rPr>
          <w:rFonts w:ascii="Palatino Linotype" w:hAnsi="Palatino Linotype"/>
          <w:sz w:val="20"/>
          <w:szCs w:val="20"/>
          <w:lang w:val="ru-RU"/>
        </w:rPr>
        <w:t>димую для осуществления  им страхового надзора.</w:t>
      </w:r>
    </w:p>
    <w:p w:rsidR="00FA4964" w:rsidRPr="00622B81" w:rsidRDefault="00FA4964" w:rsidP="00FA4964">
      <w:pPr>
        <w:shd w:val="clear" w:color="auto" w:fill="FFFFFF"/>
        <w:tabs>
          <w:tab w:val="left" w:pos="1090"/>
          <w:tab w:val="left" w:pos="2835"/>
        </w:tabs>
        <w:ind w:firstLine="709"/>
        <w:rPr>
          <w:rFonts w:ascii="Palatino Linotype" w:hAnsi="Palatino Linotype"/>
          <w:b/>
          <w:spacing w:val="-2"/>
          <w:sz w:val="20"/>
          <w:szCs w:val="20"/>
          <w:lang w:val="ru-RU"/>
        </w:rPr>
      </w:pPr>
    </w:p>
    <w:p w:rsidR="00FA4964" w:rsidRPr="00622B81" w:rsidRDefault="00FA4964" w:rsidP="00FA4964">
      <w:pPr>
        <w:shd w:val="clear" w:color="auto" w:fill="FFFFFF"/>
        <w:tabs>
          <w:tab w:val="left" w:pos="1090"/>
          <w:tab w:val="left" w:pos="2835"/>
        </w:tabs>
        <w:ind w:firstLine="709"/>
        <w:rPr>
          <w:rFonts w:ascii="Palatino Linotype" w:hAnsi="Palatino Linotype"/>
          <w:b/>
          <w:i/>
          <w:spacing w:val="-2"/>
          <w:sz w:val="20"/>
          <w:szCs w:val="20"/>
          <w:u w:val="single"/>
          <w:lang w:val="ru-RU"/>
        </w:rPr>
      </w:pPr>
      <w:r w:rsidRPr="00622B81">
        <w:rPr>
          <w:rFonts w:ascii="Palatino Linotype" w:hAnsi="Palatino Linotype"/>
          <w:b/>
          <w:spacing w:val="-2"/>
          <w:sz w:val="20"/>
          <w:szCs w:val="20"/>
          <w:lang w:val="ru-RU"/>
        </w:rPr>
        <w:t>Статья 23. Лицензирование страховой деятельности</w:t>
      </w:r>
    </w:p>
    <w:p w:rsidR="000C781C" w:rsidRPr="00622B81" w:rsidRDefault="000C781C" w:rsidP="00FA4964">
      <w:pPr>
        <w:shd w:val="clear" w:color="auto" w:fill="FFFFFF"/>
        <w:tabs>
          <w:tab w:val="left" w:pos="802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FA4964" w:rsidRPr="00622B81" w:rsidRDefault="00FA4964" w:rsidP="00FA4964">
      <w:pPr>
        <w:shd w:val="clear" w:color="auto" w:fill="FFFFFF"/>
        <w:tabs>
          <w:tab w:val="left" w:pos="802"/>
        </w:tabs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z w:val="20"/>
          <w:szCs w:val="20"/>
          <w:lang w:val="ru-RU"/>
        </w:rPr>
        <w:t xml:space="preserve">Лицензирование страховой деятельности осуществляется в соответствии с Законом Республики Таджикистан </w:t>
      </w:r>
      <w:r w:rsidR="0061102A" w:rsidRPr="00622B81">
        <w:rPr>
          <w:rFonts w:ascii="Palatino Linotype" w:hAnsi="Palatino Linotype"/>
          <w:sz w:val="20"/>
          <w:szCs w:val="20"/>
          <w:lang w:val="ru-RU"/>
        </w:rPr>
        <w:t>«</w:t>
      </w:r>
      <w:r w:rsidRPr="00622B81">
        <w:rPr>
          <w:rFonts w:ascii="Palatino Linotype" w:hAnsi="Palatino Linotype"/>
          <w:sz w:val="20"/>
          <w:szCs w:val="20"/>
          <w:lang w:val="ru-RU"/>
        </w:rPr>
        <w:t>О лицензировании отдельных видов деятельности</w:t>
      </w:r>
      <w:r w:rsidR="0061102A" w:rsidRPr="00622B81">
        <w:rPr>
          <w:rFonts w:ascii="Palatino Linotype" w:hAnsi="Palatino Linotype"/>
          <w:sz w:val="20"/>
          <w:szCs w:val="20"/>
          <w:lang w:val="ru-RU"/>
        </w:rPr>
        <w:t>»</w:t>
      </w:r>
      <w:r w:rsidRPr="00622B81">
        <w:rPr>
          <w:rFonts w:ascii="Palatino Linotype" w:hAnsi="Palatino Linotype"/>
          <w:sz w:val="20"/>
          <w:szCs w:val="20"/>
          <w:lang w:val="ru-RU"/>
        </w:rPr>
        <w:t>.</w:t>
      </w:r>
    </w:p>
    <w:p w:rsidR="00FA4964" w:rsidRPr="00622B81" w:rsidRDefault="00FA4964" w:rsidP="00FA4964">
      <w:pPr>
        <w:shd w:val="clear" w:color="auto" w:fill="FFFFFF"/>
        <w:tabs>
          <w:tab w:val="left" w:pos="902"/>
        </w:tabs>
        <w:ind w:firstLine="709"/>
        <w:rPr>
          <w:rFonts w:ascii="Palatino Linotype" w:hAnsi="Palatino Linotype"/>
          <w:spacing w:val="-12"/>
          <w:sz w:val="20"/>
          <w:szCs w:val="20"/>
          <w:highlight w:val="yellow"/>
          <w:lang w:val="ru-RU"/>
        </w:rPr>
      </w:pP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b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spacing w:val="-2"/>
          <w:sz w:val="20"/>
          <w:szCs w:val="20"/>
          <w:lang w:val="ru-RU"/>
        </w:rPr>
        <w:t>Статья 24. Квалификационные и иные требования</w:t>
      </w:r>
    </w:p>
    <w:p w:rsidR="00302E02" w:rsidRPr="00622B81" w:rsidRDefault="00302E02" w:rsidP="00FA4964">
      <w:pPr>
        <w:shd w:val="clear" w:color="auto" w:fill="FFFFFF"/>
        <w:ind w:firstLine="709"/>
        <w:rPr>
          <w:rFonts w:ascii="Palatino Linotype" w:hAnsi="Palatino Linotype"/>
          <w:b/>
          <w:spacing w:val="-2"/>
          <w:sz w:val="20"/>
          <w:szCs w:val="20"/>
          <w:lang w:val="ru-RU"/>
        </w:rPr>
      </w:pPr>
    </w:p>
    <w:p w:rsidR="00FA4964" w:rsidRPr="00622B81" w:rsidRDefault="00FA4964" w:rsidP="00FA4964">
      <w:pPr>
        <w:widowControl w:val="0"/>
        <w:numPr>
          <w:ilvl w:val="0"/>
          <w:numId w:val="3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firstLine="709"/>
        <w:rPr>
          <w:rFonts w:ascii="Palatino Linotype" w:hAnsi="Palatino Linotype"/>
          <w:spacing w:val="-16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6"/>
          <w:sz w:val="20"/>
          <w:szCs w:val="20"/>
          <w:lang w:val="ru-RU"/>
        </w:rPr>
        <w:t xml:space="preserve">Руководитель субъекта страховой </w:t>
      </w:r>
      <w:proofErr w:type="spellStart"/>
      <w:proofErr w:type="gramStart"/>
      <w:r w:rsidRPr="00622B81">
        <w:rPr>
          <w:rFonts w:ascii="Palatino Linotype" w:hAnsi="Palatino Linotype"/>
          <w:spacing w:val="6"/>
          <w:sz w:val="20"/>
          <w:szCs w:val="20"/>
          <w:lang w:val="ru-RU"/>
        </w:rPr>
        <w:t>деятельности-юридического</w:t>
      </w:r>
      <w:proofErr w:type="spellEnd"/>
      <w:proofErr w:type="gramEnd"/>
      <w:r w:rsidRPr="00622B81">
        <w:rPr>
          <w:rFonts w:ascii="Palatino Linotype" w:hAnsi="Palatino Linotype"/>
          <w:spacing w:val="6"/>
          <w:sz w:val="20"/>
          <w:szCs w:val="20"/>
          <w:lang w:val="ru-RU"/>
        </w:rPr>
        <w:t xml:space="preserve"> лица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 xml:space="preserve"> обязан </w:t>
      </w:r>
      <w:r w:rsidRPr="00622B81">
        <w:rPr>
          <w:rFonts w:ascii="Palatino Linotype" w:hAnsi="Palatino Linotype"/>
          <w:spacing w:val="2"/>
          <w:sz w:val="20"/>
          <w:szCs w:val="20"/>
          <w:lang w:val="ru-RU"/>
        </w:rPr>
        <w:t>иметь  высшее  экономич</w:t>
      </w:r>
      <w:r w:rsidRPr="00622B81">
        <w:rPr>
          <w:rFonts w:ascii="Palatino Linotype" w:hAnsi="Palatino Linotype"/>
          <w:spacing w:val="2"/>
          <w:sz w:val="20"/>
          <w:szCs w:val="20"/>
          <w:lang w:val="ru-RU"/>
        </w:rPr>
        <w:t>е</w:t>
      </w:r>
      <w:r w:rsidRPr="00622B81">
        <w:rPr>
          <w:rFonts w:ascii="Palatino Linotype" w:hAnsi="Palatino Linotype"/>
          <w:spacing w:val="2"/>
          <w:sz w:val="20"/>
          <w:szCs w:val="20"/>
          <w:lang w:val="ru-RU"/>
        </w:rPr>
        <w:t xml:space="preserve">ское  или  финансовое  образование,  подтвержденное документом  о высшем 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экономическом или финансовом обр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а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 xml:space="preserve">зовании, признаваемым в Республике Таджикистан, а также не менее двух лет стажа работы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в сфере страхового дела и (или) финансов.</w:t>
      </w:r>
    </w:p>
    <w:p w:rsidR="00FA4964" w:rsidRPr="00622B81" w:rsidRDefault="00FA4964" w:rsidP="00FA4964">
      <w:pPr>
        <w:widowControl w:val="0"/>
        <w:numPr>
          <w:ilvl w:val="0"/>
          <w:numId w:val="3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ind w:firstLine="709"/>
        <w:rPr>
          <w:rFonts w:ascii="Palatino Linotype" w:hAnsi="Palatino Linotype"/>
          <w:spacing w:val="-10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 xml:space="preserve">Главный бухгалтер страховщика (страховой организации) или страхового брокера должен иметь высшее экономическое или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финансовое образование, подтвержденное документом о высшем экономическом или финансовом образовании, признаваемым в Республике Таджикистан, а также стаж работы по специал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ь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 xml:space="preserve">ности не менее двух </w:t>
      </w:r>
      <w:r w:rsidRPr="00622B81">
        <w:rPr>
          <w:rFonts w:ascii="Palatino Linotype" w:hAnsi="Palatino Linotype"/>
          <w:spacing w:val="2"/>
          <w:sz w:val="20"/>
          <w:szCs w:val="20"/>
          <w:lang w:val="ru-RU"/>
        </w:rPr>
        <w:t>лет в страховой, и (или) брокерской организации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.</w:t>
      </w:r>
    </w:p>
    <w:p w:rsidR="00FA4964" w:rsidRPr="00622B81" w:rsidRDefault="00FA4964" w:rsidP="00FA4964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709"/>
        <w:rPr>
          <w:rFonts w:ascii="Palatino Linotype" w:hAnsi="Palatino Linotype"/>
          <w:spacing w:val="-8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5"/>
          <w:sz w:val="20"/>
          <w:szCs w:val="20"/>
          <w:lang w:val="ru-RU"/>
        </w:rPr>
        <w:t xml:space="preserve">Страховой актуарий должен иметь высшее математическое, техническое или экономическое </w:t>
      </w:r>
      <w:r w:rsidRPr="00622B81">
        <w:rPr>
          <w:rFonts w:ascii="Palatino Linotype" w:hAnsi="Palatino Linotype"/>
          <w:spacing w:val="2"/>
          <w:sz w:val="20"/>
          <w:szCs w:val="20"/>
          <w:lang w:val="ru-RU"/>
        </w:rPr>
        <w:t>образ</w:t>
      </w:r>
      <w:r w:rsidRPr="00622B81">
        <w:rPr>
          <w:rFonts w:ascii="Palatino Linotype" w:hAnsi="Palatino Linotype"/>
          <w:spacing w:val="2"/>
          <w:sz w:val="20"/>
          <w:szCs w:val="20"/>
          <w:lang w:val="ru-RU"/>
        </w:rPr>
        <w:t>о</w:t>
      </w:r>
      <w:r w:rsidRPr="00622B81">
        <w:rPr>
          <w:rFonts w:ascii="Palatino Linotype" w:hAnsi="Palatino Linotype"/>
          <w:spacing w:val="2"/>
          <w:sz w:val="20"/>
          <w:szCs w:val="20"/>
          <w:lang w:val="ru-RU"/>
        </w:rPr>
        <w:t xml:space="preserve">вание, подтвержденное документом о высшем математическом, техническом или экономическом </w:t>
      </w:r>
      <w:r w:rsidRPr="00622B81">
        <w:rPr>
          <w:rFonts w:ascii="Palatino Linotype" w:hAnsi="Palatino Linotype"/>
          <w:sz w:val="20"/>
          <w:szCs w:val="20"/>
          <w:lang w:val="ru-RU"/>
        </w:rPr>
        <w:t xml:space="preserve">образовании, признаваемым в Республике Таджикистан, а также квалификационный аттестат,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подтве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р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ждающий его знания в области актуарных расчетов.</w:t>
      </w:r>
    </w:p>
    <w:p w:rsidR="00FA4964" w:rsidRPr="00622B81" w:rsidRDefault="00FA4964" w:rsidP="00FA4964">
      <w:pPr>
        <w:widowControl w:val="0"/>
        <w:numPr>
          <w:ilvl w:val="0"/>
          <w:numId w:val="4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3"/>
          <w:sz w:val="20"/>
          <w:szCs w:val="20"/>
          <w:lang w:val="ru-RU"/>
        </w:rPr>
        <w:t>Руководитель и главный бухгалтер субъекта страхового дела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 xml:space="preserve"> - юридического лица должны </w:t>
      </w:r>
      <w:r w:rsidRPr="00622B81">
        <w:rPr>
          <w:rFonts w:ascii="Palatino Linotype" w:hAnsi="Palatino Linotype"/>
          <w:color w:val="000000"/>
          <w:spacing w:val="-2"/>
          <w:sz w:val="20"/>
          <w:szCs w:val="20"/>
          <w:lang w:val="ru-RU"/>
        </w:rPr>
        <w:t>п</w:t>
      </w:r>
      <w:r w:rsidRPr="00622B81">
        <w:rPr>
          <w:rFonts w:ascii="Palatino Linotype" w:hAnsi="Palatino Linotype"/>
          <w:color w:val="000000"/>
          <w:spacing w:val="-2"/>
          <w:sz w:val="20"/>
          <w:szCs w:val="20"/>
          <w:lang w:val="ru-RU"/>
        </w:rPr>
        <w:t>о</w:t>
      </w:r>
      <w:r w:rsidRPr="00622B81">
        <w:rPr>
          <w:rFonts w:ascii="Palatino Linotype" w:hAnsi="Palatino Linotype"/>
          <w:color w:val="000000"/>
          <w:spacing w:val="-2"/>
          <w:sz w:val="20"/>
          <w:szCs w:val="20"/>
          <w:lang w:val="ru-RU"/>
        </w:rPr>
        <w:t xml:space="preserve">стоянно проживать на территории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Республики Таджикистан.</w:t>
      </w:r>
    </w:p>
    <w:p w:rsidR="00FA4964" w:rsidRPr="00622B81" w:rsidRDefault="00FA4964" w:rsidP="00FA4964">
      <w:pPr>
        <w:shd w:val="clear" w:color="auto" w:fill="FFFFFF"/>
        <w:tabs>
          <w:tab w:val="left" w:pos="893"/>
        </w:tabs>
        <w:ind w:firstLine="709"/>
        <w:rPr>
          <w:rFonts w:ascii="Palatino Linotype" w:hAnsi="Palatino Linotype"/>
          <w:spacing w:val="2"/>
          <w:sz w:val="20"/>
          <w:szCs w:val="20"/>
          <w:lang w:val="ru-RU"/>
        </w:rPr>
      </w:pP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b/>
          <w:spacing w:val="2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spacing w:val="2"/>
          <w:sz w:val="20"/>
          <w:szCs w:val="20"/>
          <w:lang w:val="ru-RU"/>
        </w:rPr>
        <w:t>Статья 25. Соблюдение коммерческой и иной охраняемой законом тайны</w:t>
      </w:r>
    </w:p>
    <w:p w:rsidR="00302E02" w:rsidRPr="00622B81" w:rsidRDefault="00302E02" w:rsidP="00FA4964">
      <w:pPr>
        <w:shd w:val="clear" w:color="auto" w:fill="FFFFFF"/>
        <w:ind w:firstLine="709"/>
        <w:rPr>
          <w:rFonts w:ascii="Palatino Linotype" w:hAnsi="Palatino Linotype"/>
          <w:spacing w:val="-1"/>
          <w:sz w:val="20"/>
          <w:szCs w:val="20"/>
          <w:lang w:val="ru-RU"/>
        </w:rPr>
      </w:pP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lastRenderedPageBreak/>
        <w:t xml:space="preserve">Должностные лица </w:t>
      </w:r>
      <w:r w:rsidRPr="00622B81">
        <w:rPr>
          <w:rFonts w:ascii="Palatino Linotype" w:hAnsi="Palatino Linotype"/>
          <w:sz w:val="20"/>
          <w:szCs w:val="20"/>
          <w:lang w:val="ru-RU"/>
        </w:rPr>
        <w:t xml:space="preserve">государственного  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 xml:space="preserve">органа страхового надзора не вправе разглашать в какой-либо форме сведения,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составляющие коммерческую и иную охраняемую законом тайну субъекта страховой де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я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тельности, за искл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ю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чением случаев, предусмотренных законодательством Республики Таджикистан.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b/>
          <w:spacing w:val="-1"/>
          <w:sz w:val="20"/>
          <w:szCs w:val="20"/>
          <w:lang w:val="ru-RU"/>
        </w:rPr>
      </w:pP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b/>
          <w:spacing w:val="-1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spacing w:val="-1"/>
          <w:sz w:val="20"/>
          <w:szCs w:val="20"/>
          <w:lang w:val="ru-RU"/>
        </w:rPr>
        <w:t>Статья 26. Налогообложение страховой деятельности</w:t>
      </w:r>
    </w:p>
    <w:p w:rsidR="00302E02" w:rsidRPr="00622B81" w:rsidRDefault="00302E02" w:rsidP="00FA4964">
      <w:pPr>
        <w:shd w:val="clear" w:color="auto" w:fill="FFFFFF"/>
        <w:ind w:firstLine="709"/>
        <w:rPr>
          <w:rFonts w:ascii="Palatino Linotype" w:hAnsi="Palatino Linotype"/>
          <w:spacing w:val="-1"/>
          <w:sz w:val="20"/>
          <w:szCs w:val="20"/>
          <w:lang w:val="ru-RU"/>
        </w:rPr>
      </w:pP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pacing w:val="-1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Налогообложение участников страховой деятельности в Республике Таджикистан осуществляется в соответс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т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вии с требованиями Налогового кодекса Республики Таджикистан.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b/>
          <w:spacing w:val="-1"/>
          <w:sz w:val="20"/>
          <w:szCs w:val="20"/>
          <w:lang w:val="ru-RU"/>
        </w:rPr>
      </w:pP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b/>
          <w:spacing w:val="-1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spacing w:val="-1"/>
          <w:sz w:val="20"/>
          <w:szCs w:val="20"/>
          <w:lang w:val="ru-RU"/>
        </w:rPr>
        <w:t>Статья 27. Прекращение деятельности страховщика (страховой организации)</w:t>
      </w:r>
    </w:p>
    <w:p w:rsidR="00302E02" w:rsidRPr="00622B81" w:rsidRDefault="00302E02" w:rsidP="00FA4964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FA4964" w:rsidRPr="00622B81" w:rsidRDefault="00FA4964" w:rsidP="00FA4964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z w:val="20"/>
          <w:szCs w:val="20"/>
          <w:lang w:val="ru-RU"/>
        </w:rPr>
        <w:t xml:space="preserve">1. Прекращение деятельности 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страховщика (страховой организации)</w:t>
      </w:r>
      <w:r w:rsidRPr="00622B81">
        <w:rPr>
          <w:rFonts w:ascii="Palatino Linotype" w:hAnsi="Palatino Linotype"/>
          <w:sz w:val="20"/>
          <w:szCs w:val="20"/>
          <w:lang w:val="ru-RU"/>
        </w:rPr>
        <w:t xml:space="preserve"> проводится в порядке, устано</w:t>
      </w:r>
      <w:r w:rsidRPr="00622B81">
        <w:rPr>
          <w:rFonts w:ascii="Palatino Linotype" w:hAnsi="Palatino Linotype"/>
          <w:sz w:val="20"/>
          <w:szCs w:val="20"/>
          <w:lang w:val="ru-RU"/>
        </w:rPr>
        <w:t>в</w:t>
      </w:r>
      <w:r w:rsidRPr="00622B81">
        <w:rPr>
          <w:rFonts w:ascii="Palatino Linotype" w:hAnsi="Palatino Linotype"/>
          <w:sz w:val="20"/>
          <w:szCs w:val="20"/>
          <w:lang w:val="ru-RU"/>
        </w:rPr>
        <w:t>ленном з</w:t>
      </w:r>
      <w:r w:rsidRPr="00622B81">
        <w:rPr>
          <w:rFonts w:ascii="Palatino Linotype" w:hAnsi="Palatino Linotype"/>
          <w:sz w:val="20"/>
          <w:szCs w:val="20"/>
          <w:lang w:val="ru-RU"/>
        </w:rPr>
        <w:t>а</w:t>
      </w:r>
      <w:r w:rsidRPr="00622B81">
        <w:rPr>
          <w:rFonts w:ascii="Palatino Linotype" w:hAnsi="Palatino Linotype"/>
          <w:sz w:val="20"/>
          <w:szCs w:val="20"/>
          <w:lang w:val="ru-RU"/>
        </w:rPr>
        <w:t>конодательством Республики Таджикистан.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z w:val="20"/>
          <w:szCs w:val="20"/>
          <w:lang w:val="ru-RU"/>
        </w:rPr>
        <w:t>2. Для ликвидации страховщика (страховой организации) образуется ликвидационная комиссия с участием государственного органа страхового надзора.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302E02" w:rsidRPr="00622B81" w:rsidRDefault="00FA4964" w:rsidP="00302E02">
      <w:pPr>
        <w:shd w:val="clear" w:color="auto" w:fill="FFFFFF"/>
        <w:jc w:val="center"/>
        <w:rPr>
          <w:rFonts w:ascii="Palatino Linotype" w:hAnsi="Palatino Linotype"/>
          <w:b/>
          <w:bCs/>
          <w:spacing w:val="1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bCs/>
          <w:spacing w:val="1"/>
          <w:sz w:val="20"/>
          <w:szCs w:val="20"/>
          <w:lang w:val="ru-RU"/>
        </w:rPr>
        <w:t xml:space="preserve">ГЛАВА 4. </w:t>
      </w:r>
    </w:p>
    <w:p w:rsidR="00FA4964" w:rsidRPr="00622B81" w:rsidRDefault="00FA4964" w:rsidP="00302E02">
      <w:pPr>
        <w:shd w:val="clear" w:color="auto" w:fill="FFFFFF"/>
        <w:jc w:val="center"/>
        <w:rPr>
          <w:rFonts w:ascii="Palatino Linotype" w:hAnsi="Palatino Linotype"/>
          <w:b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bCs/>
          <w:spacing w:val="1"/>
          <w:sz w:val="20"/>
          <w:szCs w:val="20"/>
          <w:lang w:val="ru-RU"/>
        </w:rPr>
        <w:t>ЗАКЛЮЧИТЕЛЬНЫЕ ПОЛОЖЕНИЯ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b/>
          <w:spacing w:val="-3"/>
          <w:sz w:val="20"/>
          <w:szCs w:val="20"/>
          <w:lang w:val="ru-RU"/>
        </w:rPr>
      </w:pP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b/>
          <w:spacing w:val="-1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spacing w:val="-1"/>
          <w:sz w:val="20"/>
          <w:szCs w:val="20"/>
          <w:lang w:val="ru-RU"/>
        </w:rPr>
        <w:t>Статья 28. Рассмотрение споров</w:t>
      </w:r>
    </w:p>
    <w:p w:rsidR="00302E02" w:rsidRPr="00622B81" w:rsidRDefault="00302E02" w:rsidP="00FA4964">
      <w:pPr>
        <w:shd w:val="clear" w:color="auto" w:fill="FFFFFF"/>
        <w:ind w:firstLine="709"/>
        <w:rPr>
          <w:rFonts w:ascii="Palatino Linotype" w:hAnsi="Palatino Linotype"/>
          <w:spacing w:val="5"/>
          <w:sz w:val="20"/>
          <w:szCs w:val="20"/>
          <w:lang w:val="ru-RU"/>
        </w:rPr>
      </w:pP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5"/>
          <w:sz w:val="20"/>
          <w:szCs w:val="20"/>
          <w:lang w:val="ru-RU"/>
        </w:rPr>
        <w:t xml:space="preserve">Споры, связанные с вопросами страхования, </w:t>
      </w:r>
      <w:r w:rsidRPr="00622B81">
        <w:rPr>
          <w:rFonts w:ascii="Palatino Linotype" w:hAnsi="Palatino Linotype"/>
          <w:spacing w:val="-1"/>
          <w:sz w:val="20"/>
          <w:szCs w:val="20"/>
          <w:lang w:val="ru-RU"/>
        </w:rPr>
        <w:t>разрешаются в судебном порядке.</w:t>
      </w: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b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spacing w:val="-2"/>
          <w:sz w:val="20"/>
          <w:szCs w:val="20"/>
          <w:lang w:val="ru-RU"/>
        </w:rPr>
        <w:t>Статья 29. Ответственность за нарушение требований настоящего Закона</w:t>
      </w:r>
    </w:p>
    <w:p w:rsidR="00302E02" w:rsidRPr="00622B81" w:rsidRDefault="00302E02" w:rsidP="00FA4964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FA4964" w:rsidRPr="00622B81" w:rsidRDefault="00FA4964" w:rsidP="00FA4964">
      <w:pPr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sz w:val="20"/>
          <w:szCs w:val="20"/>
          <w:lang w:val="ru-RU"/>
        </w:rPr>
        <w:t>Физические и юридические лица за нарушение настоящего Закона привлекаются к ответственности в порядке, установленном законодательством Республики Таджикистан.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FA4964" w:rsidRPr="00622B81" w:rsidRDefault="00FA4964" w:rsidP="00FA4964">
      <w:pPr>
        <w:shd w:val="clear" w:color="auto" w:fill="FFFFFF"/>
        <w:ind w:firstLine="709"/>
        <w:rPr>
          <w:rFonts w:ascii="Palatino Linotype" w:hAnsi="Palatino Linotype"/>
          <w:b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spacing w:val="-2"/>
          <w:sz w:val="20"/>
          <w:szCs w:val="20"/>
          <w:lang w:val="ru-RU"/>
        </w:rPr>
        <w:t xml:space="preserve">Статья 30. О признании </w:t>
      </w:r>
      <w:proofErr w:type="gramStart"/>
      <w:r w:rsidRPr="00622B81">
        <w:rPr>
          <w:rFonts w:ascii="Palatino Linotype" w:hAnsi="Palatino Linotype"/>
          <w:b/>
          <w:spacing w:val="-2"/>
          <w:sz w:val="20"/>
          <w:szCs w:val="20"/>
          <w:lang w:val="ru-RU"/>
        </w:rPr>
        <w:t>утратившим</w:t>
      </w:r>
      <w:proofErr w:type="gramEnd"/>
      <w:r w:rsidRPr="00622B81">
        <w:rPr>
          <w:rFonts w:ascii="Palatino Linotype" w:hAnsi="Palatino Linotype"/>
          <w:b/>
          <w:spacing w:val="-2"/>
          <w:sz w:val="20"/>
          <w:szCs w:val="20"/>
          <w:lang w:val="ru-RU"/>
        </w:rPr>
        <w:t xml:space="preserve"> силу Закона Республики Таджикистан </w:t>
      </w:r>
      <w:r w:rsidR="0061102A" w:rsidRPr="00622B81">
        <w:rPr>
          <w:rFonts w:ascii="Palatino Linotype" w:hAnsi="Palatino Linotype"/>
          <w:b/>
          <w:spacing w:val="-2"/>
          <w:sz w:val="20"/>
          <w:szCs w:val="20"/>
          <w:lang w:val="ru-RU"/>
        </w:rPr>
        <w:t>«</w:t>
      </w:r>
      <w:r w:rsidRPr="00622B81">
        <w:rPr>
          <w:rFonts w:ascii="Palatino Linotype" w:hAnsi="Palatino Linotype"/>
          <w:b/>
          <w:spacing w:val="-2"/>
          <w:sz w:val="20"/>
          <w:szCs w:val="20"/>
          <w:lang w:val="ru-RU"/>
        </w:rPr>
        <w:t>О страховании</w:t>
      </w:r>
      <w:r w:rsidR="0061102A" w:rsidRPr="00622B81">
        <w:rPr>
          <w:rFonts w:ascii="Palatino Linotype" w:hAnsi="Palatino Linotype"/>
          <w:b/>
          <w:spacing w:val="-2"/>
          <w:sz w:val="20"/>
          <w:szCs w:val="20"/>
          <w:lang w:val="ru-RU"/>
        </w:rPr>
        <w:t>»</w:t>
      </w:r>
    </w:p>
    <w:p w:rsidR="00302E02" w:rsidRPr="00622B81" w:rsidRDefault="00302E02" w:rsidP="00FA4964">
      <w:pPr>
        <w:ind w:firstLine="709"/>
        <w:rPr>
          <w:rFonts w:ascii="Palatino Linotype" w:hAnsi="Palatino Linotype"/>
          <w:sz w:val="20"/>
          <w:szCs w:val="20"/>
          <w:lang w:val="ru-RU"/>
        </w:rPr>
      </w:pPr>
    </w:p>
    <w:p w:rsidR="00FA4964" w:rsidRPr="00622B81" w:rsidRDefault="00FA4964" w:rsidP="00FA4964">
      <w:pPr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sz w:val="20"/>
          <w:szCs w:val="20"/>
          <w:lang w:val="ru-RU"/>
        </w:rPr>
        <w:t>Признать утратившим силу Закон Республики Таджикистан от</w:t>
      </w:r>
      <w:r w:rsidR="00A92D76" w:rsidRPr="00622B81">
        <w:rPr>
          <w:rFonts w:ascii="Palatino Linotype" w:hAnsi="Palatino Linotype"/>
          <w:sz w:val="20"/>
          <w:szCs w:val="20"/>
          <w:lang w:val="ru-RU"/>
        </w:rPr>
        <w:t xml:space="preserve"> </w:t>
      </w:r>
      <w:r w:rsidRPr="00622B81">
        <w:rPr>
          <w:rFonts w:ascii="Palatino Linotype" w:hAnsi="Palatino Linotype"/>
          <w:sz w:val="20"/>
          <w:szCs w:val="20"/>
          <w:lang w:val="ru-RU"/>
        </w:rPr>
        <w:t xml:space="preserve">20 июля 1994 года </w:t>
      </w:r>
      <w:r w:rsidR="0061102A" w:rsidRPr="00622B81">
        <w:rPr>
          <w:rFonts w:ascii="Palatino Linotype" w:hAnsi="Palatino Linotype"/>
          <w:sz w:val="20"/>
          <w:szCs w:val="20"/>
          <w:lang w:val="ru-RU"/>
        </w:rPr>
        <w:t>«</w:t>
      </w:r>
      <w:r w:rsidRPr="00622B81">
        <w:rPr>
          <w:rFonts w:ascii="Palatino Linotype" w:hAnsi="Palatino Linotype"/>
          <w:sz w:val="20"/>
          <w:szCs w:val="20"/>
          <w:lang w:val="ru-RU"/>
        </w:rPr>
        <w:t>О страховании</w:t>
      </w:r>
      <w:r w:rsidR="0061102A" w:rsidRPr="00622B81">
        <w:rPr>
          <w:rFonts w:ascii="Palatino Linotype" w:hAnsi="Palatino Linotype"/>
          <w:sz w:val="20"/>
          <w:szCs w:val="20"/>
          <w:lang w:val="ru-RU"/>
        </w:rPr>
        <w:t>»</w:t>
      </w:r>
      <w:r w:rsidRPr="00622B81">
        <w:rPr>
          <w:rFonts w:ascii="Palatino Linotype" w:hAnsi="Palatino Linotype"/>
          <w:sz w:val="20"/>
          <w:szCs w:val="20"/>
          <w:lang w:val="ru-RU"/>
        </w:rPr>
        <w:t xml:space="preserve"> (Ведомости Верховного Совета Республики Таджикистан, </w:t>
      </w:r>
      <w:smartTag w:uri="urn:schemas-microsoft-com:office:smarttags" w:element="metricconverter">
        <w:smartTagPr>
          <w:attr w:name="ProductID" w:val="1994 г"/>
        </w:smartTagPr>
        <w:r w:rsidRPr="00622B81">
          <w:rPr>
            <w:rFonts w:ascii="Palatino Linotype" w:hAnsi="Palatino Linotype"/>
            <w:sz w:val="20"/>
            <w:szCs w:val="20"/>
            <w:lang w:val="ru-RU"/>
          </w:rPr>
          <w:t>1994 г</w:t>
        </w:r>
      </w:smartTag>
      <w:r w:rsidRPr="00622B81">
        <w:rPr>
          <w:rFonts w:ascii="Palatino Linotype" w:hAnsi="Palatino Linotype"/>
          <w:sz w:val="20"/>
          <w:szCs w:val="20"/>
          <w:lang w:val="ru-RU"/>
        </w:rPr>
        <w:t xml:space="preserve">., № 14, ст.207; 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Ахбори Маджлиси Оли Ре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с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публики Таджик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и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 xml:space="preserve">стан, </w:t>
      </w:r>
      <w:smartTag w:uri="urn:schemas-microsoft-com:office:smarttags" w:element="metricconverter">
        <w:smartTagPr>
          <w:attr w:name="ProductID" w:val="1997 г"/>
        </w:smartTagPr>
        <w:r w:rsidRPr="00622B81">
          <w:rPr>
            <w:rFonts w:ascii="Palatino Linotype" w:hAnsi="Palatino Linotype"/>
            <w:spacing w:val="-2"/>
            <w:sz w:val="20"/>
            <w:szCs w:val="20"/>
            <w:lang w:val="ru-RU"/>
          </w:rPr>
          <w:t>1997 г</w:t>
        </w:r>
      </w:smartTag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 xml:space="preserve">., № 9, ст. 117, раздел XXII, № 23-24, ст.333, раздел XVI, 1999  г., №5, ст.73; </w:t>
      </w:r>
      <w:smartTag w:uri="urn:schemas-microsoft-com:office:smarttags" w:element="metricconverter">
        <w:smartTagPr>
          <w:attr w:name="ProductID" w:val="2001 г"/>
        </w:smartTagPr>
        <w:r w:rsidRPr="00622B81">
          <w:rPr>
            <w:rFonts w:ascii="Palatino Linotype" w:hAnsi="Palatino Linotype"/>
            <w:spacing w:val="-2"/>
            <w:sz w:val="20"/>
            <w:szCs w:val="20"/>
            <w:lang w:val="ru-RU"/>
          </w:rPr>
          <w:t>2001 г</w:t>
        </w:r>
      </w:smartTag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 xml:space="preserve">., № 4, ст.179; </w:t>
      </w:r>
      <w:proofErr w:type="gramStart"/>
      <w:smartTag w:uri="urn:schemas-microsoft-com:office:smarttags" w:element="metricconverter">
        <w:smartTagPr>
          <w:attr w:name="ProductID" w:val="2005 г"/>
        </w:smartTagPr>
        <w:r w:rsidRPr="00622B81">
          <w:rPr>
            <w:rFonts w:ascii="Palatino Linotype" w:hAnsi="Palatino Linotype"/>
            <w:spacing w:val="-2"/>
            <w:sz w:val="20"/>
            <w:szCs w:val="20"/>
            <w:lang w:val="ru-RU"/>
          </w:rPr>
          <w:t>2005 г</w:t>
        </w:r>
      </w:smartTag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 xml:space="preserve">., № 12, ст. 635; </w:t>
      </w:r>
      <w:smartTag w:uri="urn:schemas-microsoft-com:office:smarttags" w:element="metricconverter">
        <w:smartTagPr>
          <w:attr w:name="ProductID" w:val="2008 г"/>
        </w:smartTagPr>
        <w:r w:rsidRPr="00622B81">
          <w:rPr>
            <w:rFonts w:ascii="Palatino Linotype" w:hAnsi="Palatino Linotype"/>
            <w:spacing w:val="-2"/>
            <w:sz w:val="20"/>
            <w:szCs w:val="20"/>
            <w:lang w:val="ru-RU"/>
          </w:rPr>
          <w:t>2008 г</w:t>
        </w:r>
      </w:smartTag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., № 3, ст.197).</w:t>
      </w:r>
      <w:proofErr w:type="gramEnd"/>
    </w:p>
    <w:p w:rsidR="00FA4964" w:rsidRPr="00622B81" w:rsidRDefault="00FA4964" w:rsidP="00FA4964">
      <w:pPr>
        <w:ind w:firstLine="709"/>
        <w:rPr>
          <w:rFonts w:ascii="Palatino Linotype" w:hAnsi="Palatino Linotype"/>
          <w:b/>
          <w:spacing w:val="-2"/>
          <w:sz w:val="20"/>
          <w:szCs w:val="20"/>
          <w:lang w:val="ru-RU"/>
        </w:rPr>
      </w:pPr>
    </w:p>
    <w:p w:rsidR="00FA4964" w:rsidRPr="00622B81" w:rsidRDefault="00FA4964" w:rsidP="00FA4964">
      <w:pPr>
        <w:ind w:firstLine="709"/>
        <w:rPr>
          <w:rFonts w:ascii="Palatino Linotype" w:hAnsi="Palatino Linotype"/>
          <w:b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spacing w:val="-2"/>
          <w:sz w:val="20"/>
          <w:szCs w:val="20"/>
          <w:lang w:val="ru-RU"/>
        </w:rPr>
        <w:t>Статья 31. Порядок введения в действие настоящего Закона</w:t>
      </w:r>
    </w:p>
    <w:p w:rsidR="00302E02" w:rsidRPr="00622B81" w:rsidRDefault="00302E02" w:rsidP="00FA4964">
      <w:pPr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</w:p>
    <w:p w:rsidR="00FA4964" w:rsidRPr="00622B81" w:rsidRDefault="00FA4964" w:rsidP="00FA4964">
      <w:pPr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1. Настоящий Закон, за исключением статьи 11, ввести в действие после его официального опублик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о</w:t>
      </w: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вания.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  <w:r w:rsidRPr="00622B81">
        <w:rPr>
          <w:rFonts w:ascii="Palatino Linotype" w:hAnsi="Palatino Linotype"/>
          <w:spacing w:val="-2"/>
          <w:sz w:val="20"/>
          <w:szCs w:val="20"/>
          <w:lang w:val="ru-RU"/>
        </w:rPr>
        <w:t>2. Положения статьи 11 настоящего Закона ввести в действие с  1 января 2014 года.</w:t>
      </w:r>
    </w:p>
    <w:p w:rsidR="00FA4964" w:rsidRPr="00622B81" w:rsidRDefault="00FA4964" w:rsidP="00FA4964">
      <w:pPr>
        <w:ind w:firstLine="709"/>
        <w:rPr>
          <w:rFonts w:ascii="Palatino Linotype" w:hAnsi="Palatino Linotype"/>
          <w:spacing w:val="-2"/>
          <w:sz w:val="20"/>
          <w:szCs w:val="20"/>
          <w:lang w:val="ru-RU"/>
        </w:rPr>
      </w:pPr>
    </w:p>
    <w:p w:rsidR="000E72E5" w:rsidRDefault="00FA4964" w:rsidP="00FA4964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b/>
          <w:bCs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bCs/>
          <w:color w:val="000000"/>
          <w:sz w:val="20"/>
          <w:szCs w:val="20"/>
          <w:lang w:val="ru-RU"/>
        </w:rPr>
        <w:t xml:space="preserve">Президент </w:t>
      </w:r>
    </w:p>
    <w:p w:rsidR="00FA4964" w:rsidRPr="00622B81" w:rsidRDefault="00FA4964" w:rsidP="00FA4964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sz w:val="20"/>
          <w:szCs w:val="20"/>
          <w:lang w:val="ru-RU"/>
        </w:rPr>
      </w:pPr>
      <w:r w:rsidRPr="00622B81">
        <w:rPr>
          <w:rFonts w:ascii="Palatino Linotype" w:hAnsi="Palatino Linotype"/>
          <w:b/>
          <w:bCs/>
          <w:color w:val="000000"/>
          <w:sz w:val="20"/>
          <w:szCs w:val="20"/>
          <w:lang w:val="ru-RU"/>
        </w:rPr>
        <w:t xml:space="preserve">Республики Таджикистан  </w:t>
      </w:r>
      <w:r w:rsidRPr="00622B81">
        <w:rPr>
          <w:rFonts w:ascii="Palatino Linotype" w:hAnsi="Palatino Linotype"/>
          <w:b/>
          <w:bCs/>
          <w:color w:val="000000"/>
          <w:sz w:val="20"/>
          <w:szCs w:val="20"/>
          <w:lang w:val="ru-RU"/>
        </w:rPr>
        <w:tab/>
      </w:r>
      <w:r w:rsidRPr="00622B81">
        <w:rPr>
          <w:rFonts w:ascii="Palatino Linotype" w:hAnsi="Palatino Linotype"/>
          <w:b/>
          <w:bCs/>
          <w:color w:val="000000"/>
          <w:sz w:val="20"/>
          <w:szCs w:val="20"/>
          <w:lang w:val="ru-RU"/>
        </w:rPr>
        <w:tab/>
      </w:r>
      <w:r w:rsidRPr="00622B81">
        <w:rPr>
          <w:rFonts w:ascii="Palatino Linotype" w:hAnsi="Palatino Linotype"/>
          <w:b/>
          <w:bCs/>
          <w:color w:val="000000"/>
          <w:sz w:val="20"/>
          <w:szCs w:val="20"/>
          <w:lang w:val="ru-RU"/>
        </w:rPr>
        <w:tab/>
      </w:r>
      <w:r w:rsidRPr="00622B81">
        <w:rPr>
          <w:rFonts w:ascii="Palatino Linotype" w:hAnsi="Palatino Linotype"/>
          <w:b/>
          <w:bCs/>
          <w:color w:val="000000"/>
          <w:sz w:val="20"/>
          <w:szCs w:val="20"/>
          <w:lang w:val="ru-RU"/>
        </w:rPr>
        <w:tab/>
      </w:r>
      <w:r w:rsidRPr="00622B81">
        <w:rPr>
          <w:rFonts w:ascii="Palatino Linotype" w:hAnsi="Palatino Linotype"/>
          <w:b/>
          <w:bCs/>
          <w:color w:val="000000"/>
          <w:sz w:val="20"/>
          <w:szCs w:val="20"/>
          <w:lang w:val="ru-RU"/>
        </w:rPr>
        <w:tab/>
        <w:t>Эмомали Рахмон</w:t>
      </w:r>
    </w:p>
    <w:p w:rsidR="00FA4964" w:rsidRPr="00622B81" w:rsidRDefault="00FA4964" w:rsidP="00FA4964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</w:p>
    <w:p w:rsidR="00FA4964" w:rsidRPr="00622B81" w:rsidRDefault="00FA4964" w:rsidP="00FA4964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г.</w:t>
      </w:r>
      <w:r w:rsidR="00302E02" w:rsidRPr="00622B81">
        <w:rPr>
          <w:rFonts w:ascii="Palatino Linotype" w:hAnsi="Palatino Linotype"/>
          <w:color w:val="000000"/>
          <w:sz w:val="20"/>
          <w:szCs w:val="20"/>
          <w:lang w:val="ru-RU"/>
        </w:rPr>
        <w:t xml:space="preserve"> </w:t>
      </w: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Душанбе, 29 декабря 2010 года,</w:t>
      </w:r>
    </w:p>
    <w:p w:rsidR="00FA4964" w:rsidRPr="00622B81" w:rsidRDefault="00FA4964" w:rsidP="00FA4964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lang w:val="ru-RU"/>
        </w:rPr>
      </w:pPr>
      <w:r w:rsidRPr="00622B81">
        <w:rPr>
          <w:rFonts w:ascii="Palatino Linotype" w:hAnsi="Palatino Linotype"/>
          <w:color w:val="000000"/>
          <w:sz w:val="20"/>
          <w:szCs w:val="20"/>
          <w:lang w:val="ru-RU"/>
        </w:rPr>
        <w:t>№ 681</w:t>
      </w:r>
    </w:p>
    <w:p w:rsidR="00FA4964" w:rsidRPr="00622B81" w:rsidRDefault="00FA4964" w:rsidP="00FA4964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lang w:val="ru-RU"/>
        </w:rPr>
      </w:pPr>
    </w:p>
    <w:p w:rsidR="00FA4964" w:rsidRPr="00622B81" w:rsidRDefault="00FA4964" w:rsidP="00FA4964">
      <w:pPr>
        <w:shd w:val="clear" w:color="auto" w:fill="FFFFFF"/>
        <w:autoSpaceDE w:val="0"/>
        <w:autoSpaceDN w:val="0"/>
        <w:adjustRightInd w:val="0"/>
        <w:ind w:firstLine="709"/>
        <w:rPr>
          <w:rFonts w:ascii="Palatino Linotype" w:hAnsi="Palatino Linotype"/>
          <w:color w:val="000000"/>
          <w:sz w:val="20"/>
          <w:szCs w:val="20"/>
          <w:lang w:val="ru-RU"/>
        </w:rPr>
      </w:pPr>
    </w:p>
    <w:sectPr w:rsidR="00FA4964" w:rsidRPr="00622B81" w:rsidSect="00B9117D">
      <w:pgSz w:w="11909" w:h="16834" w:code="9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A9C"/>
    <w:multiLevelType w:val="singleLevel"/>
    <w:tmpl w:val="12AA749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873AA7"/>
    <w:multiLevelType w:val="singleLevel"/>
    <w:tmpl w:val="6884F218"/>
    <w:lvl w:ilvl="0">
      <w:start w:val="1"/>
      <w:numFmt w:val="decimal"/>
      <w:lvlText w:val="%1."/>
      <w:legacy w:legacy="1" w:legacySpace="0" w:legacyIndent="2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9FA645A"/>
    <w:multiLevelType w:val="singleLevel"/>
    <w:tmpl w:val="3BD84E84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CE71ADA"/>
    <w:multiLevelType w:val="singleLevel"/>
    <w:tmpl w:val="C1960CD2"/>
    <w:lvl w:ilvl="0">
      <w:start w:val="3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5A5D"/>
    <w:rsid w:val="00017856"/>
    <w:rsid w:val="00017F28"/>
    <w:rsid w:val="0003088F"/>
    <w:rsid w:val="00096E0E"/>
    <w:rsid w:val="000C3F82"/>
    <w:rsid w:val="000C781C"/>
    <w:rsid w:val="000E4918"/>
    <w:rsid w:val="000E5C9C"/>
    <w:rsid w:val="000E72E5"/>
    <w:rsid w:val="0012547E"/>
    <w:rsid w:val="00133C2B"/>
    <w:rsid w:val="00134143"/>
    <w:rsid w:val="00163481"/>
    <w:rsid w:val="0017754F"/>
    <w:rsid w:val="00182BBB"/>
    <w:rsid w:val="001A1F0A"/>
    <w:rsid w:val="001A4395"/>
    <w:rsid w:val="001E134E"/>
    <w:rsid w:val="001F0782"/>
    <w:rsid w:val="001F38A0"/>
    <w:rsid w:val="0020125E"/>
    <w:rsid w:val="002022E3"/>
    <w:rsid w:val="002106D6"/>
    <w:rsid w:val="00265DFB"/>
    <w:rsid w:val="002C5E6D"/>
    <w:rsid w:val="002F6BEE"/>
    <w:rsid w:val="00302E02"/>
    <w:rsid w:val="00340297"/>
    <w:rsid w:val="00343373"/>
    <w:rsid w:val="00357F59"/>
    <w:rsid w:val="00372F85"/>
    <w:rsid w:val="00373A0C"/>
    <w:rsid w:val="0037761F"/>
    <w:rsid w:val="003910D4"/>
    <w:rsid w:val="003958F6"/>
    <w:rsid w:val="003A53F7"/>
    <w:rsid w:val="003C78BC"/>
    <w:rsid w:val="003F0FD8"/>
    <w:rsid w:val="003F407F"/>
    <w:rsid w:val="004008D1"/>
    <w:rsid w:val="00425A44"/>
    <w:rsid w:val="004763B5"/>
    <w:rsid w:val="004D36D1"/>
    <w:rsid w:val="0051051E"/>
    <w:rsid w:val="0055348D"/>
    <w:rsid w:val="005A2CB8"/>
    <w:rsid w:val="005D6436"/>
    <w:rsid w:val="005F4533"/>
    <w:rsid w:val="0061102A"/>
    <w:rsid w:val="00617219"/>
    <w:rsid w:val="0061721D"/>
    <w:rsid w:val="00620C74"/>
    <w:rsid w:val="00622B81"/>
    <w:rsid w:val="00641EB5"/>
    <w:rsid w:val="0065672E"/>
    <w:rsid w:val="00681BF6"/>
    <w:rsid w:val="00694AED"/>
    <w:rsid w:val="006A4CB6"/>
    <w:rsid w:val="006B42BE"/>
    <w:rsid w:val="006F61B9"/>
    <w:rsid w:val="00727BDE"/>
    <w:rsid w:val="007463AC"/>
    <w:rsid w:val="00761A0C"/>
    <w:rsid w:val="00781BF6"/>
    <w:rsid w:val="007867A8"/>
    <w:rsid w:val="00796EBB"/>
    <w:rsid w:val="007D7636"/>
    <w:rsid w:val="00823FA9"/>
    <w:rsid w:val="00835040"/>
    <w:rsid w:val="00836355"/>
    <w:rsid w:val="008534EC"/>
    <w:rsid w:val="008608A8"/>
    <w:rsid w:val="0088487F"/>
    <w:rsid w:val="0090378D"/>
    <w:rsid w:val="009769ED"/>
    <w:rsid w:val="009D62F4"/>
    <w:rsid w:val="009E4493"/>
    <w:rsid w:val="009E7BB8"/>
    <w:rsid w:val="00A3461E"/>
    <w:rsid w:val="00A4739A"/>
    <w:rsid w:val="00A67B5D"/>
    <w:rsid w:val="00A71801"/>
    <w:rsid w:val="00A7362E"/>
    <w:rsid w:val="00A73A65"/>
    <w:rsid w:val="00A916BE"/>
    <w:rsid w:val="00A92D76"/>
    <w:rsid w:val="00AA1864"/>
    <w:rsid w:val="00AA4445"/>
    <w:rsid w:val="00AC611E"/>
    <w:rsid w:val="00B20952"/>
    <w:rsid w:val="00B20C2D"/>
    <w:rsid w:val="00B40A2B"/>
    <w:rsid w:val="00B75A5D"/>
    <w:rsid w:val="00B80DCE"/>
    <w:rsid w:val="00B80F3E"/>
    <w:rsid w:val="00B9117D"/>
    <w:rsid w:val="00B92115"/>
    <w:rsid w:val="00BB4A95"/>
    <w:rsid w:val="00BC041C"/>
    <w:rsid w:val="00BD2506"/>
    <w:rsid w:val="00C37B10"/>
    <w:rsid w:val="00C56A8D"/>
    <w:rsid w:val="00C71302"/>
    <w:rsid w:val="00C81355"/>
    <w:rsid w:val="00C93D36"/>
    <w:rsid w:val="00CB273B"/>
    <w:rsid w:val="00CE01AD"/>
    <w:rsid w:val="00CE5987"/>
    <w:rsid w:val="00CF5B16"/>
    <w:rsid w:val="00D05F14"/>
    <w:rsid w:val="00D11FF2"/>
    <w:rsid w:val="00D441C3"/>
    <w:rsid w:val="00D5587A"/>
    <w:rsid w:val="00D55E9E"/>
    <w:rsid w:val="00D644DF"/>
    <w:rsid w:val="00D679ED"/>
    <w:rsid w:val="00D81AC1"/>
    <w:rsid w:val="00D83987"/>
    <w:rsid w:val="00DA6BAD"/>
    <w:rsid w:val="00DA7A64"/>
    <w:rsid w:val="00DB1951"/>
    <w:rsid w:val="00DB2B96"/>
    <w:rsid w:val="00DB4AFD"/>
    <w:rsid w:val="00DF575E"/>
    <w:rsid w:val="00DF7ECC"/>
    <w:rsid w:val="00E4727B"/>
    <w:rsid w:val="00E47AFD"/>
    <w:rsid w:val="00E514E7"/>
    <w:rsid w:val="00E52532"/>
    <w:rsid w:val="00E63CF0"/>
    <w:rsid w:val="00E65F10"/>
    <w:rsid w:val="00ED093D"/>
    <w:rsid w:val="00ED1466"/>
    <w:rsid w:val="00F2097E"/>
    <w:rsid w:val="00F213B5"/>
    <w:rsid w:val="00F226E8"/>
    <w:rsid w:val="00F30EEE"/>
    <w:rsid w:val="00F372F3"/>
    <w:rsid w:val="00F56BCD"/>
    <w:rsid w:val="00F7111F"/>
    <w:rsid w:val="00F770DA"/>
    <w:rsid w:val="00FA4964"/>
    <w:rsid w:val="00FA5B35"/>
    <w:rsid w:val="00FA6158"/>
    <w:rsid w:val="00FE4D98"/>
    <w:rsid w:val="00FE548B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tg-Cyrl-TJ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A4964"/>
    <w:rPr>
      <w:color w:val="0000FF"/>
      <w:u w:val="single"/>
    </w:rPr>
  </w:style>
  <w:style w:type="paragraph" w:styleId="a4">
    <w:name w:val="Normal (Web)"/>
    <w:basedOn w:val="a"/>
    <w:rsid w:val="00FA4964"/>
    <w:pPr>
      <w:spacing w:before="100" w:beforeAutospacing="1" w:after="100" w:afterAutospacing="1"/>
      <w:ind w:firstLine="480"/>
      <w:jc w:val="both"/>
    </w:pPr>
    <w:rPr>
      <w:rFonts w:ascii="Georgia" w:hAnsi="Georgia"/>
      <w:lang w:val="ru-RU"/>
    </w:rPr>
  </w:style>
  <w:style w:type="paragraph" w:customStyle="1" w:styleId="a5">
    <w:name w:val="Знак Знак Знак"/>
    <w:basedOn w:val="a"/>
    <w:autoRedefine/>
    <w:rsid w:val="00FA4964"/>
    <w:pPr>
      <w:spacing w:after="160" w:line="240" w:lineRule="exact"/>
    </w:pPr>
    <w:rPr>
      <w:rFonts w:ascii="Times New Roman Tj" w:eastAsia="SimSun" w:hAnsi="Times New Roman Tj"/>
      <w:iCs/>
      <w:sz w:val="28"/>
      <w:lang w:val="en-US" w:eastAsia="en-US"/>
    </w:rPr>
  </w:style>
  <w:style w:type="paragraph" w:customStyle="1" w:styleId="a6">
    <w:name w:val="Знак"/>
    <w:basedOn w:val="a"/>
    <w:rsid w:val="00FA496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l:1032097.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7166</Words>
  <Characters>40852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Home</Company>
  <LinksUpToDate>false</LinksUpToDate>
  <CharactersWithSpaces>47923</CharactersWithSpaces>
  <SharedDoc>false</SharedDoc>
  <HLinks>
    <vt:vector size="6" baseType="variant">
      <vt:variant>
        <vt:i4>5832773</vt:i4>
      </vt:variant>
      <vt:variant>
        <vt:i4>0</vt:i4>
      </vt:variant>
      <vt:variant>
        <vt:i4>0</vt:i4>
      </vt:variant>
      <vt:variant>
        <vt:i4>5</vt:i4>
      </vt:variant>
      <vt:variant>
        <vt:lpwstr>jl:1032097.0 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Администратор</dc:creator>
  <cp:keywords/>
  <cp:lastModifiedBy>ST</cp:lastModifiedBy>
  <cp:revision>2</cp:revision>
  <dcterms:created xsi:type="dcterms:W3CDTF">2014-09-01T06:09:00Z</dcterms:created>
  <dcterms:modified xsi:type="dcterms:W3CDTF">2014-09-01T06:09:00Z</dcterms:modified>
</cp:coreProperties>
</file>