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13" w:rsidRPr="00380050" w:rsidRDefault="008A0A13" w:rsidP="008A0A13">
      <w:pPr>
        <w:rPr>
          <w:rFonts w:ascii="Palatino Linotype" w:hAnsi="Palatino Linotype"/>
          <w:b/>
          <w:sz w:val="20"/>
          <w:szCs w:val="20"/>
        </w:rPr>
      </w:pPr>
      <w:r w:rsidRPr="00380050"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     </w:t>
      </w:r>
      <w:r w:rsidRPr="00380050">
        <w:rPr>
          <w:rFonts w:ascii="Palatino Linotype" w:hAnsi="Palatino Linotype"/>
          <w:b/>
          <w:sz w:val="20"/>
          <w:szCs w:val="20"/>
        </w:rPr>
        <w:t xml:space="preserve">ЗАКОН </w:t>
      </w:r>
    </w:p>
    <w:p w:rsidR="008A0A13" w:rsidRPr="00380050" w:rsidRDefault="008A0A13" w:rsidP="008A0A13">
      <w:pPr>
        <w:rPr>
          <w:rFonts w:ascii="Palatino Linotype" w:hAnsi="Palatino Linotype"/>
          <w:b/>
          <w:sz w:val="20"/>
          <w:szCs w:val="20"/>
        </w:rPr>
      </w:pPr>
      <w:r w:rsidRPr="00380050">
        <w:rPr>
          <w:rFonts w:ascii="Palatino Linotype" w:hAnsi="Palatino Linotype"/>
          <w:b/>
          <w:sz w:val="20"/>
          <w:szCs w:val="20"/>
        </w:rPr>
        <w:t xml:space="preserve">                                                                РЕСПУБЛИКИ ТАДЖИКИСТАН</w:t>
      </w:r>
    </w:p>
    <w:p w:rsidR="001456F8" w:rsidRPr="008A0A13" w:rsidRDefault="00306028" w:rsidP="001456F8">
      <w:pPr>
        <w:pStyle w:val="2"/>
        <w:shd w:val="clear" w:color="auto" w:fill="auto"/>
        <w:spacing w:after="360" w:line="211" w:lineRule="exact"/>
        <w:ind w:firstLine="0"/>
        <w:jc w:val="center"/>
        <w:rPr>
          <w:rFonts w:ascii="Palatino Linotype" w:hAnsi="Palatino Linotype"/>
          <w:b/>
          <w:sz w:val="20"/>
          <w:szCs w:val="20"/>
        </w:rPr>
      </w:pPr>
      <w:r w:rsidRPr="008A0A13">
        <w:rPr>
          <w:rFonts w:ascii="Palatino Linotype" w:hAnsi="Palatino Linotype"/>
          <w:b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0.55pt;margin-top:-97.15pt;width:283.9pt;height:40.55pt;z-index:-251655168;mso-wrap-distance-left:5pt;mso-wrap-distance-right:5pt;mso-position-horizontal-relative:margin;mso-position-vertical-relative:margin" filled="f" stroked="f">
            <v:textbox style="mso-next-textbox:#_x0000_s1029;mso-fit-shape-to-text:t" inset="0,0,0,0">
              <w:txbxContent>
                <w:p w:rsidR="001456F8" w:rsidRDefault="001456F8" w:rsidP="001456F8">
                  <w:pPr>
                    <w:pStyle w:val="2"/>
                    <w:shd w:val="clear" w:color="auto" w:fill="auto"/>
                    <w:tabs>
                      <w:tab w:val="left" w:pos="4484"/>
                    </w:tabs>
                    <w:spacing w:after="0" w:line="269" w:lineRule="exact"/>
                    <w:ind w:left="140" w:firstLine="0"/>
                  </w:pPr>
                  <w:r>
                    <w:rPr>
                      <w:rStyle w:val="2ptExact"/>
                      <w:spacing w:val="50"/>
                    </w:rPr>
                    <w:t>КОНУНИ</w:t>
                  </w:r>
                  <w:r>
                    <w:rPr>
                      <w:rStyle w:val="2ptExact"/>
                      <w:spacing w:val="50"/>
                    </w:rPr>
                    <w:tab/>
                    <w:t>ЗАКОН</w:t>
                  </w:r>
                </w:p>
                <w:p w:rsidR="001456F8" w:rsidRDefault="001456F8" w:rsidP="001456F8">
                  <w:pPr>
                    <w:pStyle w:val="2"/>
                    <w:shd w:val="clear" w:color="auto" w:fill="auto"/>
                    <w:tabs>
                      <w:tab w:val="left" w:pos="4244"/>
                    </w:tabs>
                    <w:spacing w:after="0" w:line="269" w:lineRule="exact"/>
                    <w:ind w:left="140" w:firstLine="0"/>
                  </w:pPr>
                  <w:r>
                    <w:rPr>
                      <w:rStyle w:val="Exact"/>
                    </w:rPr>
                    <w:t>Ч,УМХ,УРИИ</w:t>
                  </w:r>
                  <w:r>
                    <w:rPr>
                      <w:rStyle w:val="Exact"/>
                    </w:rPr>
                    <w:tab/>
                    <w:t>РЕСПУБЛИКИ</w:t>
                  </w:r>
                </w:p>
                <w:p w:rsidR="001456F8" w:rsidRDefault="001456F8" w:rsidP="001456F8">
                  <w:pPr>
                    <w:pStyle w:val="2"/>
                    <w:shd w:val="clear" w:color="auto" w:fill="auto"/>
                    <w:tabs>
                      <w:tab w:val="left" w:pos="4142"/>
                    </w:tabs>
                    <w:spacing w:after="0" w:line="269" w:lineRule="exact"/>
                    <w:ind w:firstLine="0"/>
                  </w:pPr>
                  <w:r>
                    <w:rPr>
                      <w:rStyle w:val="Exact"/>
                    </w:rPr>
                    <w:t>ТОЧИКИСТОН</w:t>
                  </w:r>
                  <w:r>
                    <w:rPr>
                      <w:rStyle w:val="Exact"/>
                    </w:rPr>
                    <w:tab/>
                    <w:t>ТАДЖИКИСТАН</w:t>
                  </w:r>
                </w:p>
              </w:txbxContent>
            </v:textbox>
            <w10:wrap type="topAndBottom" anchorx="margin" anchory="margin"/>
          </v:shape>
        </w:pict>
      </w:r>
      <w:r w:rsidR="001456F8" w:rsidRPr="008A0A13">
        <w:rPr>
          <w:rFonts w:ascii="Palatino Linotype" w:hAnsi="Palatino Linotype"/>
          <w:b/>
          <w:sz w:val="20"/>
          <w:szCs w:val="20"/>
        </w:rPr>
        <w:t>О РЫБОВОДСТВЕ, РЫБОЛОВСТВЕ И ОБ ОХРАНЕ РЫБНЫХ РЕСУРСОВ</w:t>
      </w:r>
    </w:p>
    <w:p w:rsidR="00306028" w:rsidRPr="001456F8" w:rsidRDefault="00985FA2" w:rsidP="001456F8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</w:t>
      </w:r>
      <w:r w:rsidR="001456F8" w:rsidRPr="001456F8">
        <w:rPr>
          <w:rFonts w:ascii="Palatino Linotype" w:hAnsi="Palatino Linotype"/>
          <w:sz w:val="20"/>
          <w:szCs w:val="20"/>
        </w:rPr>
        <w:t>Настоящий Закон определяет правовые основы деятельности в области рыбоводства, рыболовства и охраны рыбных ресурсов, направленной на обеспечение населения рыбой и рыбной продукцией, на разведение рыб и охрану среды их обитания.</w:t>
      </w:r>
    </w:p>
    <w:p w:rsidR="001456F8" w:rsidRPr="00985FA2" w:rsidRDefault="001456F8" w:rsidP="001456F8">
      <w:pPr>
        <w:pStyle w:val="120"/>
        <w:keepNext/>
        <w:keepLines/>
        <w:shd w:val="clear" w:color="auto" w:fill="auto"/>
        <w:spacing w:before="0" w:after="175" w:line="170" w:lineRule="exact"/>
        <w:ind w:left="1760"/>
        <w:rPr>
          <w:rFonts w:ascii="Palatino Linotype" w:hAnsi="Palatino Linotype"/>
          <w:b/>
          <w:sz w:val="20"/>
          <w:szCs w:val="20"/>
        </w:rPr>
      </w:pPr>
      <w:bookmarkStart w:id="0" w:name="bookmark0"/>
      <w:r w:rsidRPr="00985FA2">
        <w:rPr>
          <w:rFonts w:ascii="Palatino Linotype" w:hAnsi="Palatino Linotype"/>
          <w:b/>
          <w:sz w:val="20"/>
          <w:szCs w:val="20"/>
        </w:rPr>
        <w:t xml:space="preserve">                                      ГЛАВА 1. ОБЩИЕ ПОЛОЖЕНИЯ</w:t>
      </w:r>
      <w:bookmarkEnd w:id="0"/>
    </w:p>
    <w:p w:rsidR="001456F8" w:rsidRPr="00985FA2" w:rsidRDefault="001456F8" w:rsidP="001456F8">
      <w:pPr>
        <w:ind w:firstLine="480"/>
        <w:rPr>
          <w:rFonts w:ascii="Palatino Linotype" w:hAnsi="Palatino Linotype"/>
          <w:b/>
          <w:sz w:val="20"/>
          <w:szCs w:val="20"/>
        </w:rPr>
      </w:pPr>
      <w:r w:rsidRPr="00985FA2">
        <w:rPr>
          <w:rFonts w:ascii="Palatino Linotype" w:hAnsi="Palatino Linotype"/>
          <w:b/>
          <w:sz w:val="20"/>
          <w:szCs w:val="20"/>
        </w:rPr>
        <w:t>Статья 1. Основные понятия</w:t>
      </w:r>
    </w:p>
    <w:p w:rsidR="001456F8" w:rsidRPr="001456F8" w:rsidRDefault="001456F8" w:rsidP="001456F8">
      <w:pPr>
        <w:ind w:firstLine="480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В настоящем Законе используются следующие основные понятия:</w:t>
      </w:r>
    </w:p>
    <w:p w:rsidR="001456F8" w:rsidRPr="001456F8" w:rsidRDefault="001456F8" w:rsidP="001456F8">
      <w:pPr>
        <w:widowControl w:val="0"/>
        <w:numPr>
          <w:ilvl w:val="0"/>
          <w:numId w:val="1"/>
        </w:numPr>
        <w:tabs>
          <w:tab w:val="left" w:pos="619"/>
        </w:tabs>
        <w:spacing w:after="0" w:line="206" w:lineRule="exact"/>
        <w:ind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рыбоводство - деятельность по выращиванию, содержанию и разведению, хранению и реализации рыбы и рыбной продукции;</w:t>
      </w:r>
    </w:p>
    <w:p w:rsidR="001456F8" w:rsidRPr="001456F8" w:rsidRDefault="001456F8" w:rsidP="001456F8">
      <w:pPr>
        <w:widowControl w:val="0"/>
        <w:numPr>
          <w:ilvl w:val="0"/>
          <w:numId w:val="1"/>
        </w:numPr>
        <w:tabs>
          <w:tab w:val="left" w:pos="648"/>
        </w:tabs>
        <w:spacing w:after="0" w:line="206" w:lineRule="exact"/>
        <w:ind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Style w:val="40"/>
          <w:rFonts w:ascii="Palatino Linotype" w:eastAsiaTheme="minorEastAsia" w:hAnsi="Palatino Linotype"/>
          <w:sz w:val="20"/>
          <w:szCs w:val="20"/>
        </w:rPr>
        <w:t xml:space="preserve">рекреационное рыбоводство </w:t>
      </w:r>
      <w:r w:rsidRPr="001456F8">
        <w:rPr>
          <w:rFonts w:ascii="Palatino Linotype" w:hAnsi="Palatino Linotype"/>
          <w:sz w:val="20"/>
          <w:szCs w:val="20"/>
        </w:rPr>
        <w:t>- деятельность по содержанию выращиванию рыб в целях осуществления любительского и спортивного рыболовства, содержанию в аквариумах и по другим формам их выращивания;</w:t>
      </w:r>
    </w:p>
    <w:p w:rsidR="001456F8" w:rsidRPr="001456F8" w:rsidRDefault="001456F8" w:rsidP="001456F8">
      <w:pPr>
        <w:widowControl w:val="0"/>
        <w:numPr>
          <w:ilvl w:val="0"/>
          <w:numId w:val="1"/>
        </w:numPr>
        <w:tabs>
          <w:tab w:val="left" w:pos="595"/>
        </w:tabs>
        <w:spacing w:after="0" w:line="206" w:lineRule="exact"/>
        <w:ind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Style w:val="40"/>
          <w:rFonts w:ascii="Palatino Linotype" w:eastAsiaTheme="minorEastAsia" w:hAnsi="Palatino Linotype"/>
          <w:sz w:val="20"/>
          <w:szCs w:val="20"/>
        </w:rPr>
        <w:t xml:space="preserve">товарное рыбоводство </w:t>
      </w:r>
      <w:r w:rsidRPr="001456F8">
        <w:rPr>
          <w:rFonts w:ascii="Palatino Linotype" w:hAnsi="Palatino Linotype"/>
          <w:sz w:val="20"/>
          <w:szCs w:val="20"/>
        </w:rPr>
        <w:t>- предпринимательская деятельность по содержанию и разведению в естественных или искусственно созданных условиях обитания в целях получения дохода;</w:t>
      </w:r>
    </w:p>
    <w:p w:rsidR="001456F8" w:rsidRPr="001456F8" w:rsidRDefault="001456F8" w:rsidP="001456F8">
      <w:pPr>
        <w:widowControl w:val="0"/>
        <w:numPr>
          <w:ilvl w:val="0"/>
          <w:numId w:val="1"/>
        </w:numPr>
        <w:tabs>
          <w:tab w:val="left" w:pos="624"/>
        </w:tabs>
        <w:spacing w:after="0" w:line="206" w:lineRule="exact"/>
        <w:ind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Style w:val="40"/>
          <w:rFonts w:ascii="Palatino Linotype" w:eastAsiaTheme="minorEastAsia" w:hAnsi="Palatino Linotype"/>
          <w:sz w:val="20"/>
          <w:szCs w:val="20"/>
        </w:rPr>
        <w:t xml:space="preserve">рыболовство </w:t>
      </w:r>
      <w:r w:rsidRPr="001456F8">
        <w:rPr>
          <w:rFonts w:ascii="Palatino Linotype" w:hAnsi="Palatino Linotype"/>
          <w:sz w:val="20"/>
          <w:szCs w:val="20"/>
        </w:rPr>
        <w:t>- деятельность по добыче (вылову), а также по обработке, транспортировке, хранению, производству и реализации рыбы и рыбной продукции;</w:t>
      </w:r>
    </w:p>
    <w:p w:rsidR="001456F8" w:rsidRPr="001456F8" w:rsidRDefault="001456F8" w:rsidP="001456F8">
      <w:pPr>
        <w:widowControl w:val="0"/>
        <w:numPr>
          <w:ilvl w:val="0"/>
          <w:numId w:val="1"/>
        </w:numPr>
        <w:tabs>
          <w:tab w:val="left" w:pos="581"/>
        </w:tabs>
        <w:spacing w:after="0" w:line="206" w:lineRule="exact"/>
        <w:ind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Style w:val="40"/>
          <w:rFonts w:ascii="Palatino Linotype" w:eastAsiaTheme="minorEastAsia" w:hAnsi="Palatino Linotype"/>
          <w:sz w:val="20"/>
          <w:szCs w:val="20"/>
        </w:rPr>
        <w:t xml:space="preserve">любительское рыболовство </w:t>
      </w:r>
      <w:r w:rsidRPr="001456F8">
        <w:rPr>
          <w:rFonts w:ascii="Palatino Linotype" w:hAnsi="Palatino Linotype"/>
          <w:sz w:val="20"/>
          <w:szCs w:val="20"/>
        </w:rPr>
        <w:t>- добыча (вылов) рыбы для личного потребления без цели получения дохода;</w:t>
      </w:r>
    </w:p>
    <w:p w:rsidR="001456F8" w:rsidRPr="001456F8" w:rsidRDefault="001456F8" w:rsidP="001456F8">
      <w:pPr>
        <w:widowControl w:val="0"/>
        <w:numPr>
          <w:ilvl w:val="0"/>
          <w:numId w:val="1"/>
        </w:numPr>
        <w:tabs>
          <w:tab w:val="left" w:pos="600"/>
        </w:tabs>
        <w:spacing w:after="0" w:line="206" w:lineRule="exact"/>
        <w:ind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Style w:val="40"/>
          <w:rFonts w:ascii="Palatino Linotype" w:eastAsiaTheme="minorEastAsia" w:hAnsi="Palatino Linotype"/>
          <w:sz w:val="20"/>
          <w:szCs w:val="20"/>
        </w:rPr>
        <w:t xml:space="preserve">спортивное рыболовство </w:t>
      </w:r>
      <w:r w:rsidRPr="001456F8">
        <w:rPr>
          <w:rFonts w:ascii="Palatino Linotype" w:hAnsi="Palatino Linotype"/>
          <w:sz w:val="20"/>
          <w:szCs w:val="20"/>
        </w:rPr>
        <w:t xml:space="preserve">- вид активного отдыха, связанный с изъятием рыб </w:t>
      </w:r>
      <w:r w:rsidRPr="001456F8">
        <w:rPr>
          <w:rStyle w:val="40"/>
          <w:rFonts w:ascii="Palatino Linotype" w:eastAsiaTheme="minorEastAsia" w:hAnsi="Palatino Linotype"/>
          <w:sz w:val="20"/>
          <w:szCs w:val="20"/>
        </w:rPr>
        <w:t xml:space="preserve">из </w:t>
      </w:r>
      <w:r w:rsidRPr="001456F8">
        <w:rPr>
          <w:rFonts w:ascii="Palatino Linotype" w:hAnsi="Palatino Linotype"/>
          <w:sz w:val="20"/>
          <w:szCs w:val="20"/>
        </w:rPr>
        <w:t>водных источников в состязательных или рекреационных целях с использованием спортивных рыболовных средств;</w:t>
      </w:r>
    </w:p>
    <w:p w:rsidR="001456F8" w:rsidRPr="001456F8" w:rsidRDefault="001456F8" w:rsidP="001456F8">
      <w:pPr>
        <w:widowControl w:val="0"/>
        <w:numPr>
          <w:ilvl w:val="0"/>
          <w:numId w:val="1"/>
        </w:numPr>
        <w:tabs>
          <w:tab w:val="left" w:pos="610"/>
        </w:tabs>
        <w:spacing w:after="0" w:line="206" w:lineRule="exact"/>
        <w:ind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Style w:val="40"/>
          <w:rFonts w:ascii="Palatino Linotype" w:eastAsiaTheme="minorEastAsia" w:hAnsi="Palatino Linotype"/>
          <w:sz w:val="20"/>
          <w:szCs w:val="20"/>
        </w:rPr>
        <w:t xml:space="preserve">рыбные запасы </w:t>
      </w:r>
      <w:r w:rsidRPr="001456F8">
        <w:rPr>
          <w:rFonts w:ascii="Palatino Linotype" w:hAnsi="Palatino Linotype"/>
          <w:sz w:val="20"/>
          <w:szCs w:val="20"/>
        </w:rPr>
        <w:t>- рыбные ресурсы, имеющиеся в естественных водоёмах;</w:t>
      </w:r>
    </w:p>
    <w:p w:rsidR="001456F8" w:rsidRPr="001456F8" w:rsidRDefault="001456F8" w:rsidP="001456F8">
      <w:pPr>
        <w:widowControl w:val="0"/>
        <w:numPr>
          <w:ilvl w:val="0"/>
          <w:numId w:val="1"/>
        </w:numPr>
        <w:tabs>
          <w:tab w:val="left" w:pos="658"/>
        </w:tabs>
        <w:spacing w:after="0" w:line="206" w:lineRule="exact"/>
        <w:ind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Style w:val="40"/>
          <w:rFonts w:ascii="Palatino Linotype" w:eastAsiaTheme="minorEastAsia" w:hAnsi="Palatino Linotype"/>
          <w:sz w:val="20"/>
          <w:szCs w:val="20"/>
        </w:rPr>
        <w:t xml:space="preserve">племенная рыба </w:t>
      </w:r>
      <w:r w:rsidRPr="001456F8">
        <w:rPr>
          <w:rFonts w:ascii="Palatino Linotype" w:hAnsi="Palatino Linotype"/>
          <w:sz w:val="20"/>
          <w:szCs w:val="20"/>
        </w:rPr>
        <w:t>- все рыбные особи, самцы и самки, их потомство, эмбрионы, оплодотворенная икра, имеющие сертификат или племенное свидетельство;</w:t>
      </w:r>
    </w:p>
    <w:p w:rsidR="001456F8" w:rsidRPr="001456F8" w:rsidRDefault="001456F8" w:rsidP="001456F8">
      <w:pPr>
        <w:rPr>
          <w:rFonts w:ascii="Palatino Linotype" w:hAnsi="Palatino Linotype"/>
          <w:sz w:val="20"/>
          <w:szCs w:val="20"/>
        </w:rPr>
      </w:pPr>
      <w:r w:rsidRPr="001456F8">
        <w:rPr>
          <w:rStyle w:val="40"/>
          <w:rFonts w:ascii="Palatino Linotype" w:eastAsiaTheme="minorEastAsia" w:hAnsi="Palatino Linotype"/>
          <w:sz w:val="20"/>
          <w:szCs w:val="20"/>
        </w:rPr>
        <w:t xml:space="preserve">товарная рыба </w:t>
      </w:r>
      <w:r w:rsidRPr="001456F8">
        <w:rPr>
          <w:rFonts w:ascii="Palatino Linotype" w:hAnsi="Palatino Linotype"/>
          <w:sz w:val="20"/>
          <w:szCs w:val="20"/>
        </w:rPr>
        <w:t>- все виды двухлетней и трехлетней рыбы, пригодной для реализации;</w:t>
      </w:r>
    </w:p>
    <w:p w:rsidR="001456F8" w:rsidRPr="001456F8" w:rsidRDefault="001456F8" w:rsidP="001456F8">
      <w:pPr>
        <w:pStyle w:val="2"/>
        <w:numPr>
          <w:ilvl w:val="0"/>
          <w:numId w:val="1"/>
        </w:numPr>
        <w:shd w:val="clear" w:color="auto" w:fill="auto"/>
        <w:tabs>
          <w:tab w:val="left" w:pos="590"/>
        </w:tabs>
        <w:spacing w:after="0" w:line="206" w:lineRule="exact"/>
        <w:ind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квота добычи (вылова) рыб - допустимая научно обоснованная норма добычи рыбы, осуществляемая в целях рыболовства;</w:t>
      </w:r>
    </w:p>
    <w:p w:rsidR="001456F8" w:rsidRPr="001456F8" w:rsidRDefault="001456F8" w:rsidP="001456F8">
      <w:pPr>
        <w:pStyle w:val="2"/>
        <w:numPr>
          <w:ilvl w:val="0"/>
          <w:numId w:val="1"/>
        </w:numPr>
        <w:shd w:val="clear" w:color="auto" w:fill="auto"/>
        <w:tabs>
          <w:tab w:val="left" w:pos="734"/>
        </w:tabs>
        <w:spacing w:after="0" w:line="206" w:lineRule="exact"/>
        <w:ind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воспроизводство рыбных ресурсов - деятельность по содержанию и выращиванию рыбы в естественных и искусственных условиях, в целях восстановления и сохранения рыбных ресурсов;</w:t>
      </w:r>
    </w:p>
    <w:p w:rsidR="001456F8" w:rsidRPr="001456F8" w:rsidRDefault="001456F8" w:rsidP="001456F8">
      <w:pPr>
        <w:pStyle w:val="2"/>
        <w:shd w:val="clear" w:color="auto" w:fill="auto"/>
        <w:spacing w:after="0" w:line="206" w:lineRule="exact"/>
        <w:ind w:right="20" w:firstLine="80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Государственный реестр рыбоводческих хозяйств - систематизированный свод документированной информации о рыбных ресурсах, об их использовании и охране;</w:t>
      </w:r>
    </w:p>
    <w:p w:rsidR="001456F8" w:rsidRPr="001456F8" w:rsidRDefault="001456F8" w:rsidP="001456F8">
      <w:pPr>
        <w:pStyle w:val="2"/>
        <w:numPr>
          <w:ilvl w:val="0"/>
          <w:numId w:val="1"/>
        </w:numPr>
        <w:shd w:val="clear" w:color="auto" w:fill="auto"/>
        <w:tabs>
          <w:tab w:val="left" w:pos="590"/>
        </w:tabs>
        <w:spacing w:after="0" w:line="206" w:lineRule="exact"/>
        <w:ind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акклиматизация рыб - деятельность по вселению рыбных стад, имеющих производственное значение, в новые водоёмы, в целях увеличения рыбной продукции;</w:t>
      </w:r>
    </w:p>
    <w:p w:rsidR="001456F8" w:rsidRPr="001456F8" w:rsidRDefault="001456F8" w:rsidP="001456F8">
      <w:pPr>
        <w:pStyle w:val="2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06" w:lineRule="exact"/>
        <w:ind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рыболовецкие объекты - объекты содержания и выращивания рыб, в том числе их выращивания в естественных или искусственных условиях;</w:t>
      </w:r>
    </w:p>
    <w:p w:rsidR="001456F8" w:rsidRPr="001456F8" w:rsidRDefault="001456F8" w:rsidP="001456F8">
      <w:pPr>
        <w:pStyle w:val="2"/>
        <w:numPr>
          <w:ilvl w:val="0"/>
          <w:numId w:val="1"/>
        </w:numPr>
        <w:shd w:val="clear" w:color="auto" w:fill="auto"/>
        <w:tabs>
          <w:tab w:val="left" w:pos="653"/>
        </w:tabs>
        <w:spacing w:after="0" w:line="206" w:lineRule="exact"/>
        <w:ind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водные объекты рыбоводческого значения (далее - водные объекты) - водоёмы и водохранилища, реки и каналы, а также их отдельные участки, являющиеся средой обитания рыб и используемые для рыбоводства;</w:t>
      </w:r>
    </w:p>
    <w:p w:rsidR="001456F8" w:rsidRPr="001456F8" w:rsidRDefault="001456F8" w:rsidP="001456F8">
      <w:pPr>
        <w:pStyle w:val="2"/>
        <w:numPr>
          <w:ilvl w:val="0"/>
          <w:numId w:val="1"/>
        </w:numPr>
        <w:shd w:val="clear" w:color="auto" w:fill="auto"/>
        <w:tabs>
          <w:tab w:val="left" w:pos="605"/>
        </w:tabs>
        <w:spacing w:after="0" w:line="206" w:lineRule="exact"/>
        <w:ind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рыбная продукция - живая и неживая рыба, солёная, сушёная, копчёная, консервированная рыба, рыбная икра;</w:t>
      </w:r>
    </w:p>
    <w:p w:rsidR="001456F8" w:rsidRPr="001456F8" w:rsidRDefault="001456F8" w:rsidP="001456F8">
      <w:pPr>
        <w:pStyle w:val="2"/>
        <w:shd w:val="clear" w:color="auto" w:fill="auto"/>
        <w:spacing w:after="0" w:line="206" w:lineRule="exact"/>
        <w:ind w:right="20" w:firstLine="80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рыболовные снасти - рыболовные инструменты и оборудование, предназначенные для добычи рыбы;</w:t>
      </w:r>
    </w:p>
    <w:p w:rsidR="001456F8" w:rsidRPr="001456F8" w:rsidRDefault="001456F8" w:rsidP="001456F8">
      <w:pPr>
        <w:pStyle w:val="2"/>
        <w:numPr>
          <w:ilvl w:val="0"/>
          <w:numId w:val="1"/>
        </w:numPr>
        <w:shd w:val="clear" w:color="auto" w:fill="auto"/>
        <w:tabs>
          <w:tab w:val="left" w:pos="667"/>
        </w:tabs>
        <w:spacing w:after="0" w:line="206" w:lineRule="exact"/>
        <w:ind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государственный мониторинг рыбоводства, рыболовства и охраны рыбных ресурсов - составная часть Единой государственной системы экологического мониторинга Республики Таджикистан, включающей в себе систему регулярного наблюдения качества, воспроизводства, численности, распределения рыбных ресурсов, состояния рыболовства, среды обитания и охраны рыбных ресурсов;</w:t>
      </w:r>
    </w:p>
    <w:p w:rsidR="001456F8" w:rsidRPr="001456F8" w:rsidRDefault="001456F8" w:rsidP="001456F8">
      <w:pPr>
        <w:pStyle w:val="2"/>
        <w:shd w:val="clear" w:color="auto" w:fill="auto"/>
        <w:spacing w:after="176" w:line="206" w:lineRule="exact"/>
        <w:ind w:right="20" w:firstLine="80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уполномоченный государственный орган в области рыбоводства, рыболовства и охраны рыбных ресурсов - центральный исполнительный орган государственной власти Республики Таджикистан, осуществляющий государственную политику в области рыбоводства, рыболовства и охраны рыбных ресурсов.</w:t>
      </w:r>
    </w:p>
    <w:p w:rsidR="001456F8" w:rsidRPr="00985FA2" w:rsidRDefault="001456F8" w:rsidP="001456F8">
      <w:pPr>
        <w:pStyle w:val="2"/>
        <w:shd w:val="clear" w:color="auto" w:fill="auto"/>
        <w:spacing w:after="0" w:line="211" w:lineRule="exact"/>
        <w:ind w:right="20" w:firstLine="480"/>
        <w:jc w:val="both"/>
        <w:rPr>
          <w:rFonts w:ascii="Palatino Linotype" w:hAnsi="Palatino Linotype"/>
          <w:b/>
          <w:sz w:val="20"/>
          <w:szCs w:val="20"/>
        </w:rPr>
      </w:pPr>
      <w:r w:rsidRPr="00985FA2">
        <w:rPr>
          <w:rFonts w:ascii="Palatino Linotype" w:hAnsi="Palatino Linotype"/>
          <w:b/>
          <w:sz w:val="20"/>
          <w:szCs w:val="20"/>
        </w:rPr>
        <w:t>Статья 2. Законодательство Республики Таджикистан о рыбоводстве, рыболовстве и об охране рыбных ресурсов</w:t>
      </w:r>
    </w:p>
    <w:p w:rsidR="001456F8" w:rsidRDefault="001456F8" w:rsidP="001456F8">
      <w:pPr>
        <w:pStyle w:val="2"/>
        <w:shd w:val="clear" w:color="auto" w:fill="auto"/>
        <w:spacing w:after="0" w:line="211" w:lineRule="exact"/>
        <w:ind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Законодательство Республики Таджикистан о рыбоводстве, рыболовстве и об охране рыбных ресурсов основывается на Конституции Республики Таджикистан и состоит из настоящего Закона, иных нормативных правовых актов Республики Таджикистан, а также международных правовых актов, признанных Таджикистаном.</w:t>
      </w:r>
    </w:p>
    <w:p w:rsidR="00985FA2" w:rsidRPr="001456F8" w:rsidRDefault="00985FA2" w:rsidP="001456F8">
      <w:pPr>
        <w:pStyle w:val="2"/>
        <w:shd w:val="clear" w:color="auto" w:fill="auto"/>
        <w:spacing w:after="0" w:line="211" w:lineRule="exact"/>
        <w:ind w:right="20" w:firstLine="480"/>
        <w:jc w:val="both"/>
        <w:rPr>
          <w:rFonts w:ascii="Palatino Linotype" w:hAnsi="Palatino Linotype"/>
          <w:sz w:val="20"/>
          <w:szCs w:val="20"/>
        </w:rPr>
      </w:pPr>
    </w:p>
    <w:p w:rsidR="001456F8" w:rsidRPr="00985FA2" w:rsidRDefault="001456F8" w:rsidP="001456F8">
      <w:pPr>
        <w:pStyle w:val="2"/>
        <w:shd w:val="clear" w:color="auto" w:fill="auto"/>
        <w:spacing w:after="0" w:line="206" w:lineRule="exact"/>
        <w:ind w:left="20" w:firstLine="480"/>
        <w:jc w:val="both"/>
        <w:rPr>
          <w:rFonts w:ascii="Palatino Linotype" w:hAnsi="Palatino Linotype"/>
          <w:b/>
          <w:sz w:val="20"/>
          <w:szCs w:val="20"/>
        </w:rPr>
      </w:pPr>
      <w:r w:rsidRPr="00985FA2">
        <w:rPr>
          <w:rFonts w:ascii="Palatino Linotype" w:hAnsi="Palatino Linotype"/>
          <w:b/>
          <w:sz w:val="20"/>
          <w:szCs w:val="20"/>
        </w:rPr>
        <w:t>Статья 3. Задачи настоящего Закона</w:t>
      </w:r>
    </w:p>
    <w:p w:rsidR="001456F8" w:rsidRPr="001456F8" w:rsidRDefault="001456F8" w:rsidP="001456F8">
      <w:pPr>
        <w:pStyle w:val="2"/>
        <w:shd w:val="clear" w:color="auto" w:fill="auto"/>
        <w:spacing w:after="0" w:line="206" w:lineRule="exact"/>
        <w:ind w:lef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Задачами настоящего Закона являются:</w:t>
      </w:r>
    </w:p>
    <w:p w:rsidR="001456F8" w:rsidRPr="001456F8" w:rsidRDefault="001456F8" w:rsidP="001456F8">
      <w:pPr>
        <w:pStyle w:val="2"/>
        <w:numPr>
          <w:ilvl w:val="0"/>
          <w:numId w:val="1"/>
        </w:numPr>
        <w:shd w:val="clear" w:color="auto" w:fill="auto"/>
        <w:tabs>
          <w:tab w:val="left" w:pos="649"/>
        </w:tabs>
        <w:spacing w:after="0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обеспечение обоснованного, рационального использования и охраны рыбных ресурсов, среды их обитания, обеспечения продовольственной безопасности;</w:t>
      </w:r>
    </w:p>
    <w:p w:rsidR="001456F8" w:rsidRPr="001456F8" w:rsidRDefault="001456F8" w:rsidP="001456F8">
      <w:pPr>
        <w:pStyle w:val="2"/>
        <w:shd w:val="clear" w:color="auto" w:fill="auto"/>
        <w:spacing w:after="0" w:line="206" w:lineRule="exact"/>
        <w:ind w:left="20" w:right="20" w:firstLine="7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lastRenderedPageBreak/>
        <w:t>предупреждение, нарушения правил рыболовства и недопущение незаконной добычи (вылова) рыб;</w:t>
      </w:r>
    </w:p>
    <w:p w:rsidR="001456F8" w:rsidRPr="001456F8" w:rsidRDefault="001456F8" w:rsidP="001456F8">
      <w:pPr>
        <w:pStyle w:val="2"/>
        <w:shd w:val="clear" w:color="auto" w:fill="auto"/>
        <w:spacing w:after="0" w:line="206" w:lineRule="exact"/>
        <w:ind w:left="20" w:right="20" w:firstLine="7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установление принципов и механизмов реализации государственной политики и государственной поддержки, направленной на сохранение рыбных ресурсов, развитие рыбоводческих и рыболовецких хозяйств и увеличение рыбной продукции;</w:t>
      </w:r>
    </w:p>
    <w:p w:rsidR="001456F8" w:rsidRPr="001456F8" w:rsidRDefault="001456F8" w:rsidP="001456F8">
      <w:pPr>
        <w:pStyle w:val="2"/>
        <w:numPr>
          <w:ilvl w:val="0"/>
          <w:numId w:val="1"/>
        </w:numPr>
        <w:shd w:val="clear" w:color="auto" w:fill="auto"/>
        <w:tabs>
          <w:tab w:val="left" w:pos="606"/>
        </w:tabs>
        <w:spacing w:after="0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предупреждение снижения объёмов и обеспечение сохранения и воспроизводства рыбных ресурсов;</w:t>
      </w:r>
    </w:p>
    <w:p w:rsidR="001456F8" w:rsidRPr="001456F8" w:rsidRDefault="001456F8" w:rsidP="001456F8">
      <w:pPr>
        <w:pStyle w:val="2"/>
        <w:numPr>
          <w:ilvl w:val="0"/>
          <w:numId w:val="1"/>
        </w:numPr>
        <w:shd w:val="clear" w:color="auto" w:fill="auto"/>
        <w:tabs>
          <w:tab w:val="left" w:pos="639"/>
        </w:tabs>
        <w:spacing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предупреждение, уменьшение и устранение загрязнения среды обитания рыбных ресурсов сборами и выбросами опасных и вредных веществ.</w:t>
      </w:r>
    </w:p>
    <w:p w:rsidR="001456F8" w:rsidRPr="00985FA2" w:rsidRDefault="001456F8" w:rsidP="001456F8">
      <w:pPr>
        <w:pStyle w:val="2"/>
        <w:shd w:val="clear" w:color="auto" w:fill="auto"/>
        <w:spacing w:after="0" w:line="206" w:lineRule="exact"/>
        <w:ind w:left="20" w:right="20" w:firstLine="480"/>
        <w:jc w:val="both"/>
        <w:rPr>
          <w:rFonts w:ascii="Palatino Linotype" w:hAnsi="Palatino Linotype"/>
          <w:b/>
          <w:sz w:val="20"/>
          <w:szCs w:val="20"/>
        </w:rPr>
      </w:pPr>
      <w:r w:rsidRPr="00985FA2">
        <w:rPr>
          <w:rFonts w:ascii="Palatino Linotype" w:hAnsi="Palatino Linotype"/>
          <w:b/>
          <w:sz w:val="20"/>
          <w:szCs w:val="20"/>
        </w:rPr>
        <w:t>Статья 4. Принципы государственного регулирования в области рыбоводства, рыболовства и охраны рыбных ресурсов</w:t>
      </w:r>
    </w:p>
    <w:p w:rsidR="001456F8" w:rsidRPr="001456F8" w:rsidRDefault="001456F8" w:rsidP="001456F8">
      <w:pPr>
        <w:pStyle w:val="2"/>
        <w:shd w:val="clear" w:color="auto" w:fill="auto"/>
        <w:spacing w:after="0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Принципами государственного регулирования в области рыбоводства, рыболовства и охраны рыбных ресурсов являются:</w:t>
      </w:r>
    </w:p>
    <w:p w:rsidR="001456F8" w:rsidRPr="001456F8" w:rsidRDefault="001456F8" w:rsidP="001456F8">
      <w:pPr>
        <w:pStyle w:val="2"/>
        <w:numPr>
          <w:ilvl w:val="0"/>
          <w:numId w:val="1"/>
        </w:numPr>
        <w:shd w:val="clear" w:color="auto" w:fill="auto"/>
        <w:tabs>
          <w:tab w:val="left" w:pos="644"/>
        </w:tabs>
        <w:spacing w:after="0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учет значения рыбных ресурсов как одной из основ жизни и деятельности человека;</w:t>
      </w:r>
    </w:p>
    <w:p w:rsidR="001456F8" w:rsidRPr="001456F8" w:rsidRDefault="001456F8" w:rsidP="001456F8">
      <w:pPr>
        <w:pStyle w:val="2"/>
        <w:numPr>
          <w:ilvl w:val="0"/>
          <w:numId w:val="1"/>
        </w:numPr>
        <w:shd w:val="clear" w:color="auto" w:fill="auto"/>
        <w:tabs>
          <w:tab w:val="left" w:pos="644"/>
        </w:tabs>
        <w:spacing w:after="0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приоритет сохранения рыбных ресурсов и их рационального использования;</w:t>
      </w:r>
    </w:p>
    <w:p w:rsidR="001456F8" w:rsidRPr="001456F8" w:rsidRDefault="001456F8" w:rsidP="001456F8">
      <w:pPr>
        <w:pStyle w:val="2"/>
        <w:numPr>
          <w:ilvl w:val="0"/>
          <w:numId w:val="1"/>
        </w:numPr>
        <w:shd w:val="clear" w:color="auto" w:fill="auto"/>
        <w:tabs>
          <w:tab w:val="left" w:pos="606"/>
        </w:tabs>
        <w:spacing w:after="0" w:line="206" w:lineRule="exact"/>
        <w:ind w:lef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предупреждение экологически неблагоприятных последствий;</w:t>
      </w:r>
    </w:p>
    <w:p w:rsidR="001456F8" w:rsidRPr="001456F8" w:rsidRDefault="001456F8" w:rsidP="001456F8">
      <w:pPr>
        <w:pStyle w:val="2"/>
        <w:numPr>
          <w:ilvl w:val="0"/>
          <w:numId w:val="1"/>
        </w:numPr>
        <w:shd w:val="clear" w:color="auto" w:fill="auto"/>
        <w:tabs>
          <w:tab w:val="left" w:pos="687"/>
        </w:tabs>
        <w:spacing w:after="0" w:line="211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участие общественности в решении вопросов, касающихся рыбоводства, рыболовства и охраны рыбных ресурсов;</w:t>
      </w:r>
    </w:p>
    <w:p w:rsidR="001456F8" w:rsidRDefault="001456F8" w:rsidP="001456F8">
      <w:pPr>
        <w:pStyle w:val="2"/>
        <w:numPr>
          <w:ilvl w:val="0"/>
          <w:numId w:val="1"/>
        </w:numPr>
        <w:shd w:val="clear" w:color="auto" w:fill="auto"/>
        <w:tabs>
          <w:tab w:val="left" w:pos="606"/>
        </w:tabs>
        <w:spacing w:after="176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гласность при предоставлении в пользование водных объектов, имеющих рыбоводческое и рыболовецкое значение.</w:t>
      </w:r>
    </w:p>
    <w:p w:rsidR="00985FA2" w:rsidRPr="001456F8" w:rsidRDefault="00985FA2" w:rsidP="00985FA2">
      <w:pPr>
        <w:pStyle w:val="2"/>
        <w:shd w:val="clear" w:color="auto" w:fill="auto"/>
        <w:tabs>
          <w:tab w:val="left" w:pos="606"/>
        </w:tabs>
        <w:spacing w:after="176" w:line="206" w:lineRule="exact"/>
        <w:ind w:left="500" w:right="20" w:firstLine="0"/>
        <w:jc w:val="both"/>
        <w:rPr>
          <w:rFonts w:ascii="Palatino Linotype" w:hAnsi="Palatino Linotype"/>
          <w:sz w:val="20"/>
          <w:szCs w:val="20"/>
        </w:rPr>
      </w:pPr>
    </w:p>
    <w:p w:rsidR="001456F8" w:rsidRPr="00985FA2" w:rsidRDefault="00985FA2" w:rsidP="001456F8">
      <w:pPr>
        <w:pStyle w:val="10"/>
        <w:keepNext/>
        <w:keepLines/>
        <w:shd w:val="clear" w:color="auto" w:fill="auto"/>
        <w:spacing w:before="0" w:after="184"/>
        <w:ind w:left="800" w:right="280" w:firstLine="0"/>
        <w:rPr>
          <w:rFonts w:ascii="Palatino Linotype" w:hAnsi="Palatino Linotype"/>
          <w:b/>
          <w:sz w:val="20"/>
          <w:szCs w:val="20"/>
        </w:rPr>
      </w:pPr>
      <w:bookmarkStart w:id="1" w:name="bookmark1"/>
      <w:r>
        <w:rPr>
          <w:rFonts w:ascii="Palatino Linotype" w:hAnsi="Palatino Linotype"/>
          <w:b/>
          <w:sz w:val="20"/>
          <w:szCs w:val="20"/>
        </w:rPr>
        <w:t xml:space="preserve">     </w:t>
      </w:r>
      <w:r w:rsidR="001456F8" w:rsidRPr="00985FA2">
        <w:rPr>
          <w:rFonts w:ascii="Palatino Linotype" w:hAnsi="Palatino Linotype"/>
          <w:b/>
          <w:sz w:val="20"/>
          <w:szCs w:val="20"/>
        </w:rPr>
        <w:t>ГЛАВА 2. УПРАВЛЕНИЕ В ОБЛАСТИ РЫБОВОДСТВА, РЫБОЛОВСТВА И ОХРАНЫ РЫБНЫХ РЕСУРСОВ</w:t>
      </w:r>
      <w:bookmarkEnd w:id="1"/>
    </w:p>
    <w:p w:rsidR="001456F8" w:rsidRPr="00985FA2" w:rsidRDefault="001456F8" w:rsidP="001456F8">
      <w:pPr>
        <w:pStyle w:val="2"/>
        <w:shd w:val="clear" w:color="auto" w:fill="auto"/>
        <w:spacing w:after="0" w:line="206" w:lineRule="exact"/>
        <w:ind w:left="20" w:right="20" w:firstLine="480"/>
        <w:jc w:val="both"/>
        <w:rPr>
          <w:rFonts w:ascii="Palatino Linotype" w:hAnsi="Palatino Linotype"/>
          <w:b/>
          <w:sz w:val="20"/>
          <w:szCs w:val="20"/>
        </w:rPr>
      </w:pPr>
      <w:r w:rsidRPr="00985FA2">
        <w:rPr>
          <w:rFonts w:ascii="Palatino Linotype" w:hAnsi="Palatino Linotype"/>
          <w:b/>
          <w:sz w:val="20"/>
          <w:szCs w:val="20"/>
        </w:rPr>
        <w:t>Статья 5. Компетенция Правительства Республики Таджикистан в области рыбоводства, рыболовства и охраны рыбных ресурсов</w:t>
      </w:r>
    </w:p>
    <w:p w:rsidR="001456F8" w:rsidRPr="001456F8" w:rsidRDefault="001456F8" w:rsidP="001456F8">
      <w:pPr>
        <w:pStyle w:val="2"/>
        <w:shd w:val="clear" w:color="auto" w:fill="auto"/>
        <w:spacing w:after="0" w:line="206" w:lineRule="exact"/>
        <w:ind w:lef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В компетенцию Правительства Республики Таджикистан входит:</w:t>
      </w:r>
    </w:p>
    <w:p w:rsidR="001456F8" w:rsidRPr="001456F8" w:rsidRDefault="001456F8" w:rsidP="001456F8">
      <w:pPr>
        <w:pStyle w:val="2"/>
        <w:numPr>
          <w:ilvl w:val="0"/>
          <w:numId w:val="1"/>
        </w:numPr>
        <w:shd w:val="clear" w:color="auto" w:fill="auto"/>
        <w:tabs>
          <w:tab w:val="left" w:pos="663"/>
        </w:tabs>
        <w:spacing w:after="0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осуществление единой государственной политики в области рыбоводства, рыболовства и охраны рыбных ресурсов;</w:t>
      </w:r>
    </w:p>
    <w:p w:rsidR="001456F8" w:rsidRPr="001456F8" w:rsidRDefault="001456F8" w:rsidP="001456F8">
      <w:pPr>
        <w:pStyle w:val="2"/>
        <w:numPr>
          <w:ilvl w:val="0"/>
          <w:numId w:val="1"/>
        </w:numPr>
        <w:shd w:val="clear" w:color="auto" w:fill="auto"/>
        <w:tabs>
          <w:tab w:val="left" w:pos="606"/>
        </w:tabs>
        <w:spacing w:after="0" w:line="206" w:lineRule="exact"/>
        <w:ind w:lef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утверждение и реализация государственных программ;</w:t>
      </w:r>
    </w:p>
    <w:p w:rsidR="001456F8" w:rsidRPr="001456F8" w:rsidRDefault="001456F8" w:rsidP="001456F8">
      <w:pPr>
        <w:pStyle w:val="2"/>
        <w:numPr>
          <w:ilvl w:val="0"/>
          <w:numId w:val="1"/>
        </w:numPr>
        <w:shd w:val="clear" w:color="auto" w:fill="auto"/>
        <w:tabs>
          <w:tab w:val="left" w:pos="606"/>
        </w:tabs>
        <w:spacing w:after="0" w:line="206" w:lineRule="exact"/>
        <w:ind w:lef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разработка и принятие нормативных правовых актов;</w:t>
      </w:r>
    </w:p>
    <w:p w:rsidR="001456F8" w:rsidRPr="001456F8" w:rsidRDefault="001456F8" w:rsidP="001456F8">
      <w:pPr>
        <w:pStyle w:val="2"/>
        <w:numPr>
          <w:ilvl w:val="0"/>
          <w:numId w:val="1"/>
        </w:numPr>
        <w:shd w:val="clear" w:color="auto" w:fill="auto"/>
        <w:tabs>
          <w:tab w:val="left" w:pos="711"/>
        </w:tabs>
        <w:spacing w:after="0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определение уполномоченного государственного органа в области рыбоводства, рыболовства и охраны рыбных ресурсов;</w:t>
      </w:r>
    </w:p>
    <w:p w:rsidR="001456F8" w:rsidRPr="001456F8" w:rsidRDefault="001456F8" w:rsidP="001456F8">
      <w:pPr>
        <w:pStyle w:val="2"/>
        <w:shd w:val="clear" w:color="auto" w:fill="auto"/>
        <w:spacing w:after="0" w:line="206" w:lineRule="exact"/>
        <w:ind w:lef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-осуществление международного сотрудничества;</w:t>
      </w:r>
    </w:p>
    <w:p w:rsidR="001456F8" w:rsidRPr="001456F8" w:rsidRDefault="001456F8" w:rsidP="001456F8">
      <w:pPr>
        <w:widowControl w:val="0"/>
        <w:numPr>
          <w:ilvl w:val="0"/>
          <w:numId w:val="1"/>
        </w:numPr>
        <w:tabs>
          <w:tab w:val="left" w:pos="754"/>
        </w:tabs>
        <w:spacing w:after="184" w:line="211" w:lineRule="exact"/>
        <w:ind w:left="20" w:firstLine="46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иные компетенции, предусмотренные законодательством Республики Таджикистан.</w:t>
      </w:r>
    </w:p>
    <w:p w:rsidR="001456F8" w:rsidRPr="00985FA2" w:rsidRDefault="001456F8" w:rsidP="001456F8">
      <w:pPr>
        <w:pStyle w:val="2"/>
        <w:shd w:val="clear" w:color="auto" w:fill="auto"/>
        <w:spacing w:after="0" w:line="206" w:lineRule="exact"/>
        <w:ind w:left="20" w:firstLine="460"/>
        <w:jc w:val="both"/>
        <w:rPr>
          <w:rFonts w:ascii="Palatino Linotype" w:hAnsi="Palatino Linotype"/>
          <w:b/>
          <w:sz w:val="20"/>
          <w:szCs w:val="20"/>
        </w:rPr>
      </w:pPr>
      <w:r w:rsidRPr="00985FA2">
        <w:rPr>
          <w:rFonts w:ascii="Palatino Linotype" w:hAnsi="Palatino Linotype"/>
          <w:b/>
          <w:sz w:val="20"/>
          <w:szCs w:val="20"/>
        </w:rPr>
        <w:t>Статья 6. Полномочия уполномоченного государственного органа в области рыбоводства, рыболовства и охраны рыбных ресурсов</w:t>
      </w:r>
    </w:p>
    <w:p w:rsidR="001456F8" w:rsidRPr="001456F8" w:rsidRDefault="001456F8" w:rsidP="001456F8">
      <w:pPr>
        <w:pStyle w:val="2"/>
        <w:shd w:val="clear" w:color="auto" w:fill="auto"/>
        <w:spacing w:after="0" w:line="206" w:lineRule="exact"/>
        <w:ind w:left="20" w:firstLine="46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В полномочия уполномоченного государственного органа в области рыбоводства, рыболовства и охраны рыбных ресурсов (далее</w:t>
      </w:r>
    </w:p>
    <w:p w:rsidR="001456F8" w:rsidRPr="001456F8" w:rsidRDefault="001456F8" w:rsidP="001456F8">
      <w:pPr>
        <w:pStyle w:val="2"/>
        <w:numPr>
          <w:ilvl w:val="0"/>
          <w:numId w:val="1"/>
        </w:numPr>
        <w:shd w:val="clear" w:color="auto" w:fill="auto"/>
        <w:tabs>
          <w:tab w:val="left" w:pos="164"/>
        </w:tabs>
        <w:spacing w:after="0" w:line="206" w:lineRule="exact"/>
        <w:ind w:left="20" w:firstLine="0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уполномоченный государственный орган) входит:</w:t>
      </w:r>
    </w:p>
    <w:p w:rsidR="001456F8" w:rsidRPr="001456F8" w:rsidRDefault="001456F8" w:rsidP="001456F8">
      <w:pPr>
        <w:pStyle w:val="2"/>
        <w:numPr>
          <w:ilvl w:val="0"/>
          <w:numId w:val="1"/>
        </w:numPr>
        <w:shd w:val="clear" w:color="auto" w:fill="auto"/>
        <w:tabs>
          <w:tab w:val="left" w:pos="644"/>
        </w:tabs>
        <w:spacing w:after="0" w:line="206" w:lineRule="exact"/>
        <w:ind w:left="20" w:firstLine="46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нормативно правовое регулирование в области рыбоводства, рыболовства и охраны рыбных ресурсов;</w:t>
      </w:r>
    </w:p>
    <w:p w:rsidR="001456F8" w:rsidRPr="001456F8" w:rsidRDefault="001456F8" w:rsidP="001456F8">
      <w:pPr>
        <w:pStyle w:val="2"/>
        <w:numPr>
          <w:ilvl w:val="0"/>
          <w:numId w:val="1"/>
        </w:numPr>
        <w:shd w:val="clear" w:color="auto" w:fill="auto"/>
        <w:tabs>
          <w:tab w:val="left" w:pos="634"/>
        </w:tabs>
        <w:spacing w:after="0" w:line="206" w:lineRule="exact"/>
        <w:ind w:left="20" w:firstLine="46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осуществление научных исследований в области рыбоводства, рыболовства и охраны рыбных ресурсов, организация и финансирование в этой области;</w:t>
      </w:r>
    </w:p>
    <w:p w:rsidR="001456F8" w:rsidRPr="001456F8" w:rsidRDefault="001456F8" w:rsidP="001456F8">
      <w:pPr>
        <w:pStyle w:val="2"/>
        <w:numPr>
          <w:ilvl w:val="0"/>
          <w:numId w:val="1"/>
        </w:numPr>
        <w:shd w:val="clear" w:color="auto" w:fill="auto"/>
        <w:tabs>
          <w:tab w:val="left" w:pos="639"/>
        </w:tabs>
        <w:spacing w:after="0" w:line="206" w:lineRule="exact"/>
        <w:ind w:left="20" w:firstLine="46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организация специальной системы изучения рыбных ресурсов в естественных водоёмах, реках и каналах, имеющих производственное значение, разработка и утверждение нормативно-технических и методических актов; подготовка рекомендаций по выращиванию и использованию лучших племенных сортов рыб, повышению качества и продуктивности рыбоводческой отрасли;</w:t>
      </w:r>
    </w:p>
    <w:p w:rsidR="001456F8" w:rsidRPr="001456F8" w:rsidRDefault="001456F8" w:rsidP="001456F8">
      <w:pPr>
        <w:pStyle w:val="2"/>
        <w:shd w:val="clear" w:color="auto" w:fill="auto"/>
        <w:spacing w:after="0" w:line="206" w:lineRule="exact"/>
        <w:ind w:left="20" w:firstLine="7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разработка и утверждение мероприятий по охране, рациональному использованию, изучению и воспроизводству рыбных ресурсов и среды их обитания;</w:t>
      </w:r>
    </w:p>
    <w:p w:rsidR="001456F8" w:rsidRPr="001456F8" w:rsidRDefault="001456F8" w:rsidP="001456F8">
      <w:pPr>
        <w:pStyle w:val="2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206" w:lineRule="exact"/>
        <w:ind w:left="20" w:firstLine="46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получение необходимой информации от физических и юридических лиц, осуществляющих деятельность в этой области;</w:t>
      </w:r>
    </w:p>
    <w:p w:rsidR="001456F8" w:rsidRPr="001456F8" w:rsidRDefault="001456F8" w:rsidP="001456F8">
      <w:pPr>
        <w:pStyle w:val="2"/>
        <w:numPr>
          <w:ilvl w:val="0"/>
          <w:numId w:val="1"/>
        </w:numPr>
        <w:shd w:val="clear" w:color="auto" w:fill="auto"/>
        <w:tabs>
          <w:tab w:val="left" w:pos="682"/>
        </w:tabs>
        <w:spacing w:after="0" w:line="206" w:lineRule="exact"/>
        <w:ind w:left="20" w:firstLine="46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принятие мер по предотвращению и смягчению вредного воздействия на рыбные ресурсы и среду их обитания;</w:t>
      </w:r>
    </w:p>
    <w:p w:rsidR="001456F8" w:rsidRPr="001456F8" w:rsidRDefault="001456F8" w:rsidP="001456F8">
      <w:pPr>
        <w:pStyle w:val="2"/>
        <w:numPr>
          <w:ilvl w:val="0"/>
          <w:numId w:val="1"/>
        </w:numPr>
        <w:shd w:val="clear" w:color="auto" w:fill="auto"/>
        <w:tabs>
          <w:tab w:val="left" w:pos="754"/>
        </w:tabs>
        <w:spacing w:after="0" w:line="206" w:lineRule="exact"/>
        <w:ind w:left="20" w:firstLine="46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контроль деятельности физических и юридических лиц, осуществляющих деятельность в этой области, состояния рыбных ресурсов и среды их обитания;</w:t>
      </w:r>
    </w:p>
    <w:p w:rsidR="001456F8" w:rsidRPr="001456F8" w:rsidRDefault="001456F8" w:rsidP="001456F8">
      <w:pPr>
        <w:pStyle w:val="2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06" w:lineRule="exact"/>
        <w:ind w:left="20" w:firstLine="46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предотвращение и запрещение незаконной добычи (вылова) рыб в порядке, определенном законодательством Республики Таджикистан;</w:t>
      </w:r>
    </w:p>
    <w:p w:rsidR="001456F8" w:rsidRPr="001456F8" w:rsidRDefault="001456F8" w:rsidP="001456F8">
      <w:pPr>
        <w:pStyle w:val="2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06" w:lineRule="exact"/>
        <w:ind w:left="20" w:firstLine="46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проведение научно-технических и других исследований в области рыбоводства, рыболовства и охраны рыб;</w:t>
      </w:r>
    </w:p>
    <w:p w:rsidR="001456F8" w:rsidRPr="001456F8" w:rsidRDefault="001456F8" w:rsidP="001456F8">
      <w:pPr>
        <w:pStyle w:val="2"/>
        <w:numPr>
          <w:ilvl w:val="0"/>
          <w:numId w:val="1"/>
        </w:numPr>
        <w:shd w:val="clear" w:color="auto" w:fill="auto"/>
        <w:tabs>
          <w:tab w:val="left" w:pos="610"/>
        </w:tabs>
        <w:spacing w:after="0" w:line="206" w:lineRule="exact"/>
        <w:ind w:left="20" w:firstLine="46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разработка и утверждение правил рыбоводства, рыболовства и охраны рыбных ресурсов;</w:t>
      </w:r>
    </w:p>
    <w:p w:rsidR="001456F8" w:rsidRPr="001456F8" w:rsidRDefault="001456F8" w:rsidP="001456F8">
      <w:pPr>
        <w:pStyle w:val="2"/>
        <w:numPr>
          <w:ilvl w:val="0"/>
          <w:numId w:val="1"/>
        </w:numPr>
        <w:shd w:val="clear" w:color="auto" w:fill="auto"/>
        <w:tabs>
          <w:tab w:val="left" w:pos="590"/>
        </w:tabs>
        <w:spacing w:after="0" w:line="206" w:lineRule="exact"/>
        <w:ind w:left="20" w:firstLine="46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ведение Государственного реестра рыбоводческих хозяйств;</w:t>
      </w:r>
    </w:p>
    <w:p w:rsidR="001456F8" w:rsidRPr="001456F8" w:rsidRDefault="001456F8" w:rsidP="001456F8">
      <w:pPr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другие полномочия, предусмотренные законодательством Республики Таджикистан.</w:t>
      </w:r>
    </w:p>
    <w:p w:rsidR="001456F8" w:rsidRPr="00985FA2" w:rsidRDefault="001456F8" w:rsidP="001456F8">
      <w:pPr>
        <w:pStyle w:val="2"/>
        <w:shd w:val="clear" w:color="auto" w:fill="auto"/>
        <w:spacing w:after="0" w:line="206" w:lineRule="exact"/>
        <w:ind w:left="20" w:right="20" w:firstLine="480"/>
        <w:jc w:val="both"/>
        <w:rPr>
          <w:rFonts w:ascii="Palatino Linotype" w:hAnsi="Palatino Linotype"/>
          <w:b/>
          <w:sz w:val="20"/>
          <w:szCs w:val="20"/>
        </w:rPr>
      </w:pPr>
      <w:r w:rsidRPr="00985FA2">
        <w:rPr>
          <w:rFonts w:ascii="Palatino Linotype" w:hAnsi="Palatino Linotype"/>
          <w:b/>
          <w:sz w:val="20"/>
          <w:szCs w:val="20"/>
        </w:rPr>
        <w:t>Статья 7. Государственный мониторинг в области рыбоводства, рыболовства и охраны рыбных ресурсов</w:t>
      </w:r>
    </w:p>
    <w:p w:rsidR="001456F8" w:rsidRPr="001456F8" w:rsidRDefault="001456F8" w:rsidP="001456F8">
      <w:pPr>
        <w:pStyle w:val="2"/>
        <w:numPr>
          <w:ilvl w:val="0"/>
          <w:numId w:val="2"/>
        </w:numPr>
        <w:shd w:val="clear" w:color="auto" w:fill="auto"/>
        <w:tabs>
          <w:tab w:val="left" w:pos="884"/>
        </w:tabs>
        <w:spacing w:after="0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Данные, полученные в результате государственного мониторинга в области рыбоводства, рыболовства и охраны рыбных ресурсов используются в следующих целях:</w:t>
      </w:r>
    </w:p>
    <w:p w:rsidR="001456F8" w:rsidRPr="001456F8" w:rsidRDefault="001456F8" w:rsidP="001456F8">
      <w:pPr>
        <w:pStyle w:val="2"/>
        <w:numPr>
          <w:ilvl w:val="0"/>
          <w:numId w:val="1"/>
        </w:numPr>
        <w:shd w:val="clear" w:color="auto" w:fill="auto"/>
        <w:tabs>
          <w:tab w:val="left" w:pos="610"/>
        </w:tabs>
        <w:spacing w:after="0" w:line="206" w:lineRule="exact"/>
        <w:ind w:lef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разработки Государственного реестра рыбоводческих хозяйств;</w:t>
      </w:r>
    </w:p>
    <w:p w:rsidR="001456F8" w:rsidRPr="001456F8" w:rsidRDefault="001456F8" w:rsidP="001456F8">
      <w:pPr>
        <w:pStyle w:val="2"/>
        <w:numPr>
          <w:ilvl w:val="0"/>
          <w:numId w:val="1"/>
        </w:numPr>
        <w:shd w:val="clear" w:color="auto" w:fill="auto"/>
        <w:tabs>
          <w:tab w:val="left" w:pos="692"/>
        </w:tabs>
        <w:spacing w:after="0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lastRenderedPageBreak/>
        <w:t>подготовки ежегодной информации и её использования в государственных отчётах о состоянии отрасли рыбоводства, рыболовства и охраны рыбных ресурсов;</w:t>
      </w:r>
    </w:p>
    <w:p w:rsidR="001456F8" w:rsidRPr="001456F8" w:rsidRDefault="001456F8" w:rsidP="001456F8">
      <w:pPr>
        <w:pStyle w:val="2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выявление и прогнозирование процессов, влияющих на состояние рыбных ресурсов и среды их обитания;</w:t>
      </w:r>
    </w:p>
    <w:p w:rsidR="001456F8" w:rsidRPr="001456F8" w:rsidRDefault="001456F8" w:rsidP="001456F8">
      <w:pPr>
        <w:pStyle w:val="2"/>
        <w:numPr>
          <w:ilvl w:val="0"/>
          <w:numId w:val="1"/>
        </w:numPr>
        <w:shd w:val="clear" w:color="auto" w:fill="auto"/>
        <w:tabs>
          <w:tab w:val="left" w:pos="615"/>
        </w:tabs>
        <w:spacing w:after="0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организация рационального использования рыбных ресурсов, в том числе введение в установленном порядке ограничений на рыбную ловлю;</w:t>
      </w:r>
    </w:p>
    <w:p w:rsidR="001456F8" w:rsidRPr="001456F8" w:rsidRDefault="001456F8" w:rsidP="001456F8">
      <w:pPr>
        <w:pStyle w:val="2"/>
        <w:numPr>
          <w:ilvl w:val="0"/>
          <w:numId w:val="1"/>
        </w:numPr>
        <w:shd w:val="clear" w:color="auto" w:fill="auto"/>
        <w:tabs>
          <w:tab w:val="left" w:pos="692"/>
        </w:tabs>
        <w:spacing w:after="0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разработка мер по охране рыбных ресурсов и среды их обитания, их введение в правила рыбной ловли;</w:t>
      </w:r>
    </w:p>
    <w:p w:rsidR="001456F8" w:rsidRPr="001456F8" w:rsidRDefault="001456F8" w:rsidP="001456F8">
      <w:pPr>
        <w:pStyle w:val="2"/>
        <w:shd w:val="clear" w:color="auto" w:fill="auto"/>
        <w:spacing w:after="0" w:line="206" w:lineRule="exact"/>
        <w:ind w:left="20" w:right="20" w:firstLine="7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обеспечение потребностей государства, физических и юридических лиц в достоверной информации о рыбных ресурсах и среде их обитания.</w:t>
      </w:r>
    </w:p>
    <w:p w:rsidR="001456F8" w:rsidRPr="001456F8" w:rsidRDefault="001456F8" w:rsidP="001456F8">
      <w:pPr>
        <w:pStyle w:val="2"/>
        <w:numPr>
          <w:ilvl w:val="0"/>
          <w:numId w:val="2"/>
        </w:numPr>
        <w:shd w:val="clear" w:color="auto" w:fill="auto"/>
        <w:tabs>
          <w:tab w:val="left" w:pos="754"/>
        </w:tabs>
        <w:spacing w:after="0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Государственный мониторинг рыбоводства, рыболовства и охраны рыбных ресурсов проводится уполномоченным государственным органом совместно с научно-исследовательскими учреждениями с привлечением рыбоводческих и рыболовецких организаций.</w:t>
      </w:r>
    </w:p>
    <w:p w:rsidR="001456F8" w:rsidRPr="001456F8" w:rsidRDefault="001456F8" w:rsidP="001456F8">
      <w:pPr>
        <w:pStyle w:val="2"/>
        <w:numPr>
          <w:ilvl w:val="0"/>
          <w:numId w:val="2"/>
        </w:numPr>
        <w:shd w:val="clear" w:color="auto" w:fill="auto"/>
        <w:tabs>
          <w:tab w:val="left" w:pos="846"/>
        </w:tabs>
        <w:spacing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Порядок осуществления государственного мониторинга рыбоводства, рыболовства и охраны рыбных ресурсов и применения его данных для целей, указанных в части 1 настоящей статьи, устанавливается уполномоченным государственным органом. Предоставление данных мониторинга соответствующим государственным органам по их запросам, а также обмен между ними такими данными осуществляются на безвозмездной основе.</w:t>
      </w:r>
    </w:p>
    <w:p w:rsidR="001456F8" w:rsidRPr="00985FA2" w:rsidRDefault="001456F8" w:rsidP="001456F8">
      <w:pPr>
        <w:pStyle w:val="2"/>
        <w:shd w:val="clear" w:color="auto" w:fill="auto"/>
        <w:spacing w:after="0" w:line="206" w:lineRule="exact"/>
        <w:ind w:left="20" w:firstLine="480"/>
        <w:jc w:val="both"/>
        <w:rPr>
          <w:rFonts w:ascii="Palatino Linotype" w:hAnsi="Palatino Linotype"/>
          <w:b/>
          <w:sz w:val="20"/>
          <w:szCs w:val="20"/>
        </w:rPr>
      </w:pPr>
      <w:r w:rsidRPr="00985FA2">
        <w:rPr>
          <w:rFonts w:ascii="Palatino Linotype" w:hAnsi="Palatino Linotype"/>
          <w:b/>
          <w:sz w:val="20"/>
          <w:szCs w:val="20"/>
        </w:rPr>
        <w:t>Статья 8. Государственный реестр рыбоводческих хозяйств</w:t>
      </w:r>
    </w:p>
    <w:p w:rsidR="001456F8" w:rsidRPr="001456F8" w:rsidRDefault="001456F8" w:rsidP="001456F8">
      <w:pPr>
        <w:pStyle w:val="2"/>
        <w:numPr>
          <w:ilvl w:val="0"/>
          <w:numId w:val="3"/>
        </w:numPr>
        <w:shd w:val="clear" w:color="auto" w:fill="auto"/>
        <w:tabs>
          <w:tab w:val="left" w:pos="754"/>
        </w:tabs>
        <w:spacing w:after="0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Государственный реестр рыбоводческих хозяйств содержит информацию:</w:t>
      </w:r>
    </w:p>
    <w:p w:rsidR="001456F8" w:rsidRPr="001456F8" w:rsidRDefault="001456F8" w:rsidP="001456F8">
      <w:pPr>
        <w:pStyle w:val="2"/>
        <w:numPr>
          <w:ilvl w:val="0"/>
          <w:numId w:val="1"/>
        </w:numPr>
        <w:shd w:val="clear" w:color="auto" w:fill="auto"/>
        <w:tabs>
          <w:tab w:val="left" w:pos="764"/>
        </w:tabs>
        <w:spacing w:after="0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о количественных, качественных и об экономических характеристиках рыбных ресурсов;</w:t>
      </w:r>
    </w:p>
    <w:p w:rsidR="001456F8" w:rsidRPr="001456F8" w:rsidRDefault="001456F8" w:rsidP="001456F8">
      <w:pPr>
        <w:pStyle w:val="2"/>
        <w:numPr>
          <w:ilvl w:val="0"/>
          <w:numId w:val="1"/>
        </w:numPr>
        <w:shd w:val="clear" w:color="auto" w:fill="auto"/>
        <w:tabs>
          <w:tab w:val="left" w:pos="610"/>
        </w:tabs>
        <w:spacing w:after="0" w:line="206" w:lineRule="exact"/>
        <w:ind w:lef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о водных объектах;</w:t>
      </w:r>
    </w:p>
    <w:p w:rsidR="001456F8" w:rsidRPr="001456F8" w:rsidRDefault="001456F8" w:rsidP="001456F8">
      <w:pPr>
        <w:pStyle w:val="2"/>
        <w:numPr>
          <w:ilvl w:val="0"/>
          <w:numId w:val="1"/>
        </w:numPr>
        <w:shd w:val="clear" w:color="auto" w:fill="auto"/>
        <w:tabs>
          <w:tab w:val="left" w:pos="615"/>
        </w:tabs>
        <w:spacing w:after="0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об индивидуальных предпринимателях и о юридических лицах, занимающихся рыбоводством;</w:t>
      </w:r>
    </w:p>
    <w:p w:rsidR="001456F8" w:rsidRPr="001456F8" w:rsidRDefault="001456F8" w:rsidP="001456F8">
      <w:pPr>
        <w:pStyle w:val="2"/>
        <w:numPr>
          <w:ilvl w:val="0"/>
          <w:numId w:val="1"/>
        </w:numPr>
        <w:shd w:val="clear" w:color="auto" w:fill="auto"/>
        <w:tabs>
          <w:tab w:val="left" w:pos="610"/>
        </w:tabs>
        <w:spacing w:after="0" w:line="206" w:lineRule="exact"/>
        <w:ind w:lef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о средствах добычи (вылова) рыбы;</w:t>
      </w:r>
    </w:p>
    <w:p w:rsidR="001456F8" w:rsidRPr="001456F8" w:rsidRDefault="001456F8" w:rsidP="001456F8">
      <w:pPr>
        <w:pStyle w:val="2"/>
        <w:numPr>
          <w:ilvl w:val="0"/>
          <w:numId w:val="1"/>
        </w:numPr>
        <w:shd w:val="clear" w:color="auto" w:fill="auto"/>
        <w:tabs>
          <w:tab w:val="left" w:pos="678"/>
        </w:tabs>
        <w:spacing w:after="0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о решениях уполномоченного государственного органа, на основании которых возникает право на добычу (вылов) рыбных ресурсов;</w:t>
      </w:r>
    </w:p>
    <w:p w:rsidR="001456F8" w:rsidRPr="001456F8" w:rsidRDefault="001456F8" w:rsidP="001456F8">
      <w:pPr>
        <w:pStyle w:val="2"/>
        <w:numPr>
          <w:ilvl w:val="0"/>
          <w:numId w:val="1"/>
        </w:numPr>
        <w:shd w:val="clear" w:color="auto" w:fill="auto"/>
        <w:tabs>
          <w:tab w:val="left" w:pos="615"/>
        </w:tabs>
        <w:spacing w:after="0" w:line="206" w:lineRule="exact"/>
        <w:ind w:lef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о ежегодных объемах улова рыбы;</w:t>
      </w:r>
    </w:p>
    <w:p w:rsidR="001456F8" w:rsidRPr="001456F8" w:rsidRDefault="001456F8" w:rsidP="001456F8">
      <w:pPr>
        <w:pStyle w:val="2"/>
        <w:numPr>
          <w:ilvl w:val="0"/>
          <w:numId w:val="1"/>
        </w:numPr>
        <w:shd w:val="clear" w:color="auto" w:fill="auto"/>
        <w:tabs>
          <w:tab w:val="left" w:pos="682"/>
        </w:tabs>
        <w:spacing w:after="0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иная документированная информация об использовании и охране рыбных ресурсов.</w:t>
      </w:r>
    </w:p>
    <w:p w:rsidR="001456F8" w:rsidRPr="001456F8" w:rsidRDefault="001456F8" w:rsidP="001456F8">
      <w:pPr>
        <w:pStyle w:val="2"/>
        <w:numPr>
          <w:ilvl w:val="0"/>
          <w:numId w:val="3"/>
        </w:numPr>
        <w:shd w:val="clear" w:color="auto" w:fill="auto"/>
        <w:tabs>
          <w:tab w:val="left" w:pos="754"/>
        </w:tabs>
        <w:spacing w:after="0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Документированная информация Государственного реестра рыбоводческих хозяйств относится к общедоступной информации, за исключением информации, доступ к которой ограничен законодательством Республики Таджикистан.</w:t>
      </w:r>
    </w:p>
    <w:p w:rsidR="001456F8" w:rsidRPr="001456F8" w:rsidRDefault="001456F8" w:rsidP="001456F8">
      <w:pPr>
        <w:pStyle w:val="2"/>
        <w:numPr>
          <w:ilvl w:val="0"/>
          <w:numId w:val="3"/>
        </w:numPr>
        <w:shd w:val="clear" w:color="auto" w:fill="auto"/>
        <w:tabs>
          <w:tab w:val="left" w:pos="730"/>
        </w:tabs>
        <w:spacing w:after="0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Физические и юридические лица, занятые рыболовством (за исключением любительского и спортивного рыболовства), обязаны в порядке, установленном уполномоченным государственным органом, представлятьинформацию, подлежащую включению в Государственный реестр рыбоводческих хозяйств.</w:t>
      </w:r>
    </w:p>
    <w:p w:rsidR="001456F8" w:rsidRPr="001456F8" w:rsidRDefault="001456F8" w:rsidP="001456F8">
      <w:pPr>
        <w:pStyle w:val="2"/>
        <w:numPr>
          <w:ilvl w:val="0"/>
          <w:numId w:val="3"/>
        </w:numPr>
        <w:shd w:val="clear" w:color="auto" w:fill="auto"/>
        <w:tabs>
          <w:tab w:val="left" w:pos="802"/>
        </w:tabs>
        <w:spacing w:after="209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Перечень информации, предоставляемой в обязательном порядке, условия ее предоставления, а также порядок ведения Государственного реестра рыбоводческих хозяйств, устанавливаются уполномоченным государственным органом.</w:t>
      </w:r>
    </w:p>
    <w:p w:rsidR="001456F8" w:rsidRPr="001456F8" w:rsidRDefault="001456F8" w:rsidP="001456F8">
      <w:pPr>
        <w:pStyle w:val="30"/>
        <w:shd w:val="clear" w:color="auto" w:fill="auto"/>
        <w:spacing w:before="0" w:after="120" w:line="170" w:lineRule="exact"/>
        <w:ind w:right="340"/>
        <w:jc w:val="center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 xml:space="preserve">ГЛАВА </w:t>
      </w:r>
      <w:r w:rsidRPr="001456F8">
        <w:rPr>
          <w:rStyle w:val="31"/>
          <w:rFonts w:ascii="Palatino Linotype" w:hAnsi="Palatino Linotype"/>
          <w:sz w:val="20"/>
          <w:szCs w:val="20"/>
        </w:rPr>
        <w:t xml:space="preserve">3. </w:t>
      </w:r>
      <w:r w:rsidRPr="001456F8">
        <w:rPr>
          <w:rFonts w:ascii="Palatino Linotype" w:hAnsi="Palatino Linotype"/>
          <w:sz w:val="20"/>
          <w:szCs w:val="20"/>
        </w:rPr>
        <w:t>ПРАВО НА РЫБНЫЕ РЕСУРСЫ</w:t>
      </w:r>
    </w:p>
    <w:p w:rsidR="001456F8" w:rsidRPr="001456F8" w:rsidRDefault="001456F8" w:rsidP="001456F8">
      <w:pPr>
        <w:pStyle w:val="30"/>
        <w:shd w:val="clear" w:color="auto" w:fill="auto"/>
        <w:spacing w:before="0" w:line="206" w:lineRule="exact"/>
        <w:ind w:left="20" w:firstLine="480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Статья 9. Право собственности на рыбные ресурсы</w:t>
      </w:r>
    </w:p>
    <w:p w:rsidR="001456F8" w:rsidRPr="001456F8" w:rsidRDefault="001456F8" w:rsidP="001456F8">
      <w:pPr>
        <w:pStyle w:val="2"/>
        <w:numPr>
          <w:ilvl w:val="0"/>
          <w:numId w:val="4"/>
        </w:numPr>
        <w:shd w:val="clear" w:color="auto" w:fill="auto"/>
        <w:tabs>
          <w:tab w:val="left" w:pos="774"/>
        </w:tabs>
        <w:spacing w:after="0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Рыбные ресурсы водных объектов природного характера являются исключительной собственностью государства.</w:t>
      </w:r>
    </w:p>
    <w:p w:rsidR="001456F8" w:rsidRPr="001456F8" w:rsidRDefault="001456F8" w:rsidP="001456F8">
      <w:pPr>
        <w:pStyle w:val="2"/>
        <w:numPr>
          <w:ilvl w:val="0"/>
          <w:numId w:val="4"/>
        </w:numPr>
        <w:shd w:val="clear" w:color="auto" w:fill="auto"/>
        <w:tabs>
          <w:tab w:val="left" w:pos="774"/>
        </w:tabs>
        <w:spacing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Рыбные ресурсы отдельных участков водных объектов в соответствии с законодательством Республики Таджикистан могут находиться в государственной или частной собственности.</w:t>
      </w:r>
    </w:p>
    <w:p w:rsidR="001456F8" w:rsidRPr="001456F8" w:rsidRDefault="001456F8" w:rsidP="001456F8">
      <w:pPr>
        <w:pStyle w:val="2"/>
        <w:shd w:val="clear" w:color="auto" w:fill="auto"/>
        <w:spacing w:after="0" w:line="206" w:lineRule="exact"/>
        <w:ind w:lef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Статья 10. Ограничение и прекращение права на добычу (вылов)</w:t>
      </w:r>
    </w:p>
    <w:p w:rsidR="001456F8" w:rsidRPr="001456F8" w:rsidRDefault="001456F8" w:rsidP="001456F8">
      <w:pPr>
        <w:pStyle w:val="2"/>
        <w:shd w:val="clear" w:color="auto" w:fill="auto"/>
        <w:spacing w:after="0" w:line="206" w:lineRule="exact"/>
        <w:ind w:left="20" w:firstLine="0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рыбы</w:t>
      </w:r>
    </w:p>
    <w:p w:rsidR="001456F8" w:rsidRPr="001456F8" w:rsidRDefault="001456F8" w:rsidP="001456F8">
      <w:pPr>
        <w:pStyle w:val="2"/>
        <w:numPr>
          <w:ilvl w:val="0"/>
          <w:numId w:val="5"/>
        </w:numPr>
        <w:shd w:val="clear" w:color="auto" w:fill="auto"/>
        <w:tabs>
          <w:tab w:val="left" w:pos="764"/>
        </w:tabs>
        <w:spacing w:after="0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Право на добычу (вылов) рыбных ресурсов может быть ограничено настоящим Законом.</w:t>
      </w:r>
    </w:p>
    <w:p w:rsidR="001456F8" w:rsidRPr="001456F8" w:rsidRDefault="001456F8" w:rsidP="001456F8">
      <w:pPr>
        <w:pStyle w:val="2"/>
        <w:numPr>
          <w:ilvl w:val="0"/>
          <w:numId w:val="5"/>
        </w:numPr>
        <w:shd w:val="clear" w:color="auto" w:fill="auto"/>
        <w:tabs>
          <w:tab w:val="left" w:pos="726"/>
        </w:tabs>
        <w:spacing w:after="0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Право на добычу (вылов) рыбных ресурсов, прекращается в следующих случаях:</w:t>
      </w:r>
    </w:p>
    <w:p w:rsidR="001456F8" w:rsidRPr="001456F8" w:rsidRDefault="001456F8" w:rsidP="001456F8">
      <w:pPr>
        <w:pStyle w:val="2"/>
        <w:numPr>
          <w:ilvl w:val="0"/>
          <w:numId w:val="1"/>
        </w:numPr>
        <w:shd w:val="clear" w:color="auto" w:fill="auto"/>
        <w:tabs>
          <w:tab w:val="left" w:pos="110"/>
        </w:tabs>
        <w:spacing w:after="0" w:line="206" w:lineRule="exact"/>
        <w:ind w:right="340" w:firstLine="0"/>
        <w:jc w:val="center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по истечении срока действия права на добычу (вылов) рыбы;</w:t>
      </w:r>
    </w:p>
    <w:p w:rsidR="001456F8" w:rsidRPr="001456F8" w:rsidRDefault="001456F8" w:rsidP="001456F8">
      <w:pPr>
        <w:pStyle w:val="2"/>
        <w:shd w:val="clear" w:color="auto" w:fill="auto"/>
        <w:spacing w:after="0" w:line="206" w:lineRule="exact"/>
        <w:ind w:left="20" w:right="20" w:firstLine="76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в соответствии с договором между уполномоченным государственным органом и лицом, которому предоставлены в пользование рыбные ресурсы;</w:t>
      </w:r>
    </w:p>
    <w:p w:rsidR="001456F8" w:rsidRPr="001456F8" w:rsidRDefault="001456F8" w:rsidP="001456F8">
      <w:pPr>
        <w:pStyle w:val="2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при отказе лица, которому предоставлены в пользование данные рыбные ресурсы, от права на добычу (вылов) рыбы;</w:t>
      </w:r>
    </w:p>
    <w:p w:rsidR="001456F8" w:rsidRDefault="001456F8" w:rsidP="001456F8">
      <w:pPr>
        <w:pStyle w:val="2"/>
        <w:numPr>
          <w:ilvl w:val="0"/>
          <w:numId w:val="1"/>
        </w:numPr>
        <w:shd w:val="clear" w:color="auto" w:fill="auto"/>
        <w:tabs>
          <w:tab w:val="left" w:pos="644"/>
        </w:tabs>
        <w:spacing w:after="0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при ликвидации юридического лица или в связи со смертью физического лица, которым рыбные ресурсы были предоставлены в пользование;</w:t>
      </w:r>
    </w:p>
    <w:p w:rsidR="001456F8" w:rsidRDefault="001456F8" w:rsidP="001456F8">
      <w:pPr>
        <w:pStyle w:val="2"/>
        <w:shd w:val="clear" w:color="auto" w:fill="auto"/>
        <w:spacing w:after="0" w:line="206" w:lineRule="exact"/>
        <w:ind w:left="20" w:right="20" w:firstLine="76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в иных случаях, предусмотренных законодательством Республики Таджикистан.</w:t>
      </w:r>
    </w:p>
    <w:p w:rsidR="00985FA2" w:rsidRPr="001456F8" w:rsidRDefault="00985FA2" w:rsidP="001456F8">
      <w:pPr>
        <w:pStyle w:val="2"/>
        <w:shd w:val="clear" w:color="auto" w:fill="auto"/>
        <w:spacing w:after="0" w:line="206" w:lineRule="exact"/>
        <w:ind w:left="20" w:right="20" w:firstLine="760"/>
        <w:jc w:val="both"/>
        <w:rPr>
          <w:rFonts w:ascii="Palatino Linotype" w:hAnsi="Palatino Linotype"/>
          <w:sz w:val="20"/>
          <w:szCs w:val="20"/>
        </w:rPr>
      </w:pPr>
    </w:p>
    <w:p w:rsidR="001456F8" w:rsidRPr="00985FA2" w:rsidRDefault="001456F8" w:rsidP="001456F8">
      <w:pPr>
        <w:pStyle w:val="2"/>
        <w:shd w:val="clear" w:color="auto" w:fill="auto"/>
        <w:spacing w:after="0" w:line="216" w:lineRule="exact"/>
        <w:ind w:left="20" w:right="20" w:firstLine="480"/>
        <w:jc w:val="both"/>
        <w:rPr>
          <w:rFonts w:ascii="Palatino Linotype" w:hAnsi="Palatino Linotype"/>
          <w:b/>
          <w:sz w:val="20"/>
          <w:szCs w:val="20"/>
        </w:rPr>
      </w:pPr>
      <w:r w:rsidRPr="00985FA2">
        <w:rPr>
          <w:rFonts w:ascii="Palatino Linotype" w:hAnsi="Palatino Linotype"/>
          <w:b/>
          <w:sz w:val="20"/>
          <w:szCs w:val="20"/>
        </w:rPr>
        <w:t>Статья 11. Передача водных объектов и отдельных их участков в пользование в целях рыбоводства и рыболовства</w:t>
      </w:r>
    </w:p>
    <w:p w:rsidR="001456F8" w:rsidRPr="001456F8" w:rsidRDefault="001456F8" w:rsidP="001456F8">
      <w:pPr>
        <w:pStyle w:val="2"/>
        <w:numPr>
          <w:ilvl w:val="0"/>
          <w:numId w:val="6"/>
        </w:numPr>
        <w:shd w:val="clear" w:color="auto" w:fill="auto"/>
        <w:tabs>
          <w:tab w:val="left" w:pos="730"/>
        </w:tabs>
        <w:spacing w:after="0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Водные объекты или отдельные их участки в соответствии с законодательством Республики Таджикистан могут быть предоставлены в пользование индивидуальным предпринимателям и юридическим лицам в целях рыболовства и рыбоводства.</w:t>
      </w:r>
    </w:p>
    <w:p w:rsidR="001456F8" w:rsidRPr="001456F8" w:rsidRDefault="001456F8" w:rsidP="001456F8">
      <w:pPr>
        <w:pStyle w:val="2"/>
        <w:numPr>
          <w:ilvl w:val="0"/>
          <w:numId w:val="6"/>
        </w:numPr>
        <w:shd w:val="clear" w:color="auto" w:fill="auto"/>
        <w:tabs>
          <w:tab w:val="left" w:pos="750"/>
        </w:tabs>
        <w:spacing w:after="0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Физические и юридические лица, полностью исполнившие свои обязательства в соответствии с договорами на осуществление рыбоводства и рыболовства на водных объектах или отдельных их участках, имеют преимущественное право на использование этих объектов на новый срок.</w:t>
      </w:r>
    </w:p>
    <w:p w:rsidR="001456F8" w:rsidRPr="001456F8" w:rsidRDefault="001456F8" w:rsidP="001456F8">
      <w:pPr>
        <w:pStyle w:val="2"/>
        <w:numPr>
          <w:ilvl w:val="0"/>
          <w:numId w:val="6"/>
        </w:numPr>
        <w:shd w:val="clear" w:color="auto" w:fill="auto"/>
        <w:tabs>
          <w:tab w:val="left" w:pos="812"/>
        </w:tabs>
        <w:spacing w:after="0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Осуществление рыбоводства и рыболовства на водных объектах или отдельных их участках не ограничивается, за исключением:</w:t>
      </w:r>
    </w:p>
    <w:p w:rsidR="001456F8" w:rsidRPr="001456F8" w:rsidRDefault="001456F8" w:rsidP="001456F8">
      <w:pPr>
        <w:pStyle w:val="2"/>
        <w:numPr>
          <w:ilvl w:val="0"/>
          <w:numId w:val="1"/>
        </w:numPr>
        <w:shd w:val="clear" w:color="auto" w:fill="auto"/>
        <w:tabs>
          <w:tab w:val="left" w:pos="673"/>
        </w:tabs>
        <w:spacing w:after="0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добычи (вылова) мигрирующей и другой, нуждающейся в особой охране, рыбы;</w:t>
      </w:r>
    </w:p>
    <w:p w:rsidR="001456F8" w:rsidRDefault="001456F8" w:rsidP="001456F8">
      <w:pPr>
        <w:pStyle w:val="2"/>
        <w:numPr>
          <w:ilvl w:val="0"/>
          <w:numId w:val="1"/>
        </w:numPr>
        <w:shd w:val="clear" w:color="auto" w:fill="auto"/>
        <w:tabs>
          <w:tab w:val="left" w:pos="706"/>
        </w:tabs>
        <w:spacing w:after="209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 xml:space="preserve">случаев ограничения добычи (вылова) рыбы в целях её сохранения в соответствии с законодательством </w:t>
      </w:r>
      <w:r w:rsidRPr="001456F8">
        <w:rPr>
          <w:rFonts w:ascii="Palatino Linotype" w:hAnsi="Palatino Linotype"/>
          <w:sz w:val="20"/>
          <w:szCs w:val="20"/>
        </w:rPr>
        <w:lastRenderedPageBreak/>
        <w:t>Республики Таджикистан.</w:t>
      </w:r>
    </w:p>
    <w:p w:rsidR="00985FA2" w:rsidRPr="001456F8" w:rsidRDefault="00985FA2" w:rsidP="00985FA2">
      <w:pPr>
        <w:pStyle w:val="2"/>
        <w:shd w:val="clear" w:color="auto" w:fill="auto"/>
        <w:tabs>
          <w:tab w:val="left" w:pos="706"/>
        </w:tabs>
        <w:spacing w:after="209" w:line="206" w:lineRule="exact"/>
        <w:ind w:left="500" w:right="20" w:firstLine="0"/>
        <w:jc w:val="both"/>
        <w:rPr>
          <w:rFonts w:ascii="Palatino Linotype" w:hAnsi="Palatino Linotype"/>
          <w:sz w:val="20"/>
          <w:szCs w:val="20"/>
        </w:rPr>
      </w:pPr>
    </w:p>
    <w:p w:rsidR="001456F8" w:rsidRPr="001456F8" w:rsidRDefault="00985FA2" w:rsidP="001456F8">
      <w:pPr>
        <w:pStyle w:val="30"/>
        <w:shd w:val="clear" w:color="auto" w:fill="auto"/>
        <w:spacing w:before="0" w:after="184" w:line="211" w:lineRule="exact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</w:t>
      </w:r>
      <w:r w:rsidR="001456F8" w:rsidRPr="001456F8">
        <w:rPr>
          <w:rFonts w:ascii="Palatino Linotype" w:hAnsi="Palatino Linotype"/>
          <w:sz w:val="20"/>
          <w:szCs w:val="20"/>
        </w:rPr>
        <w:t>ГЛАВА 4. ВИДЫ ДЕЯТЕЛЬНОСТИ В ОБЛАСТИ РЫБОВОДСТВА, РЫБОЛОВСТВА И ОХРАНЫ РЫБНЫХ РЕСУРСОВ</w:t>
      </w:r>
    </w:p>
    <w:p w:rsidR="001456F8" w:rsidRPr="00985FA2" w:rsidRDefault="001456F8" w:rsidP="001456F8">
      <w:pPr>
        <w:pStyle w:val="2"/>
        <w:shd w:val="clear" w:color="auto" w:fill="auto"/>
        <w:spacing w:after="0" w:line="206" w:lineRule="exact"/>
        <w:ind w:left="20" w:right="20" w:firstLine="480"/>
        <w:jc w:val="both"/>
        <w:rPr>
          <w:rFonts w:ascii="Palatino Linotype" w:hAnsi="Palatino Linotype"/>
          <w:b/>
          <w:sz w:val="20"/>
          <w:szCs w:val="20"/>
        </w:rPr>
      </w:pPr>
      <w:r w:rsidRPr="00985FA2">
        <w:rPr>
          <w:rFonts w:ascii="Palatino Linotype" w:hAnsi="Palatino Linotype"/>
          <w:b/>
          <w:sz w:val="20"/>
          <w:szCs w:val="20"/>
        </w:rPr>
        <w:t>Статья 12. Виды деятельности в области рыбоводства, рыболовства и охраны рыбных ресурсов</w:t>
      </w:r>
    </w:p>
    <w:p w:rsidR="001456F8" w:rsidRPr="001456F8" w:rsidRDefault="001456F8" w:rsidP="001456F8">
      <w:pPr>
        <w:pStyle w:val="2"/>
        <w:numPr>
          <w:ilvl w:val="0"/>
          <w:numId w:val="7"/>
        </w:numPr>
        <w:shd w:val="clear" w:color="auto" w:fill="auto"/>
        <w:tabs>
          <w:tab w:val="left" w:pos="831"/>
        </w:tabs>
        <w:spacing w:after="0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Физические и юридические лица могут осуществлять следующие виды деятельности в области рыбоводства, рыболовства и охраны рыбных ресурсов:</w:t>
      </w:r>
    </w:p>
    <w:p w:rsidR="001456F8" w:rsidRPr="001456F8" w:rsidRDefault="001456F8" w:rsidP="001456F8">
      <w:pPr>
        <w:pStyle w:val="2"/>
        <w:numPr>
          <w:ilvl w:val="0"/>
          <w:numId w:val="1"/>
        </w:numPr>
        <w:shd w:val="clear" w:color="auto" w:fill="auto"/>
        <w:tabs>
          <w:tab w:val="left" w:pos="606"/>
        </w:tabs>
        <w:spacing w:after="0" w:line="206" w:lineRule="exact"/>
        <w:ind w:lef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искусственное воспроизводство рыбы;</w:t>
      </w:r>
    </w:p>
    <w:p w:rsidR="001456F8" w:rsidRPr="001456F8" w:rsidRDefault="001456F8" w:rsidP="001456F8">
      <w:pPr>
        <w:pStyle w:val="2"/>
        <w:numPr>
          <w:ilvl w:val="0"/>
          <w:numId w:val="1"/>
        </w:numPr>
        <w:shd w:val="clear" w:color="auto" w:fill="auto"/>
        <w:tabs>
          <w:tab w:val="left" w:pos="606"/>
        </w:tabs>
        <w:spacing w:after="0" w:line="206" w:lineRule="exact"/>
        <w:ind w:lef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товарное рыбоводство;</w:t>
      </w:r>
    </w:p>
    <w:p w:rsidR="001456F8" w:rsidRPr="001456F8" w:rsidRDefault="001456F8" w:rsidP="001456F8">
      <w:pPr>
        <w:pStyle w:val="2"/>
        <w:numPr>
          <w:ilvl w:val="0"/>
          <w:numId w:val="1"/>
        </w:numPr>
        <w:shd w:val="clear" w:color="auto" w:fill="auto"/>
        <w:tabs>
          <w:tab w:val="left" w:pos="610"/>
        </w:tabs>
        <w:spacing w:after="0" w:line="206" w:lineRule="exact"/>
        <w:ind w:lef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рекреационное рыбоводство.</w:t>
      </w:r>
    </w:p>
    <w:p w:rsidR="001456F8" w:rsidRPr="001456F8" w:rsidRDefault="001456F8" w:rsidP="001456F8">
      <w:pPr>
        <w:pStyle w:val="2"/>
        <w:numPr>
          <w:ilvl w:val="0"/>
          <w:numId w:val="7"/>
        </w:numPr>
        <w:shd w:val="clear" w:color="auto" w:fill="auto"/>
        <w:tabs>
          <w:tab w:val="left" w:pos="697"/>
        </w:tabs>
        <w:spacing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Физические и юридические лица могут осуществлять один или несколько видов деятельности в области рыбоводства, рыболовства и охраны рыбных ресурсов, предусмотренных частью 1 настоящей статьи.</w:t>
      </w:r>
    </w:p>
    <w:p w:rsidR="001456F8" w:rsidRPr="001456F8" w:rsidRDefault="001456F8" w:rsidP="001456F8">
      <w:pPr>
        <w:pStyle w:val="30"/>
        <w:shd w:val="clear" w:color="auto" w:fill="auto"/>
        <w:spacing w:before="0" w:line="206" w:lineRule="exact"/>
        <w:ind w:left="20" w:firstLine="480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 xml:space="preserve">Статья </w:t>
      </w:r>
      <w:r w:rsidRPr="001456F8">
        <w:rPr>
          <w:rStyle w:val="31"/>
          <w:rFonts w:ascii="Palatino Linotype" w:hAnsi="Palatino Linotype"/>
          <w:sz w:val="20"/>
          <w:szCs w:val="20"/>
        </w:rPr>
        <w:t xml:space="preserve">13. </w:t>
      </w:r>
      <w:r w:rsidRPr="001456F8">
        <w:rPr>
          <w:rFonts w:ascii="Palatino Linotype" w:hAnsi="Palatino Linotype"/>
          <w:sz w:val="20"/>
          <w:szCs w:val="20"/>
        </w:rPr>
        <w:t>Искусственное воспроизводство рыбных ресурсов</w:t>
      </w:r>
    </w:p>
    <w:p w:rsidR="001456F8" w:rsidRPr="001456F8" w:rsidRDefault="001456F8" w:rsidP="001456F8">
      <w:pPr>
        <w:pStyle w:val="2"/>
        <w:numPr>
          <w:ilvl w:val="0"/>
          <w:numId w:val="8"/>
        </w:numPr>
        <w:shd w:val="clear" w:color="auto" w:fill="auto"/>
        <w:tabs>
          <w:tab w:val="left" w:pos="735"/>
        </w:tabs>
        <w:spacing w:after="0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Искусственное воспроизводство рыбных ресурсов в водных объектах осуществляется на базе научно-обоснованных мероприятий.</w:t>
      </w:r>
    </w:p>
    <w:p w:rsidR="001456F8" w:rsidRPr="001456F8" w:rsidRDefault="001456F8" w:rsidP="001456F8">
      <w:pPr>
        <w:pStyle w:val="2"/>
        <w:numPr>
          <w:ilvl w:val="0"/>
          <w:numId w:val="8"/>
        </w:numPr>
        <w:shd w:val="clear" w:color="auto" w:fill="auto"/>
        <w:tabs>
          <w:tab w:val="left" w:pos="769"/>
        </w:tabs>
        <w:spacing w:after="184" w:line="211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Мероприятия по искусственному воспроизводству рыбных ресурсов предусматривают выращивание и вселение в водные объекты молоди, а также проведение работ по акклиматизации рыбных ресурсов и мелиорации водных объектов, включая отлов особей рыб, имеющих производственное значение, из естественных водоёмов. Мероприятия по искусственному воспроизводству рыбных ресурсов проводятся специализированными учреждениями, а также иными субъектами за счет их собственных средств, на основании договора, заключаемого с уполномоченным государственным органом.</w:t>
      </w:r>
    </w:p>
    <w:p w:rsidR="001456F8" w:rsidRPr="00985FA2" w:rsidRDefault="001456F8" w:rsidP="001456F8">
      <w:pPr>
        <w:pStyle w:val="2"/>
        <w:shd w:val="clear" w:color="auto" w:fill="auto"/>
        <w:spacing w:after="0" w:line="206" w:lineRule="exact"/>
        <w:ind w:left="20" w:firstLine="480"/>
        <w:jc w:val="both"/>
        <w:rPr>
          <w:rFonts w:ascii="Palatino Linotype" w:hAnsi="Palatino Linotype"/>
          <w:b/>
          <w:sz w:val="20"/>
          <w:szCs w:val="20"/>
        </w:rPr>
      </w:pPr>
      <w:r w:rsidRPr="00985FA2">
        <w:rPr>
          <w:rFonts w:ascii="Palatino Linotype" w:hAnsi="Palatino Linotype"/>
          <w:b/>
          <w:sz w:val="20"/>
          <w:szCs w:val="20"/>
        </w:rPr>
        <w:t>Статья 14. Товарное рыбоводство</w:t>
      </w:r>
    </w:p>
    <w:p w:rsidR="001456F8" w:rsidRPr="001456F8" w:rsidRDefault="001456F8" w:rsidP="001456F8">
      <w:pPr>
        <w:pStyle w:val="2"/>
        <w:numPr>
          <w:ilvl w:val="0"/>
          <w:numId w:val="9"/>
        </w:numPr>
        <w:shd w:val="clear" w:color="auto" w:fill="auto"/>
        <w:tabs>
          <w:tab w:val="left" w:pos="894"/>
        </w:tabs>
        <w:spacing w:after="0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Товарное рыбоводство осуществляется в водоёмах, водохранилищах, обводненных карьерах, рыбоводческих озерах, рисовых чеках, а также в иных водных объектах или отдельных их участках.</w:t>
      </w:r>
    </w:p>
    <w:p w:rsidR="001456F8" w:rsidRPr="001456F8" w:rsidRDefault="001456F8" w:rsidP="001456F8">
      <w:pPr>
        <w:pStyle w:val="2"/>
        <w:numPr>
          <w:ilvl w:val="0"/>
          <w:numId w:val="9"/>
        </w:numPr>
        <w:shd w:val="clear" w:color="auto" w:fill="auto"/>
        <w:tabs>
          <w:tab w:val="left" w:pos="682"/>
        </w:tabs>
        <w:spacing w:after="0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Товарное рыбоводство осуществляется с использованием рыбы в искусственно созданных для неё условиях обитания.</w:t>
      </w:r>
    </w:p>
    <w:p w:rsidR="001456F8" w:rsidRPr="001456F8" w:rsidRDefault="001456F8" w:rsidP="001456F8">
      <w:pPr>
        <w:pStyle w:val="2"/>
        <w:numPr>
          <w:ilvl w:val="0"/>
          <w:numId w:val="9"/>
        </w:numPr>
        <w:shd w:val="clear" w:color="auto" w:fill="auto"/>
        <w:tabs>
          <w:tab w:val="left" w:pos="697"/>
        </w:tabs>
        <w:spacing w:after="0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Товарная рыба, выращиваемая в естественных и искусственно созданных условиях обитания, предоставляется в пользование физическим и юридическим лицам в порядке, установленном законодательством Республики Таджикистан.</w:t>
      </w:r>
    </w:p>
    <w:p w:rsidR="001456F8" w:rsidRPr="001456F8" w:rsidRDefault="001456F8" w:rsidP="001456F8">
      <w:pPr>
        <w:pStyle w:val="2"/>
        <w:numPr>
          <w:ilvl w:val="0"/>
          <w:numId w:val="9"/>
        </w:numPr>
        <w:shd w:val="clear" w:color="auto" w:fill="auto"/>
        <w:tabs>
          <w:tab w:val="left" w:pos="745"/>
        </w:tabs>
        <w:spacing w:after="176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Правила эксплуатации водных объектов или их отдельных участков для целей товарного рыбоводства устанавливаются уполномоченным государственным органом.</w:t>
      </w:r>
    </w:p>
    <w:p w:rsidR="001456F8" w:rsidRPr="00985FA2" w:rsidRDefault="001456F8" w:rsidP="001456F8">
      <w:pPr>
        <w:pStyle w:val="2"/>
        <w:shd w:val="clear" w:color="auto" w:fill="auto"/>
        <w:spacing w:after="0" w:line="211" w:lineRule="exact"/>
        <w:ind w:left="20" w:firstLine="480"/>
        <w:jc w:val="both"/>
        <w:rPr>
          <w:rFonts w:ascii="Palatino Linotype" w:hAnsi="Palatino Linotype"/>
          <w:b/>
          <w:sz w:val="20"/>
          <w:szCs w:val="20"/>
        </w:rPr>
      </w:pPr>
      <w:r w:rsidRPr="00985FA2">
        <w:rPr>
          <w:rFonts w:ascii="Palatino Linotype" w:hAnsi="Palatino Linotype"/>
          <w:b/>
          <w:sz w:val="20"/>
          <w:szCs w:val="20"/>
        </w:rPr>
        <w:t>Статья 15. Рекреационное рыбоводство</w:t>
      </w:r>
    </w:p>
    <w:p w:rsidR="001456F8" w:rsidRPr="001456F8" w:rsidRDefault="001456F8" w:rsidP="001456F8">
      <w:pPr>
        <w:pStyle w:val="2"/>
        <w:numPr>
          <w:ilvl w:val="0"/>
          <w:numId w:val="10"/>
        </w:numPr>
        <w:shd w:val="clear" w:color="auto" w:fill="auto"/>
        <w:tabs>
          <w:tab w:val="left" w:pos="798"/>
        </w:tabs>
        <w:spacing w:after="0" w:line="211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Рекреационное рыбоводство осуществляется в водоёмах, озерах рекреационных зон, а также в водных объектах, в случаях, предусмотренных настоящим Законом.</w:t>
      </w:r>
    </w:p>
    <w:p w:rsidR="001456F8" w:rsidRPr="001456F8" w:rsidRDefault="001456F8" w:rsidP="001456F8">
      <w:pPr>
        <w:pStyle w:val="2"/>
        <w:numPr>
          <w:ilvl w:val="0"/>
          <w:numId w:val="10"/>
        </w:numPr>
        <w:shd w:val="clear" w:color="auto" w:fill="auto"/>
        <w:tabs>
          <w:tab w:val="left" w:pos="730"/>
        </w:tabs>
        <w:spacing w:after="0" w:line="211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Рекреационное рыбоводство осуществляется за счёт рыбных ресурсов, выращиваемых в естественных и искусственно созданных условиях обитания.</w:t>
      </w:r>
    </w:p>
    <w:p w:rsidR="001456F8" w:rsidRPr="001456F8" w:rsidRDefault="001456F8" w:rsidP="001456F8">
      <w:pPr>
        <w:pStyle w:val="2"/>
        <w:numPr>
          <w:ilvl w:val="0"/>
          <w:numId w:val="10"/>
        </w:numPr>
        <w:shd w:val="clear" w:color="auto" w:fill="auto"/>
        <w:tabs>
          <w:tab w:val="left" w:pos="716"/>
        </w:tabs>
        <w:spacing w:after="184" w:line="211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Правила эксплуатации водных объектов для рекреационного рыбоводства устанавливает уполномоченный государственный орган.</w:t>
      </w:r>
    </w:p>
    <w:p w:rsidR="001456F8" w:rsidRPr="00985FA2" w:rsidRDefault="001456F8" w:rsidP="001456F8">
      <w:pPr>
        <w:pStyle w:val="2"/>
        <w:shd w:val="clear" w:color="auto" w:fill="auto"/>
        <w:spacing w:after="0" w:line="206" w:lineRule="exact"/>
        <w:ind w:left="20" w:firstLine="480"/>
        <w:jc w:val="both"/>
        <w:rPr>
          <w:rFonts w:ascii="Palatino Linotype" w:hAnsi="Palatino Linotype"/>
          <w:b/>
          <w:sz w:val="20"/>
          <w:szCs w:val="20"/>
        </w:rPr>
      </w:pPr>
      <w:r w:rsidRPr="00985FA2">
        <w:rPr>
          <w:rFonts w:ascii="Palatino Linotype" w:hAnsi="Palatino Linotype"/>
          <w:b/>
          <w:sz w:val="20"/>
          <w:szCs w:val="20"/>
        </w:rPr>
        <w:t>Статья 16. Производство рыбной продукции</w:t>
      </w:r>
    </w:p>
    <w:p w:rsidR="001456F8" w:rsidRPr="001456F8" w:rsidRDefault="001456F8" w:rsidP="001456F8">
      <w:pPr>
        <w:pStyle w:val="2"/>
        <w:shd w:val="clear" w:color="auto" w:fill="auto"/>
        <w:spacing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Производство рыбной продукции, а также мониторинг и контроль качества и безопасности её перевозки осуществляются в соответствии с технологическими регламентами и техническими условиями, предусмотренными законодательством Республики Таджикистан.</w:t>
      </w:r>
    </w:p>
    <w:p w:rsidR="001456F8" w:rsidRPr="00985FA2" w:rsidRDefault="001456F8" w:rsidP="001456F8">
      <w:pPr>
        <w:pStyle w:val="2"/>
        <w:shd w:val="clear" w:color="auto" w:fill="auto"/>
        <w:spacing w:after="0" w:line="206" w:lineRule="exact"/>
        <w:ind w:left="20" w:firstLine="480"/>
        <w:jc w:val="both"/>
        <w:rPr>
          <w:rFonts w:ascii="Palatino Linotype" w:hAnsi="Palatino Linotype"/>
          <w:b/>
          <w:sz w:val="20"/>
          <w:szCs w:val="20"/>
        </w:rPr>
      </w:pPr>
      <w:r w:rsidRPr="00985FA2">
        <w:rPr>
          <w:rFonts w:ascii="Palatino Linotype" w:hAnsi="Palatino Linotype"/>
          <w:b/>
          <w:sz w:val="20"/>
          <w:szCs w:val="20"/>
        </w:rPr>
        <w:t>Статья 17. Ремонтно-маточные рыбные стада</w:t>
      </w:r>
    </w:p>
    <w:p w:rsidR="001456F8" w:rsidRPr="001456F8" w:rsidRDefault="001456F8" w:rsidP="001456F8">
      <w:pPr>
        <w:pStyle w:val="2"/>
        <w:numPr>
          <w:ilvl w:val="0"/>
          <w:numId w:val="11"/>
        </w:numPr>
        <w:shd w:val="clear" w:color="auto" w:fill="auto"/>
        <w:tabs>
          <w:tab w:val="left" w:pos="740"/>
        </w:tabs>
        <w:spacing w:after="0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Ремонтно-маточные рыбные стада формируются из особей, представляющих генетическую и хозяйственную ценность, в целях сохранения их биоразнообразия и регулярного получения потомства.</w:t>
      </w:r>
    </w:p>
    <w:p w:rsidR="001456F8" w:rsidRPr="001456F8" w:rsidRDefault="001456F8" w:rsidP="001456F8">
      <w:pPr>
        <w:pStyle w:val="2"/>
        <w:numPr>
          <w:ilvl w:val="0"/>
          <w:numId w:val="11"/>
        </w:numPr>
        <w:shd w:val="clear" w:color="auto" w:fill="auto"/>
        <w:tabs>
          <w:tab w:val="left" w:pos="812"/>
        </w:tabs>
        <w:spacing w:after="0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Ремонтно-маточные рыбные стада могут находиться в государственной или частной собственности в соответствии с законодательством Республики Таджикистан.</w:t>
      </w:r>
    </w:p>
    <w:p w:rsidR="001456F8" w:rsidRDefault="001456F8" w:rsidP="001456F8">
      <w:pPr>
        <w:pStyle w:val="2"/>
        <w:numPr>
          <w:ilvl w:val="0"/>
          <w:numId w:val="11"/>
        </w:numPr>
        <w:shd w:val="clear" w:color="auto" w:fill="auto"/>
        <w:tabs>
          <w:tab w:val="left" w:pos="706"/>
        </w:tabs>
        <w:spacing w:after="217" w:line="21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Порядок формирования и использования ремонтно-маточных рыбных стад устанавливается уполномоченным государственным органом.</w:t>
      </w:r>
    </w:p>
    <w:p w:rsidR="00985FA2" w:rsidRPr="001456F8" w:rsidRDefault="00985FA2" w:rsidP="00985FA2">
      <w:pPr>
        <w:pStyle w:val="2"/>
        <w:shd w:val="clear" w:color="auto" w:fill="auto"/>
        <w:tabs>
          <w:tab w:val="left" w:pos="706"/>
        </w:tabs>
        <w:spacing w:after="217" w:line="216" w:lineRule="exact"/>
        <w:ind w:left="500" w:right="20" w:firstLine="0"/>
        <w:jc w:val="both"/>
        <w:rPr>
          <w:rFonts w:ascii="Palatino Linotype" w:hAnsi="Palatino Linotype"/>
          <w:sz w:val="20"/>
          <w:szCs w:val="20"/>
        </w:rPr>
      </w:pPr>
    </w:p>
    <w:p w:rsidR="001456F8" w:rsidRPr="00985FA2" w:rsidRDefault="00985FA2" w:rsidP="001456F8">
      <w:pPr>
        <w:pStyle w:val="2"/>
        <w:shd w:val="clear" w:color="auto" w:fill="auto"/>
        <w:spacing w:after="115" w:line="170" w:lineRule="exact"/>
        <w:ind w:left="2120" w:firstLine="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                           </w:t>
      </w:r>
      <w:r w:rsidR="001456F8" w:rsidRPr="00985FA2">
        <w:rPr>
          <w:rFonts w:ascii="Palatino Linotype" w:hAnsi="Palatino Linotype"/>
          <w:b/>
          <w:sz w:val="20"/>
          <w:szCs w:val="20"/>
        </w:rPr>
        <w:t>ГЛАВА 5. РЫБОЛОВСТВО</w:t>
      </w:r>
    </w:p>
    <w:p w:rsidR="001456F8" w:rsidRPr="00985FA2" w:rsidRDefault="001456F8" w:rsidP="001456F8">
      <w:pPr>
        <w:pStyle w:val="2"/>
        <w:shd w:val="clear" w:color="auto" w:fill="auto"/>
        <w:spacing w:after="0" w:line="206" w:lineRule="exact"/>
        <w:ind w:left="20" w:firstLine="480"/>
        <w:jc w:val="both"/>
        <w:rPr>
          <w:rFonts w:ascii="Palatino Linotype" w:hAnsi="Palatino Linotype"/>
          <w:b/>
          <w:sz w:val="20"/>
          <w:szCs w:val="20"/>
        </w:rPr>
      </w:pPr>
      <w:r w:rsidRPr="00985FA2">
        <w:rPr>
          <w:rFonts w:ascii="Palatino Linotype" w:hAnsi="Palatino Linotype"/>
          <w:b/>
          <w:sz w:val="20"/>
          <w:szCs w:val="20"/>
        </w:rPr>
        <w:t>Статья 18. Виды рыболовства</w:t>
      </w:r>
    </w:p>
    <w:p w:rsidR="001456F8" w:rsidRPr="001456F8" w:rsidRDefault="001456F8" w:rsidP="001456F8">
      <w:pPr>
        <w:pStyle w:val="2"/>
        <w:numPr>
          <w:ilvl w:val="0"/>
          <w:numId w:val="12"/>
        </w:numPr>
        <w:shd w:val="clear" w:color="auto" w:fill="auto"/>
        <w:tabs>
          <w:tab w:val="left" w:pos="817"/>
        </w:tabs>
        <w:spacing w:after="0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Физические и юридические лица (пользователи) могут осуществлять следующие виды рыболовства:</w:t>
      </w:r>
    </w:p>
    <w:p w:rsidR="001456F8" w:rsidRPr="001456F8" w:rsidRDefault="001456F8" w:rsidP="001456F8">
      <w:pPr>
        <w:pStyle w:val="2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в научно-исследовательских и контрольных целяхв водных объектах специально охраняемых природных территорий;</w:t>
      </w:r>
    </w:p>
    <w:p w:rsidR="001456F8" w:rsidRPr="001456F8" w:rsidRDefault="001456F8" w:rsidP="001456F8">
      <w:pPr>
        <w:pStyle w:val="2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в целях рыбоводства, воспроизводства и акклиматизации рыбных ресурсов;</w:t>
      </w:r>
    </w:p>
    <w:p w:rsidR="001456F8" w:rsidRPr="001456F8" w:rsidRDefault="001456F8" w:rsidP="001456F8">
      <w:pPr>
        <w:pStyle w:val="2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06" w:lineRule="exact"/>
        <w:ind w:lef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любительское;</w:t>
      </w:r>
    </w:p>
    <w:p w:rsidR="001456F8" w:rsidRPr="001456F8" w:rsidRDefault="001456F8" w:rsidP="001456F8">
      <w:pPr>
        <w:pStyle w:val="2"/>
        <w:numPr>
          <w:ilvl w:val="0"/>
          <w:numId w:val="1"/>
        </w:numPr>
        <w:shd w:val="clear" w:color="auto" w:fill="auto"/>
        <w:tabs>
          <w:tab w:val="left" w:pos="601"/>
        </w:tabs>
        <w:spacing w:after="0" w:line="206" w:lineRule="exact"/>
        <w:ind w:lef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спортивное.</w:t>
      </w:r>
    </w:p>
    <w:p w:rsidR="001456F8" w:rsidRPr="001456F8" w:rsidRDefault="001456F8" w:rsidP="001456F8">
      <w:pPr>
        <w:pStyle w:val="2"/>
        <w:numPr>
          <w:ilvl w:val="0"/>
          <w:numId w:val="12"/>
        </w:numPr>
        <w:shd w:val="clear" w:color="auto" w:fill="auto"/>
        <w:tabs>
          <w:tab w:val="left" w:pos="726"/>
        </w:tabs>
        <w:spacing w:after="209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Перечень видов рыболовства утверждается уполномоченным государственным органом.</w:t>
      </w:r>
    </w:p>
    <w:p w:rsidR="001456F8" w:rsidRPr="00985FA2" w:rsidRDefault="001456F8" w:rsidP="001456F8">
      <w:pPr>
        <w:pStyle w:val="2"/>
        <w:shd w:val="clear" w:color="auto" w:fill="auto"/>
        <w:spacing w:after="0" w:line="170" w:lineRule="exact"/>
        <w:ind w:left="20" w:firstLine="480"/>
        <w:jc w:val="both"/>
        <w:rPr>
          <w:rFonts w:ascii="Palatino Linotype" w:hAnsi="Palatino Linotype"/>
          <w:b/>
          <w:sz w:val="20"/>
          <w:szCs w:val="20"/>
        </w:rPr>
      </w:pPr>
      <w:r w:rsidRPr="00985FA2">
        <w:rPr>
          <w:rFonts w:ascii="Palatino Linotype" w:hAnsi="Palatino Linotype"/>
          <w:b/>
          <w:sz w:val="20"/>
          <w:szCs w:val="20"/>
        </w:rPr>
        <w:lastRenderedPageBreak/>
        <w:t>Статья 19. Правила рыболовства</w:t>
      </w:r>
    </w:p>
    <w:p w:rsidR="001456F8" w:rsidRPr="001456F8" w:rsidRDefault="001456F8" w:rsidP="001456F8">
      <w:pPr>
        <w:pStyle w:val="2"/>
        <w:shd w:val="clear" w:color="auto" w:fill="auto"/>
        <w:spacing w:after="188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Правила рыболовства, как регулирующий акт, разрабатываются и утверждаются уполномоченным государственным органом для осуществления рыболовства и сохранения рыбных ресурсов.</w:t>
      </w:r>
    </w:p>
    <w:p w:rsidR="001456F8" w:rsidRPr="00985FA2" w:rsidRDefault="001456F8" w:rsidP="001456F8">
      <w:pPr>
        <w:pStyle w:val="2"/>
        <w:shd w:val="clear" w:color="auto" w:fill="auto"/>
        <w:spacing w:after="0" w:line="197" w:lineRule="exact"/>
        <w:ind w:left="20" w:right="20" w:firstLine="480"/>
        <w:jc w:val="both"/>
        <w:rPr>
          <w:rFonts w:ascii="Palatino Linotype" w:hAnsi="Palatino Linotype"/>
          <w:b/>
          <w:sz w:val="20"/>
          <w:szCs w:val="20"/>
        </w:rPr>
      </w:pPr>
      <w:r w:rsidRPr="00985FA2">
        <w:rPr>
          <w:rFonts w:ascii="Palatino Linotype" w:hAnsi="Palatino Linotype"/>
          <w:b/>
          <w:sz w:val="20"/>
          <w:szCs w:val="20"/>
        </w:rPr>
        <w:t>Статья 20. Рыболовство в научно-исследовательских и контрольных целях</w:t>
      </w:r>
    </w:p>
    <w:p w:rsidR="001456F8" w:rsidRPr="001456F8" w:rsidRDefault="001456F8" w:rsidP="001456F8">
      <w:pPr>
        <w:pStyle w:val="2"/>
        <w:numPr>
          <w:ilvl w:val="0"/>
          <w:numId w:val="13"/>
        </w:numPr>
        <w:shd w:val="clear" w:color="auto" w:fill="auto"/>
        <w:tabs>
          <w:tab w:val="left" w:pos="687"/>
        </w:tabs>
        <w:spacing w:after="0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Рыболовство в научно-исследовательских и контрольных целях осуществляется для изучения и сохранения рыбных ресурсов, а также среды их обитания, проведения государственного мониторинга, определения допустимых уловов и разработки мер по их сохранению.</w:t>
      </w:r>
    </w:p>
    <w:p w:rsidR="001456F8" w:rsidRPr="001456F8" w:rsidRDefault="001456F8" w:rsidP="001456F8">
      <w:pPr>
        <w:pStyle w:val="2"/>
        <w:numPr>
          <w:ilvl w:val="0"/>
          <w:numId w:val="13"/>
        </w:numPr>
        <w:shd w:val="clear" w:color="auto" w:fill="auto"/>
        <w:tabs>
          <w:tab w:val="left" w:pos="687"/>
        </w:tabs>
        <w:spacing w:after="0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Рыболовство в научно-исследовательских и контрольных целях осуществляется на основании ежегодных исследовательских программ и мониторинга рыбных ресурсов. Программы исследований и мониторинга рыбных ресурсов утверждаются уполномоченным государственным органом.</w:t>
      </w:r>
    </w:p>
    <w:p w:rsidR="001456F8" w:rsidRPr="001456F8" w:rsidRDefault="001456F8" w:rsidP="001456F8">
      <w:pPr>
        <w:pStyle w:val="2"/>
        <w:numPr>
          <w:ilvl w:val="0"/>
          <w:numId w:val="13"/>
        </w:numPr>
        <w:shd w:val="clear" w:color="auto" w:fill="auto"/>
        <w:tabs>
          <w:tab w:val="left" w:pos="697"/>
        </w:tabs>
        <w:spacing w:after="0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Добыча (вылов) рыбных ресурсов в научно-исследовательских и контрольных целях осуществляется в объеме, необходимом для проведения научных и контрольных исследований.</w:t>
      </w:r>
    </w:p>
    <w:p w:rsidR="001456F8" w:rsidRPr="001456F8" w:rsidRDefault="001456F8" w:rsidP="001456F8">
      <w:pPr>
        <w:pStyle w:val="2"/>
        <w:numPr>
          <w:ilvl w:val="0"/>
          <w:numId w:val="13"/>
        </w:numPr>
        <w:shd w:val="clear" w:color="auto" w:fill="auto"/>
        <w:tabs>
          <w:tab w:val="left" w:pos="697"/>
        </w:tabs>
        <w:spacing w:after="176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Порядок добычи (вылова) рыбы в научно-исследовательских и контрольных целях устанавливается уполномоченным государственным органом.</w:t>
      </w:r>
    </w:p>
    <w:p w:rsidR="001456F8" w:rsidRPr="00985FA2" w:rsidRDefault="001456F8" w:rsidP="001456F8">
      <w:pPr>
        <w:pStyle w:val="2"/>
        <w:shd w:val="clear" w:color="auto" w:fill="auto"/>
        <w:spacing w:after="0" w:line="211" w:lineRule="exact"/>
        <w:ind w:left="20" w:right="20" w:firstLine="480"/>
        <w:jc w:val="both"/>
        <w:rPr>
          <w:rFonts w:ascii="Palatino Linotype" w:hAnsi="Palatino Linotype"/>
          <w:b/>
          <w:sz w:val="20"/>
          <w:szCs w:val="20"/>
        </w:rPr>
      </w:pPr>
      <w:r w:rsidRPr="00985FA2">
        <w:rPr>
          <w:rFonts w:ascii="Palatino Linotype" w:hAnsi="Palatino Linotype"/>
          <w:b/>
          <w:sz w:val="20"/>
          <w:szCs w:val="20"/>
        </w:rPr>
        <w:t xml:space="preserve">Статья 21. Рыболовство </w:t>
      </w:r>
      <w:r w:rsidRPr="00985FA2">
        <w:rPr>
          <w:rStyle w:val="a8"/>
          <w:rFonts w:ascii="Palatino Linotype" w:hAnsi="Palatino Linotype"/>
          <w:b w:val="0"/>
          <w:sz w:val="20"/>
          <w:szCs w:val="20"/>
        </w:rPr>
        <w:t xml:space="preserve">в </w:t>
      </w:r>
      <w:r w:rsidRPr="00985FA2">
        <w:rPr>
          <w:rFonts w:ascii="Palatino Linotype" w:hAnsi="Palatino Linotype"/>
          <w:b/>
          <w:sz w:val="20"/>
          <w:szCs w:val="20"/>
        </w:rPr>
        <w:t>целях рыбоводства, воспроизводства и акклиматизации рыбных ресурсов</w:t>
      </w:r>
    </w:p>
    <w:p w:rsidR="001456F8" w:rsidRPr="001456F8" w:rsidRDefault="001456F8" w:rsidP="001456F8">
      <w:pPr>
        <w:pStyle w:val="2"/>
        <w:numPr>
          <w:ilvl w:val="0"/>
          <w:numId w:val="14"/>
        </w:numPr>
        <w:shd w:val="clear" w:color="auto" w:fill="auto"/>
        <w:tabs>
          <w:tab w:val="left" w:pos="817"/>
        </w:tabs>
        <w:spacing w:after="0" w:line="211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Рыболовство в целях рыбоводства, воспроизводства и акклиматизации рыбных ресурсов осуществляется пользователями в соответствии с правилами, утверждаемыми уполномоченным государственным органом в соответствии с настоящим Законом.</w:t>
      </w:r>
    </w:p>
    <w:p w:rsidR="001456F8" w:rsidRPr="001456F8" w:rsidRDefault="001456F8" w:rsidP="001456F8">
      <w:pPr>
        <w:pStyle w:val="2"/>
        <w:numPr>
          <w:ilvl w:val="0"/>
          <w:numId w:val="14"/>
        </w:numPr>
        <w:shd w:val="clear" w:color="auto" w:fill="auto"/>
        <w:tabs>
          <w:tab w:val="left" w:pos="812"/>
        </w:tabs>
        <w:spacing w:after="0" w:line="206" w:lineRule="exact"/>
        <w:ind w:left="20" w:right="20" w:firstLine="46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Рыболовство в целях рыбоводства, воспроизводства и акклиматизации рыбных ресурсов осуществляется в пределах, установленных квот добычи (вылова) рыбы.</w:t>
      </w:r>
    </w:p>
    <w:p w:rsidR="001456F8" w:rsidRPr="001456F8" w:rsidRDefault="001456F8" w:rsidP="001456F8">
      <w:pPr>
        <w:pStyle w:val="2"/>
        <w:numPr>
          <w:ilvl w:val="0"/>
          <w:numId w:val="14"/>
        </w:numPr>
        <w:shd w:val="clear" w:color="auto" w:fill="auto"/>
        <w:tabs>
          <w:tab w:val="left" w:pos="841"/>
        </w:tabs>
        <w:spacing w:after="0" w:line="206" w:lineRule="exact"/>
        <w:ind w:left="20" w:right="20" w:firstLine="46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Рыболовство в целях выращивания товарной рыбы осуществляется для:</w:t>
      </w:r>
    </w:p>
    <w:p w:rsidR="001456F8" w:rsidRPr="001456F8" w:rsidRDefault="001456F8" w:rsidP="001456F8">
      <w:pPr>
        <w:pStyle w:val="2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06" w:lineRule="exact"/>
        <w:ind w:left="20" w:right="20" w:firstLine="46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заготовки необходимого количества племенных рыб - производителей в целях воспроизводства;</w:t>
      </w:r>
    </w:p>
    <w:p w:rsidR="001456F8" w:rsidRPr="001456F8" w:rsidRDefault="001456F8" w:rsidP="001456F8">
      <w:pPr>
        <w:pStyle w:val="2"/>
        <w:numPr>
          <w:ilvl w:val="0"/>
          <w:numId w:val="1"/>
        </w:numPr>
        <w:shd w:val="clear" w:color="auto" w:fill="auto"/>
        <w:tabs>
          <w:tab w:val="left" w:pos="590"/>
        </w:tabs>
        <w:spacing w:after="0" w:line="206" w:lineRule="exact"/>
        <w:ind w:left="20" w:firstLine="46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формирования ремонтно-маточных рыбных стад.</w:t>
      </w:r>
    </w:p>
    <w:p w:rsidR="001456F8" w:rsidRPr="001456F8" w:rsidRDefault="001456F8" w:rsidP="001456F8">
      <w:pPr>
        <w:pStyle w:val="2"/>
        <w:numPr>
          <w:ilvl w:val="0"/>
          <w:numId w:val="14"/>
        </w:numPr>
        <w:shd w:val="clear" w:color="auto" w:fill="auto"/>
        <w:tabs>
          <w:tab w:val="left" w:pos="711"/>
        </w:tabs>
        <w:spacing w:after="0" w:line="206" w:lineRule="exact"/>
        <w:ind w:left="20" w:right="20" w:firstLine="46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Рыболовство в целях воспроизводства рыбных ресурсов и их обогащения осуществляется путём вылова ценных рыбных особей в водных объектах.</w:t>
      </w:r>
    </w:p>
    <w:p w:rsidR="001456F8" w:rsidRPr="001456F8" w:rsidRDefault="001456F8" w:rsidP="001456F8">
      <w:pPr>
        <w:pStyle w:val="2"/>
        <w:numPr>
          <w:ilvl w:val="0"/>
          <w:numId w:val="14"/>
        </w:numPr>
        <w:shd w:val="clear" w:color="auto" w:fill="auto"/>
        <w:tabs>
          <w:tab w:val="left" w:pos="783"/>
        </w:tabs>
        <w:spacing w:after="0" w:line="206" w:lineRule="exact"/>
        <w:ind w:left="20" w:right="20" w:firstLine="46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Рыболовство в целях акклиматизации рыбных ресурсов, осуществляется путём вселения в водные объекты рыбных стад и создания устойчивых запасов ценных видов рыбных ресурсов.</w:t>
      </w:r>
    </w:p>
    <w:p w:rsidR="001456F8" w:rsidRPr="001456F8" w:rsidRDefault="001456F8" w:rsidP="001456F8">
      <w:pPr>
        <w:pStyle w:val="2"/>
        <w:numPr>
          <w:ilvl w:val="0"/>
          <w:numId w:val="14"/>
        </w:numPr>
        <w:shd w:val="clear" w:color="auto" w:fill="auto"/>
        <w:tabs>
          <w:tab w:val="left" w:pos="702"/>
        </w:tabs>
        <w:spacing w:line="206" w:lineRule="exact"/>
        <w:ind w:left="20" w:right="20" w:firstLine="46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Рыба, добытая (выловленная) в целях воспроизводства, после проведения соответствующих работ в зоне разведения племенных рыб рыбоводческого хозяйства, используется в порядке, установленном уполномоченнымгосударственным органом.</w:t>
      </w:r>
    </w:p>
    <w:p w:rsidR="001456F8" w:rsidRPr="00985FA2" w:rsidRDefault="001456F8" w:rsidP="001456F8">
      <w:pPr>
        <w:pStyle w:val="2"/>
        <w:shd w:val="clear" w:color="auto" w:fill="auto"/>
        <w:spacing w:after="0" w:line="206" w:lineRule="exact"/>
        <w:ind w:left="20" w:right="20" w:firstLine="460"/>
        <w:jc w:val="both"/>
        <w:rPr>
          <w:rFonts w:ascii="Palatino Linotype" w:hAnsi="Palatino Linotype"/>
          <w:b/>
          <w:sz w:val="20"/>
          <w:szCs w:val="20"/>
        </w:rPr>
      </w:pPr>
      <w:r w:rsidRPr="00985FA2">
        <w:rPr>
          <w:rFonts w:ascii="Palatino Linotype" w:hAnsi="Palatino Linotype"/>
          <w:b/>
          <w:sz w:val="20"/>
          <w:szCs w:val="20"/>
        </w:rPr>
        <w:t>Статья 22. Рыболовство в водных объектах особо охраняемых природных территорий</w:t>
      </w:r>
    </w:p>
    <w:p w:rsidR="001456F8" w:rsidRPr="001456F8" w:rsidRDefault="001456F8" w:rsidP="001456F8">
      <w:pPr>
        <w:pStyle w:val="2"/>
        <w:shd w:val="clear" w:color="auto" w:fill="auto"/>
        <w:spacing w:line="206" w:lineRule="exact"/>
        <w:ind w:left="20" w:right="20" w:firstLine="46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Индивидуальные предприниматели и юридические лица, занимающимся промышленным рыболовством, могут осуществлять добычу (вылов) рыбы по согласованию с соответствующими уполномоченными государственными органами в водных объектах особо охраняемых природных территорий.</w:t>
      </w:r>
    </w:p>
    <w:p w:rsidR="001456F8" w:rsidRPr="00985FA2" w:rsidRDefault="001456F8" w:rsidP="001456F8">
      <w:pPr>
        <w:pStyle w:val="2"/>
        <w:shd w:val="clear" w:color="auto" w:fill="auto"/>
        <w:spacing w:after="0" w:line="206" w:lineRule="exact"/>
        <w:ind w:left="20" w:firstLine="460"/>
        <w:jc w:val="both"/>
        <w:rPr>
          <w:rFonts w:ascii="Palatino Linotype" w:hAnsi="Palatino Linotype"/>
          <w:b/>
          <w:sz w:val="20"/>
          <w:szCs w:val="20"/>
        </w:rPr>
      </w:pPr>
      <w:r w:rsidRPr="00985FA2">
        <w:rPr>
          <w:rFonts w:ascii="Palatino Linotype" w:hAnsi="Palatino Linotype"/>
          <w:b/>
          <w:sz w:val="20"/>
          <w:szCs w:val="20"/>
        </w:rPr>
        <w:t>Статья 23. Любительское и спортивное рыболовство</w:t>
      </w:r>
    </w:p>
    <w:p w:rsidR="001456F8" w:rsidRPr="001456F8" w:rsidRDefault="001456F8" w:rsidP="001456F8">
      <w:pPr>
        <w:pStyle w:val="2"/>
        <w:numPr>
          <w:ilvl w:val="0"/>
          <w:numId w:val="15"/>
        </w:numPr>
        <w:shd w:val="clear" w:color="auto" w:fill="auto"/>
        <w:tabs>
          <w:tab w:val="left" w:pos="778"/>
        </w:tabs>
        <w:spacing w:after="0" w:line="206" w:lineRule="exact"/>
        <w:ind w:left="20" w:right="20" w:firstLine="46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Физические лица вправе осуществлять с использованием разрешенных рыболовных снастей любительское и спортивное рыболовство в водных объектах общего пользования свободно и бесплатно, если иное не предусмотрено настоящим Законом.</w:t>
      </w:r>
    </w:p>
    <w:p w:rsidR="001456F8" w:rsidRPr="001456F8" w:rsidRDefault="001456F8" w:rsidP="001456F8">
      <w:pPr>
        <w:pStyle w:val="2"/>
        <w:numPr>
          <w:ilvl w:val="0"/>
          <w:numId w:val="15"/>
        </w:numPr>
        <w:shd w:val="clear" w:color="auto" w:fill="auto"/>
        <w:tabs>
          <w:tab w:val="left" w:pos="726"/>
        </w:tabs>
        <w:spacing w:after="0" w:line="206" w:lineRule="exact"/>
        <w:ind w:left="20" w:right="20" w:firstLine="46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Любительское рыболовство осуществляется в целях личного потребления и (или) удовлетворения потребности в активном отдыхе. Любительское рыболовство подлежит контролю со стороны уполномоченного государственного органа.</w:t>
      </w:r>
    </w:p>
    <w:p w:rsidR="001456F8" w:rsidRPr="001456F8" w:rsidRDefault="001456F8" w:rsidP="001456F8">
      <w:pPr>
        <w:pStyle w:val="2"/>
        <w:numPr>
          <w:ilvl w:val="0"/>
          <w:numId w:val="15"/>
        </w:numPr>
        <w:shd w:val="clear" w:color="auto" w:fill="auto"/>
        <w:tabs>
          <w:tab w:val="left" w:pos="812"/>
        </w:tabs>
        <w:spacing w:after="0" w:line="206" w:lineRule="exact"/>
        <w:ind w:left="20" w:right="20" w:firstLine="46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Спортивное рыболовство может осуществляться как с условием, так и без условия возвращения добытых (выловленных) рыбных ресурсов в среду их обитания.</w:t>
      </w:r>
    </w:p>
    <w:p w:rsidR="001456F8" w:rsidRPr="001456F8" w:rsidRDefault="001456F8" w:rsidP="001456F8">
      <w:pPr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Порядок любительского и спортивного рыболовства, а также перечни рыболовных снастей, которые допускаются для использования в этих целях, устанавливаются уполномоченным государственным органом.</w:t>
      </w:r>
    </w:p>
    <w:p w:rsidR="001456F8" w:rsidRPr="001456F8" w:rsidRDefault="001456F8" w:rsidP="001456F8">
      <w:pPr>
        <w:pStyle w:val="2"/>
        <w:numPr>
          <w:ilvl w:val="0"/>
          <w:numId w:val="15"/>
        </w:numPr>
        <w:shd w:val="clear" w:color="auto" w:fill="auto"/>
        <w:tabs>
          <w:tab w:val="left" w:pos="711"/>
        </w:tabs>
        <w:spacing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Любительское и спортивное рыболовство в водных объектах, находящихся в собственности юридических и физических лиц, осуществляется по согласованию с их собственниками.</w:t>
      </w:r>
    </w:p>
    <w:p w:rsidR="001456F8" w:rsidRPr="00985FA2" w:rsidRDefault="001456F8" w:rsidP="001456F8">
      <w:pPr>
        <w:pStyle w:val="2"/>
        <w:shd w:val="clear" w:color="auto" w:fill="auto"/>
        <w:spacing w:after="0" w:line="206" w:lineRule="exact"/>
        <w:ind w:left="20" w:firstLine="480"/>
        <w:jc w:val="both"/>
        <w:rPr>
          <w:rFonts w:ascii="Palatino Linotype" w:hAnsi="Palatino Linotype"/>
          <w:b/>
          <w:sz w:val="20"/>
          <w:szCs w:val="20"/>
        </w:rPr>
      </w:pPr>
      <w:r w:rsidRPr="00985FA2">
        <w:rPr>
          <w:rFonts w:ascii="Palatino Linotype" w:hAnsi="Palatino Linotype"/>
          <w:b/>
          <w:sz w:val="20"/>
          <w:szCs w:val="20"/>
        </w:rPr>
        <w:t>Статья 24. Ограничение рыболовства</w:t>
      </w:r>
    </w:p>
    <w:p w:rsidR="001456F8" w:rsidRPr="001456F8" w:rsidRDefault="001456F8" w:rsidP="001456F8">
      <w:pPr>
        <w:pStyle w:val="2"/>
        <w:numPr>
          <w:ilvl w:val="0"/>
          <w:numId w:val="16"/>
        </w:numPr>
        <w:shd w:val="clear" w:color="auto" w:fill="auto"/>
        <w:tabs>
          <w:tab w:val="left" w:pos="783"/>
        </w:tabs>
        <w:spacing w:after="0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В целях обеспечения сохранения рыбных ресурсов и их рационального использования могут устанавливаться следующие ограничения рыболовства:</w:t>
      </w:r>
    </w:p>
    <w:p w:rsidR="001456F8" w:rsidRPr="001456F8" w:rsidRDefault="001456F8" w:rsidP="001456F8">
      <w:pPr>
        <w:pStyle w:val="2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запрет рыболовства в определенных местах и (или) запрет добычи (вылова) отдельных видов рыбных ресурсов;</w:t>
      </w:r>
    </w:p>
    <w:p w:rsidR="001456F8" w:rsidRPr="001456F8" w:rsidRDefault="001456F8" w:rsidP="001456F8">
      <w:pPr>
        <w:pStyle w:val="2"/>
        <w:numPr>
          <w:ilvl w:val="0"/>
          <w:numId w:val="1"/>
        </w:numPr>
        <w:shd w:val="clear" w:color="auto" w:fill="auto"/>
        <w:tabs>
          <w:tab w:val="left" w:pos="663"/>
        </w:tabs>
        <w:spacing w:after="0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минимальный размер или вес добываемых (вылавливаемых) рыбных ресурсов;</w:t>
      </w:r>
    </w:p>
    <w:p w:rsidR="001456F8" w:rsidRPr="001456F8" w:rsidRDefault="001456F8" w:rsidP="001456F8">
      <w:pPr>
        <w:pStyle w:val="2"/>
        <w:numPr>
          <w:ilvl w:val="0"/>
          <w:numId w:val="1"/>
        </w:numPr>
        <w:shd w:val="clear" w:color="auto" w:fill="auto"/>
        <w:tabs>
          <w:tab w:val="left" w:pos="706"/>
        </w:tabs>
        <w:spacing w:after="0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виды и количество разрешенных рыболовных снастей и способов добычи (вылова) рыбных ресурсов;</w:t>
      </w:r>
    </w:p>
    <w:p w:rsidR="001456F8" w:rsidRPr="001456F8" w:rsidRDefault="001456F8" w:rsidP="001456F8">
      <w:pPr>
        <w:pStyle w:val="2"/>
        <w:numPr>
          <w:ilvl w:val="0"/>
          <w:numId w:val="1"/>
        </w:numPr>
        <w:shd w:val="clear" w:color="auto" w:fill="auto"/>
        <w:tabs>
          <w:tab w:val="left" w:pos="606"/>
        </w:tabs>
        <w:spacing w:after="0" w:line="206" w:lineRule="exact"/>
        <w:ind w:lef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объем и состав рыбных ресурсов;</w:t>
      </w:r>
    </w:p>
    <w:p w:rsidR="001456F8" w:rsidRPr="001456F8" w:rsidRDefault="001456F8" w:rsidP="001456F8">
      <w:pPr>
        <w:pStyle w:val="2"/>
        <w:numPr>
          <w:ilvl w:val="0"/>
          <w:numId w:val="1"/>
        </w:numPr>
        <w:shd w:val="clear" w:color="auto" w:fill="auto"/>
        <w:tabs>
          <w:tab w:val="left" w:pos="610"/>
        </w:tabs>
        <w:spacing w:after="0" w:line="206" w:lineRule="exact"/>
        <w:ind w:lef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периоды рыболовства в водных объектах.</w:t>
      </w:r>
    </w:p>
    <w:p w:rsidR="001456F8" w:rsidRPr="001456F8" w:rsidRDefault="001456F8" w:rsidP="001456F8">
      <w:pPr>
        <w:pStyle w:val="2"/>
        <w:numPr>
          <w:ilvl w:val="0"/>
          <w:numId w:val="16"/>
        </w:numPr>
        <w:shd w:val="clear" w:color="auto" w:fill="auto"/>
        <w:tabs>
          <w:tab w:val="left" w:pos="711"/>
        </w:tabs>
        <w:spacing w:after="172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Ограничения рыболовства устанавливаются уполномоченным государственным органом с учетом рекомендаций научно- исследовательских учреждений.</w:t>
      </w:r>
    </w:p>
    <w:p w:rsidR="001456F8" w:rsidRPr="00985FA2" w:rsidRDefault="001456F8" w:rsidP="001456F8">
      <w:pPr>
        <w:pStyle w:val="2"/>
        <w:shd w:val="clear" w:color="auto" w:fill="auto"/>
        <w:spacing w:after="0" w:line="216" w:lineRule="exact"/>
        <w:ind w:left="20" w:right="20" w:firstLine="480"/>
        <w:jc w:val="both"/>
        <w:rPr>
          <w:rFonts w:ascii="Palatino Linotype" w:hAnsi="Palatino Linotype"/>
          <w:b/>
          <w:sz w:val="20"/>
          <w:szCs w:val="20"/>
        </w:rPr>
      </w:pPr>
      <w:r w:rsidRPr="00985FA2">
        <w:rPr>
          <w:rFonts w:ascii="Palatino Linotype" w:hAnsi="Palatino Linotype"/>
          <w:b/>
          <w:sz w:val="20"/>
          <w:szCs w:val="20"/>
        </w:rPr>
        <w:t>Статья 25. Ограничение добычи (вылова) редких и находящихся под угрозой исчезновения видов рыбных ресурсов</w:t>
      </w:r>
    </w:p>
    <w:p w:rsidR="001456F8" w:rsidRPr="001456F8" w:rsidRDefault="001456F8" w:rsidP="001456F8">
      <w:pPr>
        <w:pStyle w:val="2"/>
        <w:numPr>
          <w:ilvl w:val="0"/>
          <w:numId w:val="17"/>
        </w:numPr>
        <w:shd w:val="clear" w:color="auto" w:fill="auto"/>
        <w:tabs>
          <w:tab w:val="left" w:pos="735"/>
        </w:tabs>
        <w:spacing w:after="0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 xml:space="preserve">Ограничение на добычу (вылов) редких и находящихся под угрозой исчезновения рыбных ресурсов, включенных в Красную книгу, определяется в зависимости от цели их добычи (вылова), в результате чего не </w:t>
      </w:r>
      <w:r w:rsidRPr="001456F8">
        <w:rPr>
          <w:rFonts w:ascii="Palatino Linotype" w:hAnsi="Palatino Linotype"/>
          <w:sz w:val="20"/>
          <w:szCs w:val="20"/>
        </w:rPr>
        <w:lastRenderedPageBreak/>
        <w:t>должен быть нанесен вред рыбным ресурсам и среде их обитания.</w:t>
      </w:r>
    </w:p>
    <w:p w:rsidR="001456F8" w:rsidRPr="001456F8" w:rsidRDefault="001456F8" w:rsidP="001456F8">
      <w:pPr>
        <w:pStyle w:val="2"/>
        <w:numPr>
          <w:ilvl w:val="0"/>
          <w:numId w:val="17"/>
        </w:numPr>
        <w:shd w:val="clear" w:color="auto" w:fill="auto"/>
        <w:tabs>
          <w:tab w:val="left" w:pos="764"/>
        </w:tabs>
        <w:spacing w:after="0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При добыче (вылове) редких и находящихся под угрозой исчезновения видов рыб, средства и способы их добычи (вылова) должны быть соответствующими и не должны наносить вреда рыбным ресурсам.</w:t>
      </w:r>
    </w:p>
    <w:p w:rsidR="001456F8" w:rsidRPr="001456F8" w:rsidRDefault="001456F8" w:rsidP="001456F8">
      <w:pPr>
        <w:pStyle w:val="2"/>
        <w:numPr>
          <w:ilvl w:val="0"/>
          <w:numId w:val="17"/>
        </w:numPr>
        <w:shd w:val="clear" w:color="auto" w:fill="auto"/>
        <w:tabs>
          <w:tab w:val="left" w:pos="788"/>
        </w:tabs>
        <w:spacing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О добыче (вылове) редких и находящихся под угрозой исчезновения видов рыбных ресурсов составляется акт.</w:t>
      </w:r>
    </w:p>
    <w:p w:rsidR="001456F8" w:rsidRPr="00985FA2" w:rsidRDefault="001456F8" w:rsidP="001456F8">
      <w:pPr>
        <w:pStyle w:val="2"/>
        <w:shd w:val="clear" w:color="auto" w:fill="auto"/>
        <w:spacing w:after="0" w:line="206" w:lineRule="exact"/>
        <w:ind w:left="20" w:firstLine="480"/>
        <w:jc w:val="both"/>
        <w:rPr>
          <w:rFonts w:ascii="Palatino Linotype" w:hAnsi="Palatino Linotype"/>
          <w:b/>
          <w:sz w:val="20"/>
          <w:szCs w:val="20"/>
        </w:rPr>
      </w:pPr>
      <w:r w:rsidRPr="00985FA2">
        <w:rPr>
          <w:rFonts w:ascii="Palatino Linotype" w:hAnsi="Palatino Linotype"/>
          <w:b/>
          <w:sz w:val="20"/>
          <w:szCs w:val="20"/>
        </w:rPr>
        <w:t>Статья 26. Квоты добычи (вылова) рыбы</w:t>
      </w:r>
    </w:p>
    <w:p w:rsidR="001456F8" w:rsidRPr="001456F8" w:rsidRDefault="001456F8" w:rsidP="001456F8">
      <w:pPr>
        <w:pStyle w:val="2"/>
        <w:numPr>
          <w:ilvl w:val="0"/>
          <w:numId w:val="18"/>
        </w:numPr>
        <w:shd w:val="clear" w:color="auto" w:fill="auto"/>
        <w:tabs>
          <w:tab w:val="left" w:pos="706"/>
        </w:tabs>
        <w:spacing w:after="0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Допустимый улов рыбы ежегодно выделяется и утверждается уполномоченным государственным органом по согласованию с Научно-промысловым советом рыбоводства, рыболовства и охраны рыбных ресурсов, применительно к следующим видам квот:</w:t>
      </w:r>
    </w:p>
    <w:p w:rsidR="001456F8" w:rsidRPr="001456F8" w:rsidRDefault="001456F8" w:rsidP="001456F8">
      <w:pPr>
        <w:pStyle w:val="2"/>
        <w:numPr>
          <w:ilvl w:val="0"/>
          <w:numId w:val="1"/>
        </w:numPr>
        <w:shd w:val="clear" w:color="auto" w:fill="auto"/>
        <w:tabs>
          <w:tab w:val="left" w:pos="606"/>
        </w:tabs>
        <w:spacing w:after="0" w:line="206" w:lineRule="exact"/>
        <w:ind w:lef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промышленного рыболовства;</w:t>
      </w:r>
    </w:p>
    <w:p w:rsidR="001456F8" w:rsidRPr="001456F8" w:rsidRDefault="001456F8" w:rsidP="001456F8">
      <w:pPr>
        <w:pStyle w:val="2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осуществления рыболовства в научно-исследовательских и контрольных целях (научные квоты);</w:t>
      </w:r>
    </w:p>
    <w:p w:rsidR="001456F8" w:rsidRPr="001456F8" w:rsidRDefault="001456F8" w:rsidP="001456F8">
      <w:pPr>
        <w:pStyle w:val="2"/>
        <w:numPr>
          <w:ilvl w:val="0"/>
          <w:numId w:val="1"/>
        </w:numPr>
        <w:shd w:val="clear" w:color="auto" w:fill="auto"/>
        <w:tabs>
          <w:tab w:val="left" w:pos="606"/>
        </w:tabs>
        <w:spacing w:after="0" w:line="206" w:lineRule="exact"/>
        <w:ind w:lef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в целях воспроизводства и акклиматизации рыбных ресурсов;</w:t>
      </w:r>
    </w:p>
    <w:p w:rsidR="001456F8" w:rsidRPr="001456F8" w:rsidRDefault="001456F8" w:rsidP="001456F8">
      <w:pPr>
        <w:pStyle w:val="2"/>
        <w:numPr>
          <w:ilvl w:val="0"/>
          <w:numId w:val="1"/>
        </w:numPr>
        <w:shd w:val="clear" w:color="auto" w:fill="auto"/>
        <w:tabs>
          <w:tab w:val="left" w:pos="615"/>
        </w:tabs>
        <w:spacing w:after="0" w:line="206" w:lineRule="exact"/>
        <w:ind w:lef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организации любительского и спортивного рыболовства.</w:t>
      </w:r>
    </w:p>
    <w:p w:rsidR="001456F8" w:rsidRPr="001456F8" w:rsidRDefault="001456F8" w:rsidP="001456F8">
      <w:pPr>
        <w:pStyle w:val="2"/>
        <w:numPr>
          <w:ilvl w:val="0"/>
          <w:numId w:val="18"/>
        </w:numPr>
        <w:shd w:val="clear" w:color="auto" w:fill="auto"/>
        <w:tabs>
          <w:tab w:val="left" w:pos="702"/>
        </w:tabs>
        <w:spacing w:after="0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 xml:space="preserve">Квоты добычи (вылова) рыбы утверждаются в соответствии с заявками пользователей и результатами научно-исследовательских </w:t>
      </w:r>
      <w:r w:rsidRPr="001456F8">
        <w:rPr>
          <w:rStyle w:val="4"/>
          <w:rFonts w:ascii="Palatino Linotype" w:hAnsi="Palatino Linotype"/>
          <w:sz w:val="20"/>
          <w:szCs w:val="20"/>
        </w:rPr>
        <w:t>работ, применительно к видам рыб в порядке, установленном уполномоченным государственным органом и Научно-промысловым советом рыбоводства, рыболовства и охраны рыбных ресурсов.</w:t>
      </w:r>
    </w:p>
    <w:p w:rsidR="001456F8" w:rsidRPr="001456F8" w:rsidRDefault="001456F8" w:rsidP="001456F8">
      <w:pPr>
        <w:widowControl w:val="0"/>
        <w:numPr>
          <w:ilvl w:val="0"/>
          <w:numId w:val="18"/>
        </w:numPr>
        <w:tabs>
          <w:tab w:val="left" w:pos="855"/>
        </w:tabs>
        <w:spacing w:after="0" w:line="221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Квоты утверждаются путем заключения договоров с пользователями сроком на один год.</w:t>
      </w:r>
    </w:p>
    <w:p w:rsidR="001456F8" w:rsidRPr="001456F8" w:rsidRDefault="001456F8" w:rsidP="001456F8">
      <w:pPr>
        <w:widowControl w:val="0"/>
        <w:numPr>
          <w:ilvl w:val="0"/>
          <w:numId w:val="18"/>
        </w:numPr>
        <w:tabs>
          <w:tab w:val="left" w:pos="870"/>
        </w:tabs>
        <w:spacing w:after="0" w:line="211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Общий допустимый объём добычи (вылова) рыбы утверждается для каждого водного объекта в порядке, установленном уполномоченным государственным органом. Общий допустимый объём добычи (вылова) рыбы исчисляется в тоннах, центнерах, килограммах.</w:t>
      </w:r>
    </w:p>
    <w:p w:rsidR="001456F8" w:rsidRPr="001456F8" w:rsidRDefault="001456F8" w:rsidP="001456F8">
      <w:pPr>
        <w:widowControl w:val="0"/>
        <w:numPr>
          <w:ilvl w:val="0"/>
          <w:numId w:val="18"/>
        </w:numPr>
        <w:tabs>
          <w:tab w:val="left" w:pos="721"/>
        </w:tabs>
        <w:spacing w:after="184" w:line="211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Общий допустимый объем добычи (вылова) рыбы в научно- исследовательских и контрольных целях (научная квота) исчисляется в килограммах или штучных единицах (особях).</w:t>
      </w:r>
    </w:p>
    <w:p w:rsidR="001456F8" w:rsidRPr="00985FA2" w:rsidRDefault="001456F8" w:rsidP="001456F8">
      <w:pPr>
        <w:pStyle w:val="2"/>
        <w:shd w:val="clear" w:color="auto" w:fill="auto"/>
        <w:spacing w:after="0" w:line="206" w:lineRule="exact"/>
        <w:ind w:left="20" w:right="20" w:firstLine="480"/>
        <w:jc w:val="both"/>
        <w:rPr>
          <w:rFonts w:ascii="Palatino Linotype" w:hAnsi="Palatino Linotype"/>
          <w:b/>
          <w:sz w:val="20"/>
          <w:szCs w:val="20"/>
        </w:rPr>
      </w:pPr>
      <w:r w:rsidRPr="00985FA2">
        <w:rPr>
          <w:rFonts w:ascii="Palatino Linotype" w:hAnsi="Palatino Linotype"/>
          <w:b/>
          <w:sz w:val="20"/>
          <w:szCs w:val="20"/>
        </w:rPr>
        <w:t>Статья 27. Научно-промысловый совет рыбоводства, рыболовства и охраны рыбных ресурсов</w:t>
      </w:r>
    </w:p>
    <w:p w:rsidR="001456F8" w:rsidRPr="001456F8" w:rsidRDefault="001456F8" w:rsidP="001456F8">
      <w:pPr>
        <w:widowControl w:val="0"/>
        <w:numPr>
          <w:ilvl w:val="0"/>
          <w:numId w:val="19"/>
        </w:numPr>
        <w:tabs>
          <w:tab w:val="left" w:pos="793"/>
        </w:tabs>
        <w:spacing w:after="0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Научно-промысловый совет рыбоводства, рыболовства и охраны рыбных ресурсов формируется в целях подготовки рекомендаций и предложений по использованию и сохранению рыбных ресурсов, в том числе предложений по распределению квот добычи (вылова) рыбных ресурсов.</w:t>
      </w:r>
    </w:p>
    <w:p w:rsidR="001456F8" w:rsidRDefault="001456F8" w:rsidP="001456F8">
      <w:pPr>
        <w:widowControl w:val="0"/>
        <w:numPr>
          <w:ilvl w:val="0"/>
          <w:numId w:val="19"/>
        </w:numPr>
        <w:tabs>
          <w:tab w:val="left" w:pos="726"/>
        </w:tabs>
        <w:spacing w:after="180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Порядок работы Научно-промыслового совета рыбоводства, рыболовства и охраны рыбных ресурсов устанавливается уполномоченным государственным органом.</w:t>
      </w:r>
    </w:p>
    <w:p w:rsidR="00985FA2" w:rsidRPr="001456F8" w:rsidRDefault="00985FA2" w:rsidP="00985FA2">
      <w:pPr>
        <w:widowControl w:val="0"/>
        <w:tabs>
          <w:tab w:val="left" w:pos="726"/>
        </w:tabs>
        <w:spacing w:after="180" w:line="206" w:lineRule="exact"/>
        <w:ind w:left="500" w:right="20"/>
        <w:jc w:val="both"/>
        <w:rPr>
          <w:rFonts w:ascii="Palatino Linotype" w:hAnsi="Palatino Linotype"/>
          <w:sz w:val="20"/>
          <w:szCs w:val="20"/>
        </w:rPr>
      </w:pPr>
    </w:p>
    <w:p w:rsidR="001456F8" w:rsidRPr="00985FA2" w:rsidRDefault="00985FA2" w:rsidP="001456F8">
      <w:pPr>
        <w:pStyle w:val="10"/>
        <w:keepNext/>
        <w:keepLines/>
        <w:shd w:val="clear" w:color="auto" w:fill="auto"/>
        <w:spacing w:before="0" w:line="206" w:lineRule="exact"/>
        <w:ind w:left="2500" w:right="260"/>
        <w:rPr>
          <w:rFonts w:ascii="Palatino Linotype" w:hAnsi="Palatino Linotype"/>
          <w:b/>
          <w:sz w:val="20"/>
          <w:szCs w:val="20"/>
        </w:rPr>
      </w:pPr>
      <w:bookmarkStart w:id="2" w:name="bookmark2"/>
      <w:r>
        <w:rPr>
          <w:rFonts w:ascii="Palatino Linotype" w:hAnsi="Palatino Linotype"/>
          <w:b/>
          <w:sz w:val="20"/>
          <w:szCs w:val="20"/>
        </w:rPr>
        <w:t xml:space="preserve">                                  </w:t>
      </w:r>
      <w:r w:rsidR="001456F8" w:rsidRPr="00985FA2">
        <w:rPr>
          <w:rFonts w:ascii="Palatino Linotype" w:hAnsi="Palatino Linotype"/>
          <w:b/>
          <w:sz w:val="20"/>
          <w:szCs w:val="20"/>
        </w:rPr>
        <w:t>ГЛАВА 6. ОХРАНА РЫБНЫХ РЕСУРСОВ И СРЕДЫ ИХ ОБИТАНИЯ</w:t>
      </w:r>
      <w:bookmarkEnd w:id="2"/>
    </w:p>
    <w:p w:rsidR="001456F8" w:rsidRPr="00985FA2" w:rsidRDefault="001456F8" w:rsidP="001456F8">
      <w:pPr>
        <w:pStyle w:val="2"/>
        <w:shd w:val="clear" w:color="auto" w:fill="auto"/>
        <w:spacing w:after="0" w:line="206" w:lineRule="exact"/>
        <w:ind w:left="20" w:firstLine="480"/>
        <w:jc w:val="both"/>
        <w:rPr>
          <w:rFonts w:ascii="Palatino Linotype" w:hAnsi="Palatino Linotype"/>
          <w:b/>
          <w:sz w:val="20"/>
          <w:szCs w:val="20"/>
        </w:rPr>
      </w:pPr>
      <w:r w:rsidRPr="00985FA2">
        <w:rPr>
          <w:rFonts w:ascii="Palatino Linotype" w:hAnsi="Palatino Linotype"/>
          <w:b/>
          <w:sz w:val="20"/>
          <w:szCs w:val="20"/>
        </w:rPr>
        <w:t>Статья 28. Мелиорация водных объектов</w:t>
      </w:r>
    </w:p>
    <w:p w:rsidR="001456F8" w:rsidRPr="001456F8" w:rsidRDefault="001456F8" w:rsidP="001456F8">
      <w:pPr>
        <w:widowControl w:val="0"/>
        <w:numPr>
          <w:ilvl w:val="0"/>
          <w:numId w:val="20"/>
        </w:numPr>
        <w:tabs>
          <w:tab w:val="left" w:pos="778"/>
        </w:tabs>
        <w:spacing w:after="0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Мелиорация водных объектов включает мероприятия по улучшению показателей гидротехнического, гидрологического, гидрогеохимического и экологического состояния водных объектов в целях создания благоприятных условий для сохранения, воспроизводства, обитания и рационального использования рыбных ресурсов.</w:t>
      </w:r>
    </w:p>
    <w:p w:rsidR="001456F8" w:rsidRPr="001456F8" w:rsidRDefault="001456F8" w:rsidP="001456F8">
      <w:pPr>
        <w:widowControl w:val="0"/>
        <w:numPr>
          <w:ilvl w:val="0"/>
          <w:numId w:val="20"/>
        </w:numPr>
        <w:tabs>
          <w:tab w:val="left" w:pos="697"/>
        </w:tabs>
        <w:spacing w:after="0" w:line="206" w:lineRule="exact"/>
        <w:ind w:lef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Объектами мелиорации могут быть водные объекты.</w:t>
      </w:r>
    </w:p>
    <w:p w:rsidR="001456F8" w:rsidRPr="001456F8" w:rsidRDefault="001456F8" w:rsidP="001456F8">
      <w:pPr>
        <w:widowControl w:val="0"/>
        <w:numPr>
          <w:ilvl w:val="0"/>
          <w:numId w:val="20"/>
        </w:numPr>
        <w:tabs>
          <w:tab w:val="left" w:pos="692"/>
        </w:tabs>
        <w:spacing w:after="176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Порядок проведения мелиорации водных объектов и объектов рыболовства устанавливается уполномоченным государственным органом.</w:t>
      </w:r>
    </w:p>
    <w:p w:rsidR="001456F8" w:rsidRPr="00985FA2" w:rsidRDefault="001456F8" w:rsidP="001456F8">
      <w:pPr>
        <w:pStyle w:val="2"/>
        <w:shd w:val="clear" w:color="auto" w:fill="auto"/>
        <w:spacing w:after="0" w:line="211" w:lineRule="exact"/>
        <w:ind w:left="20" w:firstLine="480"/>
        <w:jc w:val="both"/>
        <w:rPr>
          <w:rFonts w:ascii="Palatino Linotype" w:hAnsi="Palatino Linotype"/>
          <w:b/>
          <w:sz w:val="20"/>
          <w:szCs w:val="20"/>
        </w:rPr>
      </w:pPr>
      <w:r w:rsidRPr="00985FA2">
        <w:rPr>
          <w:rFonts w:ascii="Palatino Linotype" w:hAnsi="Palatino Linotype"/>
          <w:b/>
          <w:sz w:val="20"/>
          <w:szCs w:val="20"/>
        </w:rPr>
        <w:t>Статья 29. Акклиматизация рыб</w:t>
      </w:r>
    </w:p>
    <w:p w:rsidR="001456F8" w:rsidRPr="001456F8" w:rsidRDefault="001456F8" w:rsidP="001456F8">
      <w:pPr>
        <w:widowControl w:val="0"/>
        <w:numPr>
          <w:ilvl w:val="0"/>
          <w:numId w:val="21"/>
        </w:numPr>
        <w:tabs>
          <w:tab w:val="left" w:pos="769"/>
        </w:tabs>
        <w:spacing w:after="0" w:line="211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 xml:space="preserve">Акклиматизация рыб осуществляется </w:t>
      </w:r>
      <w:r w:rsidRPr="001456F8">
        <w:rPr>
          <w:rStyle w:val="40"/>
          <w:rFonts w:ascii="Palatino Linotype" w:eastAsiaTheme="minorEastAsia" w:hAnsi="Palatino Linotype"/>
          <w:sz w:val="20"/>
          <w:szCs w:val="20"/>
        </w:rPr>
        <w:t xml:space="preserve">в </w:t>
      </w:r>
      <w:r w:rsidRPr="001456F8">
        <w:rPr>
          <w:rFonts w:ascii="Palatino Linotype" w:hAnsi="Palatino Linotype"/>
          <w:sz w:val="20"/>
          <w:szCs w:val="20"/>
        </w:rPr>
        <w:t>целях повышения продуктивности и ценности водоемов и водохранилищ, улучшения состава и видов рыб, сохранения и увеличения численности отдельных ценных видов рыб.</w:t>
      </w:r>
    </w:p>
    <w:p w:rsidR="001456F8" w:rsidRPr="001456F8" w:rsidRDefault="001456F8" w:rsidP="001456F8">
      <w:pPr>
        <w:widowControl w:val="0"/>
        <w:numPr>
          <w:ilvl w:val="0"/>
          <w:numId w:val="21"/>
        </w:numPr>
        <w:tabs>
          <w:tab w:val="left" w:pos="841"/>
        </w:tabs>
        <w:spacing w:after="0" w:line="221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Контроль и порядок осуществления мероприятий по акклиматизации рыб определяется уполномоченным государственным органом.</w:t>
      </w:r>
    </w:p>
    <w:p w:rsidR="001456F8" w:rsidRPr="001456F8" w:rsidRDefault="001456F8" w:rsidP="001456F8">
      <w:pPr>
        <w:widowControl w:val="0"/>
        <w:numPr>
          <w:ilvl w:val="0"/>
          <w:numId w:val="21"/>
        </w:numPr>
        <w:tabs>
          <w:tab w:val="left" w:pos="946"/>
          <w:tab w:val="left" w:pos="1695"/>
          <w:tab w:val="left" w:pos="3730"/>
        </w:tabs>
        <w:spacing w:after="0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Мероприятиям по акклиматизации рыб должны предшествовать разработка и утверждение биологических обоснований на проведение таких мероприятий. Биологическое обоснование</w:t>
      </w:r>
      <w:r w:rsidRPr="001456F8">
        <w:rPr>
          <w:rFonts w:ascii="Palatino Linotype" w:hAnsi="Palatino Linotype"/>
          <w:sz w:val="20"/>
          <w:szCs w:val="20"/>
        </w:rPr>
        <w:tab/>
        <w:t>разрабатывается</w:t>
      </w:r>
      <w:r w:rsidRPr="001456F8">
        <w:rPr>
          <w:rFonts w:ascii="Palatino Linotype" w:hAnsi="Palatino Linotype"/>
          <w:sz w:val="20"/>
          <w:szCs w:val="20"/>
        </w:rPr>
        <w:tab/>
        <w:t>научно-исследовательскими учреждениями, подлежит обязательной государственной экологической экспертизе и утверждается уполномоченным государственным органом.</w:t>
      </w:r>
    </w:p>
    <w:p w:rsidR="001456F8" w:rsidRPr="001456F8" w:rsidRDefault="001456F8" w:rsidP="001456F8">
      <w:pPr>
        <w:widowControl w:val="0"/>
        <w:numPr>
          <w:ilvl w:val="0"/>
          <w:numId w:val="21"/>
        </w:numPr>
        <w:tabs>
          <w:tab w:val="left" w:pos="769"/>
        </w:tabs>
        <w:spacing w:after="0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Наблюдение за результатами проведения мероприятий по акклиматизации рыб обеспечивают научно-исследовательские учреждения совместно с местными структурами уполномоченного государственного органа для:</w:t>
      </w:r>
    </w:p>
    <w:p w:rsidR="001456F8" w:rsidRPr="001456F8" w:rsidRDefault="001456F8" w:rsidP="001456F8">
      <w:pPr>
        <w:widowControl w:val="0"/>
        <w:numPr>
          <w:ilvl w:val="0"/>
          <w:numId w:val="1"/>
        </w:numPr>
        <w:tabs>
          <w:tab w:val="left" w:pos="644"/>
        </w:tabs>
        <w:spacing w:after="0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сбора и анализа полной информации о результатах вселения рыбы;</w:t>
      </w:r>
    </w:p>
    <w:p w:rsidR="001456F8" w:rsidRPr="001456F8" w:rsidRDefault="001456F8" w:rsidP="001456F8">
      <w:pPr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решения вопросов о прекращении акклиматизации рыб в водных объектах.</w:t>
      </w:r>
    </w:p>
    <w:p w:rsidR="001456F8" w:rsidRPr="00985FA2" w:rsidRDefault="00985FA2" w:rsidP="001456F8">
      <w:pPr>
        <w:ind w:left="20" w:right="20" w:firstLine="48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  </w:t>
      </w:r>
      <w:r w:rsidR="001456F8" w:rsidRPr="00985FA2">
        <w:rPr>
          <w:rFonts w:ascii="Palatino Linotype" w:hAnsi="Palatino Linotype"/>
          <w:b/>
          <w:sz w:val="20"/>
          <w:szCs w:val="20"/>
        </w:rPr>
        <w:t>Статья 30. Нормативы качества водных объектов, требования к режиму этих объектов</w:t>
      </w:r>
    </w:p>
    <w:p w:rsidR="001456F8" w:rsidRPr="001456F8" w:rsidRDefault="001456F8" w:rsidP="001456F8">
      <w:pPr>
        <w:widowControl w:val="0"/>
        <w:numPr>
          <w:ilvl w:val="0"/>
          <w:numId w:val="22"/>
        </w:numPr>
        <w:tabs>
          <w:tab w:val="left" w:pos="774"/>
        </w:tabs>
        <w:spacing w:after="0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Содержание водных объектов и объектов рыболовства в состоянии, соответствующем надлежащим экологическим требованиям, а также требованиям сохранения и воспроизводства рыбных ресурсов, обеспечивается установлением и соблюдением нормативов качества водных объектов.</w:t>
      </w:r>
    </w:p>
    <w:p w:rsidR="001456F8" w:rsidRPr="001456F8" w:rsidRDefault="001456F8" w:rsidP="001456F8">
      <w:pPr>
        <w:widowControl w:val="0"/>
        <w:numPr>
          <w:ilvl w:val="0"/>
          <w:numId w:val="22"/>
        </w:numPr>
        <w:tabs>
          <w:tab w:val="left" w:pos="778"/>
        </w:tabs>
        <w:spacing w:after="0" w:line="206" w:lineRule="exact"/>
        <w:ind w:left="20" w:right="20" w:firstLine="48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Нормативы качества воды водных объектов и объектов рыболовства, в том числе нормативы предельно допустимых концентраций вредных веществ в них, разрабатываются и утверждаются в порядке, установленном нормативными правовыми актами Республики Таджикистан.</w:t>
      </w:r>
    </w:p>
    <w:p w:rsidR="001456F8" w:rsidRDefault="00985FA2" w:rsidP="001456F8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lastRenderedPageBreak/>
        <w:t xml:space="preserve">          </w:t>
      </w:r>
      <w:r w:rsidR="001456F8" w:rsidRPr="001456F8">
        <w:rPr>
          <w:rFonts w:ascii="Palatino Linotype" w:hAnsi="Palatino Linotype"/>
          <w:sz w:val="20"/>
          <w:szCs w:val="20"/>
        </w:rPr>
        <w:t>Сброс в водные объекты и объекты рыболовства особо охраняемых природных территорий вредных веществ, предельно допустимые концентрации, которых для водных объектов не установлены, запрещается.</w:t>
      </w:r>
    </w:p>
    <w:p w:rsidR="00985FA2" w:rsidRPr="001456F8" w:rsidRDefault="00985FA2" w:rsidP="001456F8">
      <w:pPr>
        <w:rPr>
          <w:rFonts w:ascii="Palatino Linotype" w:hAnsi="Palatino Linotype"/>
          <w:sz w:val="20"/>
          <w:szCs w:val="20"/>
        </w:rPr>
      </w:pPr>
    </w:p>
    <w:p w:rsidR="001456F8" w:rsidRPr="00985FA2" w:rsidRDefault="001456F8" w:rsidP="001456F8">
      <w:pPr>
        <w:spacing w:line="211" w:lineRule="exact"/>
        <w:ind w:left="20" w:right="20" w:firstLine="480"/>
        <w:rPr>
          <w:rFonts w:ascii="Palatino Linotype" w:hAnsi="Palatino Linotype"/>
          <w:b/>
          <w:sz w:val="20"/>
          <w:szCs w:val="20"/>
        </w:rPr>
      </w:pPr>
      <w:r w:rsidRPr="00985FA2">
        <w:rPr>
          <w:rFonts w:ascii="Palatino Linotype" w:hAnsi="Palatino Linotype"/>
          <w:b/>
          <w:sz w:val="20"/>
          <w:szCs w:val="20"/>
        </w:rPr>
        <w:t>Статья 31. Водные объекты и объекты рыболовства особо охраняемых природных территорий</w:t>
      </w:r>
    </w:p>
    <w:p w:rsidR="001456F8" w:rsidRPr="001456F8" w:rsidRDefault="001456F8" w:rsidP="001456F8">
      <w:pPr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В целях сохранения условий для воспроизводства рыбных ресурсов устанавливаются особо охраняемые природные территории, на которых вводятся ограничения хозяйственной и иной деятельности.</w:t>
      </w:r>
    </w:p>
    <w:p w:rsidR="001456F8" w:rsidRPr="001456F8" w:rsidRDefault="001456F8" w:rsidP="001456F8">
      <w:pPr>
        <w:pStyle w:val="2"/>
        <w:shd w:val="clear" w:color="auto" w:fill="auto"/>
        <w:spacing w:after="0" w:line="206" w:lineRule="exact"/>
        <w:ind w:left="20" w:firstLine="0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Водные объекты и объекты рыболовства или их участки, имеющие важное значение для сохранения рыбных ресурсов ценных видов, могут быть объявлены особо охраняемыми природными территориями с соответствующим режимом. Порядок образования, функционирования, площадь и границы таких природных территорий определяются с учетом продуктивности и состава рыбных ресурсов.</w:t>
      </w:r>
    </w:p>
    <w:p w:rsidR="001456F8" w:rsidRDefault="001456F8" w:rsidP="001456F8">
      <w:pPr>
        <w:pStyle w:val="2"/>
        <w:numPr>
          <w:ilvl w:val="0"/>
          <w:numId w:val="23"/>
        </w:numPr>
        <w:shd w:val="clear" w:color="auto" w:fill="auto"/>
        <w:tabs>
          <w:tab w:val="left" w:pos="884"/>
        </w:tabs>
        <w:spacing w:after="120" w:line="206" w:lineRule="exact"/>
        <w:ind w:left="20" w:firstLine="46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Порядок определения особо охраняемых природных территорий, ограничения на осуществление хозяйственной и иной деятельности и особенности введения таких ограничений на этих территориях устанавливаются в соответствии с законодательством Республики Таджикистан.</w:t>
      </w:r>
    </w:p>
    <w:p w:rsidR="00985FA2" w:rsidRPr="001456F8" w:rsidRDefault="00985FA2" w:rsidP="00985FA2">
      <w:pPr>
        <w:pStyle w:val="2"/>
        <w:shd w:val="clear" w:color="auto" w:fill="auto"/>
        <w:tabs>
          <w:tab w:val="left" w:pos="884"/>
        </w:tabs>
        <w:spacing w:after="120" w:line="206" w:lineRule="exact"/>
        <w:ind w:left="480" w:firstLine="0"/>
        <w:jc w:val="both"/>
        <w:rPr>
          <w:rFonts w:ascii="Palatino Linotype" w:hAnsi="Palatino Linotype"/>
          <w:sz w:val="20"/>
          <w:szCs w:val="20"/>
        </w:rPr>
      </w:pPr>
    </w:p>
    <w:p w:rsidR="001456F8" w:rsidRPr="00985FA2" w:rsidRDefault="001456F8" w:rsidP="001456F8">
      <w:pPr>
        <w:pStyle w:val="2"/>
        <w:shd w:val="clear" w:color="auto" w:fill="auto"/>
        <w:spacing w:after="0" w:line="206" w:lineRule="exact"/>
        <w:ind w:left="20" w:firstLine="460"/>
        <w:jc w:val="both"/>
        <w:rPr>
          <w:rFonts w:ascii="Palatino Linotype" w:hAnsi="Palatino Linotype"/>
          <w:b/>
          <w:sz w:val="20"/>
          <w:szCs w:val="20"/>
        </w:rPr>
      </w:pPr>
      <w:r w:rsidRPr="00985FA2">
        <w:rPr>
          <w:rFonts w:ascii="Palatino Linotype" w:hAnsi="Palatino Linotype"/>
          <w:b/>
          <w:sz w:val="20"/>
          <w:szCs w:val="20"/>
        </w:rPr>
        <w:t>Статья 32. Требования к сохранению рыбных ресурсов и среды их обитания при размещении проектируемых хозяйственных объектов и производстве работ на водных объектах</w:t>
      </w:r>
    </w:p>
    <w:p w:rsidR="001456F8" w:rsidRPr="001456F8" w:rsidRDefault="001456F8" w:rsidP="001456F8">
      <w:pPr>
        <w:pStyle w:val="2"/>
        <w:numPr>
          <w:ilvl w:val="0"/>
          <w:numId w:val="24"/>
        </w:numPr>
        <w:shd w:val="clear" w:color="auto" w:fill="auto"/>
        <w:tabs>
          <w:tab w:val="left" w:pos="889"/>
        </w:tabs>
        <w:spacing w:after="0" w:line="206" w:lineRule="exact"/>
        <w:ind w:left="20" w:firstLine="46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Размещение проектируемых хозяйственных объектов, внедрение новых технологических процессов и производство других работ на водных объектах, объектах рыболовства и особо охраняемых природных территориях должны предусматривать применение мер по сохранению рыбных ресурсов и среды их обитания. Указанная деятельность осуществляется только на основании положительного заключения государственной экологической экспертизы.</w:t>
      </w:r>
    </w:p>
    <w:p w:rsidR="001456F8" w:rsidRPr="001456F8" w:rsidRDefault="001456F8" w:rsidP="001456F8">
      <w:pPr>
        <w:pStyle w:val="2"/>
        <w:numPr>
          <w:ilvl w:val="0"/>
          <w:numId w:val="24"/>
        </w:numPr>
        <w:shd w:val="clear" w:color="auto" w:fill="auto"/>
        <w:tabs>
          <w:tab w:val="left" w:pos="716"/>
        </w:tabs>
        <w:spacing w:after="0" w:line="206" w:lineRule="exact"/>
        <w:ind w:left="20" w:firstLine="46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Меры по сохранению рыбных ресурсов и среды их обитания должны быть реализованы до начала осуществления планируемой деятельности.</w:t>
      </w:r>
    </w:p>
    <w:p w:rsidR="001456F8" w:rsidRDefault="001456F8" w:rsidP="001456F8">
      <w:pPr>
        <w:pStyle w:val="2"/>
        <w:numPr>
          <w:ilvl w:val="0"/>
          <w:numId w:val="24"/>
        </w:numPr>
        <w:shd w:val="clear" w:color="auto" w:fill="auto"/>
        <w:tabs>
          <w:tab w:val="left" w:pos="721"/>
        </w:tabs>
        <w:spacing w:after="149" w:line="206" w:lineRule="exact"/>
        <w:ind w:left="20" w:firstLine="46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В случаях невозможности полностью или частично избежать воздействия указанной деятельности на состояние рыбных ресурсов, могут предусматриваться компенсационные мероприятия, направленные на сохранение и воспроизводство рыбных ресурсов, а также на восстановление среды их обитания.</w:t>
      </w:r>
    </w:p>
    <w:p w:rsidR="00985FA2" w:rsidRPr="001456F8" w:rsidRDefault="00985FA2" w:rsidP="00985FA2">
      <w:pPr>
        <w:pStyle w:val="2"/>
        <w:shd w:val="clear" w:color="auto" w:fill="auto"/>
        <w:tabs>
          <w:tab w:val="left" w:pos="721"/>
        </w:tabs>
        <w:spacing w:after="149" w:line="206" w:lineRule="exact"/>
        <w:ind w:left="480" w:firstLine="0"/>
        <w:jc w:val="both"/>
        <w:rPr>
          <w:rFonts w:ascii="Palatino Linotype" w:hAnsi="Palatino Linotype"/>
          <w:sz w:val="20"/>
          <w:szCs w:val="20"/>
        </w:rPr>
      </w:pPr>
    </w:p>
    <w:p w:rsidR="001456F8" w:rsidRPr="00985FA2" w:rsidRDefault="00985FA2" w:rsidP="001456F8">
      <w:pPr>
        <w:pStyle w:val="10"/>
        <w:keepNext/>
        <w:keepLines/>
        <w:shd w:val="clear" w:color="auto" w:fill="auto"/>
        <w:spacing w:before="0" w:line="170" w:lineRule="exact"/>
        <w:ind w:left="1140" w:firstLine="0"/>
        <w:rPr>
          <w:rFonts w:ascii="Palatino Linotype" w:hAnsi="Palatino Linotype"/>
          <w:b/>
          <w:sz w:val="20"/>
          <w:szCs w:val="20"/>
        </w:rPr>
      </w:pPr>
      <w:bookmarkStart w:id="3" w:name="bookmark3"/>
      <w:r>
        <w:rPr>
          <w:rFonts w:ascii="Palatino Linotype" w:hAnsi="Palatino Linotype"/>
          <w:b/>
          <w:sz w:val="20"/>
          <w:szCs w:val="20"/>
        </w:rPr>
        <w:t xml:space="preserve">                                  </w:t>
      </w:r>
      <w:r w:rsidR="001456F8" w:rsidRPr="00985FA2">
        <w:rPr>
          <w:rFonts w:ascii="Palatino Linotype" w:hAnsi="Palatino Linotype"/>
          <w:b/>
          <w:sz w:val="20"/>
          <w:szCs w:val="20"/>
        </w:rPr>
        <w:t>ГЛАВА 7. ЗАКЛЮЧИТЕЛЬНЫЕ ПОЛОЖЕНИЯ</w:t>
      </w:r>
      <w:bookmarkEnd w:id="3"/>
    </w:p>
    <w:p w:rsidR="00985FA2" w:rsidRDefault="001456F8" w:rsidP="001456F8">
      <w:pPr>
        <w:pStyle w:val="2"/>
        <w:shd w:val="clear" w:color="auto" w:fill="auto"/>
        <w:spacing w:after="112" w:line="206" w:lineRule="exact"/>
        <w:ind w:left="20" w:firstLine="460"/>
        <w:jc w:val="both"/>
        <w:rPr>
          <w:rFonts w:ascii="Palatino Linotype" w:hAnsi="Palatino Linotype"/>
          <w:sz w:val="20"/>
          <w:szCs w:val="20"/>
        </w:rPr>
      </w:pPr>
      <w:r w:rsidRPr="00985FA2">
        <w:rPr>
          <w:rFonts w:ascii="Palatino Linotype" w:hAnsi="Palatino Linotype"/>
          <w:b/>
          <w:sz w:val="20"/>
          <w:szCs w:val="20"/>
        </w:rPr>
        <w:t>Статья 33. Международное сотрудничество в области рыбоводства, рыболовства и охраны рыбных ресурсов</w:t>
      </w:r>
      <w:r w:rsidRPr="001456F8">
        <w:rPr>
          <w:rFonts w:ascii="Palatino Linotype" w:hAnsi="Palatino Linotype"/>
          <w:sz w:val="20"/>
          <w:szCs w:val="20"/>
        </w:rPr>
        <w:t xml:space="preserve"> </w:t>
      </w:r>
    </w:p>
    <w:p w:rsidR="001456F8" w:rsidRPr="001456F8" w:rsidRDefault="001456F8" w:rsidP="001456F8">
      <w:pPr>
        <w:pStyle w:val="2"/>
        <w:shd w:val="clear" w:color="auto" w:fill="auto"/>
        <w:spacing w:after="112" w:line="206" w:lineRule="exact"/>
        <w:ind w:left="20" w:firstLine="46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Международное сотрудничество в области рыбоводства, рыболовства и охраны рыбных ресурсов осуществляется на основании законодательства Республики Таджикистан и международных правовых актов, признанных Таджикистаном.</w:t>
      </w:r>
    </w:p>
    <w:p w:rsidR="001456F8" w:rsidRPr="00985FA2" w:rsidRDefault="001456F8" w:rsidP="001456F8">
      <w:pPr>
        <w:pStyle w:val="2"/>
        <w:shd w:val="clear" w:color="auto" w:fill="auto"/>
        <w:spacing w:after="0" w:line="216" w:lineRule="exact"/>
        <w:ind w:left="20" w:firstLine="460"/>
        <w:jc w:val="both"/>
        <w:rPr>
          <w:rFonts w:ascii="Palatino Linotype" w:hAnsi="Palatino Linotype"/>
          <w:b/>
          <w:sz w:val="20"/>
          <w:szCs w:val="20"/>
        </w:rPr>
      </w:pPr>
      <w:r w:rsidRPr="00985FA2">
        <w:rPr>
          <w:rFonts w:ascii="Palatino Linotype" w:hAnsi="Palatino Linotype"/>
          <w:b/>
          <w:sz w:val="20"/>
          <w:szCs w:val="20"/>
        </w:rPr>
        <w:t>Статья 34. Ответственность за нарушение требований настоящего Закона</w:t>
      </w:r>
    </w:p>
    <w:p w:rsidR="001456F8" w:rsidRPr="001456F8" w:rsidRDefault="001456F8" w:rsidP="001456F8">
      <w:pPr>
        <w:pStyle w:val="2"/>
        <w:shd w:val="clear" w:color="auto" w:fill="auto"/>
        <w:spacing w:after="116" w:line="206" w:lineRule="exact"/>
        <w:ind w:left="20" w:firstLine="460"/>
        <w:jc w:val="both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Физические и юридические лица за нарушение требований настоящего Закона привлекаются к ответственности в соответствии с законодательством Республики Таджикистан.</w:t>
      </w:r>
    </w:p>
    <w:p w:rsidR="001456F8" w:rsidRPr="00985FA2" w:rsidRDefault="001456F8" w:rsidP="001456F8">
      <w:pPr>
        <w:pStyle w:val="2"/>
        <w:shd w:val="clear" w:color="auto" w:fill="auto"/>
        <w:spacing w:after="0" w:line="211" w:lineRule="exact"/>
        <w:ind w:left="20" w:firstLine="460"/>
        <w:jc w:val="both"/>
        <w:rPr>
          <w:rFonts w:ascii="Palatino Linotype" w:hAnsi="Palatino Linotype"/>
          <w:b/>
          <w:sz w:val="20"/>
          <w:szCs w:val="20"/>
        </w:rPr>
      </w:pPr>
      <w:r w:rsidRPr="00985FA2">
        <w:rPr>
          <w:rFonts w:ascii="Palatino Linotype" w:hAnsi="Palatino Linotype"/>
          <w:b/>
          <w:sz w:val="20"/>
          <w:szCs w:val="20"/>
        </w:rPr>
        <w:t>Статья 35. О признании утратившим силу Закона Республики Таджикистан «О рыбоводстве»</w:t>
      </w:r>
    </w:p>
    <w:p w:rsidR="00985FA2" w:rsidRDefault="001456F8" w:rsidP="001456F8">
      <w:pPr>
        <w:pStyle w:val="2"/>
        <w:shd w:val="clear" w:color="auto" w:fill="auto"/>
        <w:spacing w:after="0" w:line="211" w:lineRule="exact"/>
        <w:ind w:right="60" w:firstLine="0"/>
        <w:jc w:val="center"/>
        <w:rPr>
          <w:rFonts w:ascii="Palatino Linotype" w:hAnsi="Palatino Linotype"/>
          <w:sz w:val="20"/>
          <w:szCs w:val="20"/>
        </w:rPr>
      </w:pPr>
      <w:r w:rsidRPr="001456F8">
        <w:rPr>
          <w:rFonts w:ascii="Palatino Linotype" w:hAnsi="Palatino Linotype"/>
          <w:sz w:val="20"/>
          <w:szCs w:val="20"/>
        </w:rPr>
        <w:t>Признать утратившим силу Закон Республики Таджикистан от 22 декабря 2006 года «О рыбоводстве»</w:t>
      </w:r>
    </w:p>
    <w:p w:rsidR="00985FA2" w:rsidRDefault="00985FA2" w:rsidP="00985FA2">
      <w:pPr>
        <w:pStyle w:val="2"/>
        <w:shd w:val="clear" w:color="auto" w:fill="auto"/>
        <w:spacing w:after="0" w:line="211" w:lineRule="exact"/>
        <w:ind w:right="60" w:firstLin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</w:t>
      </w:r>
      <w:r w:rsidR="001456F8" w:rsidRPr="001456F8">
        <w:rPr>
          <w:rFonts w:ascii="Palatino Linotype" w:hAnsi="Palatino Linotype"/>
          <w:sz w:val="20"/>
          <w:szCs w:val="20"/>
        </w:rPr>
        <w:t xml:space="preserve"> (Ахбори Маджлиси Оли Республики Таджикистан, 2006 год, №12, ст.544). </w:t>
      </w:r>
    </w:p>
    <w:p w:rsidR="00985FA2" w:rsidRDefault="00985FA2" w:rsidP="00985FA2">
      <w:pPr>
        <w:pStyle w:val="2"/>
        <w:shd w:val="clear" w:color="auto" w:fill="auto"/>
        <w:spacing w:after="0" w:line="211" w:lineRule="exact"/>
        <w:ind w:right="60" w:firstLine="0"/>
        <w:rPr>
          <w:rFonts w:ascii="Palatino Linotype" w:hAnsi="Palatino Linotype"/>
          <w:sz w:val="20"/>
          <w:szCs w:val="20"/>
        </w:rPr>
      </w:pPr>
    </w:p>
    <w:p w:rsidR="00985FA2" w:rsidRPr="00985FA2" w:rsidRDefault="00985FA2" w:rsidP="00985FA2">
      <w:pPr>
        <w:pStyle w:val="2"/>
        <w:shd w:val="clear" w:color="auto" w:fill="auto"/>
        <w:spacing w:after="0" w:line="211" w:lineRule="exact"/>
        <w:ind w:right="60" w:firstLine="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</w:t>
      </w:r>
      <w:r w:rsidR="001456F8" w:rsidRPr="00985FA2">
        <w:rPr>
          <w:rFonts w:ascii="Palatino Linotype" w:hAnsi="Palatino Linotype"/>
          <w:b/>
          <w:sz w:val="20"/>
          <w:szCs w:val="20"/>
        </w:rPr>
        <w:t>Статья 36. Порядок введения в действие настоящего Закона</w:t>
      </w:r>
    </w:p>
    <w:p w:rsidR="001456F8" w:rsidRDefault="00985FA2" w:rsidP="00985FA2">
      <w:pPr>
        <w:pStyle w:val="2"/>
        <w:shd w:val="clear" w:color="auto" w:fill="auto"/>
        <w:spacing w:after="0" w:line="211" w:lineRule="exact"/>
        <w:ind w:right="60" w:firstLine="0"/>
        <w:rPr>
          <w:rFonts w:ascii="Palatino Linotype" w:hAnsi="Palatino Linotype"/>
          <w:b/>
          <w:sz w:val="20"/>
          <w:szCs w:val="20"/>
        </w:rPr>
      </w:pPr>
      <w:r w:rsidRPr="00985FA2">
        <w:rPr>
          <w:rFonts w:ascii="Palatino Linotype" w:hAnsi="Palatino Linotype"/>
          <w:b/>
          <w:sz w:val="20"/>
          <w:szCs w:val="20"/>
        </w:rPr>
        <w:t xml:space="preserve">    </w:t>
      </w:r>
      <w:r w:rsidR="001456F8" w:rsidRPr="00985FA2">
        <w:rPr>
          <w:rFonts w:ascii="Palatino Linotype" w:hAnsi="Palatino Linotype"/>
          <w:b/>
          <w:sz w:val="20"/>
          <w:szCs w:val="20"/>
        </w:rPr>
        <w:t>Настоящий Закон ввести в действие после его официального опубликования</w:t>
      </w:r>
    </w:p>
    <w:p w:rsidR="00985FA2" w:rsidRDefault="00985FA2" w:rsidP="00985FA2">
      <w:pPr>
        <w:pStyle w:val="2"/>
        <w:shd w:val="clear" w:color="auto" w:fill="auto"/>
        <w:spacing w:after="0" w:line="211" w:lineRule="exact"/>
        <w:ind w:right="60" w:firstLine="0"/>
        <w:rPr>
          <w:rFonts w:ascii="Palatino Linotype" w:hAnsi="Palatino Linotype"/>
          <w:b/>
          <w:sz w:val="20"/>
          <w:szCs w:val="20"/>
        </w:rPr>
      </w:pPr>
    </w:p>
    <w:p w:rsidR="00985FA2" w:rsidRDefault="00985FA2" w:rsidP="00985FA2">
      <w:pPr>
        <w:pStyle w:val="2"/>
        <w:shd w:val="clear" w:color="auto" w:fill="auto"/>
        <w:spacing w:after="0" w:line="211" w:lineRule="exact"/>
        <w:ind w:right="60" w:firstLine="0"/>
        <w:rPr>
          <w:rFonts w:ascii="Palatino Linotype" w:hAnsi="Palatino Linotype"/>
          <w:b/>
          <w:sz w:val="20"/>
          <w:szCs w:val="20"/>
        </w:rPr>
      </w:pPr>
    </w:p>
    <w:p w:rsidR="00985FA2" w:rsidRDefault="00985FA2" w:rsidP="00985FA2">
      <w:pPr>
        <w:pStyle w:val="32"/>
        <w:shd w:val="clear" w:color="auto" w:fill="auto"/>
        <w:tabs>
          <w:tab w:val="left" w:pos="534"/>
        </w:tabs>
        <w:spacing w:line="221" w:lineRule="exact"/>
        <w:ind w:right="20" w:firstLin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Президент </w:t>
      </w:r>
    </w:p>
    <w:p w:rsidR="00985FA2" w:rsidRDefault="00985FA2" w:rsidP="00985FA2">
      <w:pPr>
        <w:pStyle w:val="32"/>
        <w:shd w:val="clear" w:color="auto" w:fill="auto"/>
        <w:tabs>
          <w:tab w:val="left" w:pos="534"/>
        </w:tabs>
        <w:spacing w:line="221" w:lineRule="exact"/>
        <w:ind w:right="20" w:firstLin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Республики Таджикистан                                                                               Эмомали Рахмон </w:t>
      </w:r>
    </w:p>
    <w:p w:rsidR="00985FA2" w:rsidRDefault="00985FA2" w:rsidP="00985FA2">
      <w:pPr>
        <w:pStyle w:val="32"/>
        <w:shd w:val="clear" w:color="auto" w:fill="auto"/>
        <w:tabs>
          <w:tab w:val="left" w:pos="534"/>
        </w:tabs>
        <w:spacing w:line="221" w:lineRule="exact"/>
        <w:ind w:right="20" w:firstLin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г. Душанбе </w:t>
      </w:r>
    </w:p>
    <w:p w:rsidR="00985FA2" w:rsidRDefault="00985FA2" w:rsidP="00985FA2">
      <w:pPr>
        <w:pStyle w:val="32"/>
        <w:shd w:val="clear" w:color="auto" w:fill="auto"/>
        <w:tabs>
          <w:tab w:val="left" w:pos="534"/>
        </w:tabs>
        <w:spacing w:line="221" w:lineRule="exact"/>
        <w:ind w:right="20" w:firstLin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19 сентября  2013 года </w:t>
      </w:r>
    </w:p>
    <w:p w:rsidR="00985FA2" w:rsidRPr="00857CAB" w:rsidRDefault="00985FA2" w:rsidP="00985FA2">
      <w:pPr>
        <w:pStyle w:val="32"/>
        <w:shd w:val="clear" w:color="auto" w:fill="auto"/>
        <w:tabs>
          <w:tab w:val="left" w:pos="534"/>
        </w:tabs>
        <w:spacing w:line="221" w:lineRule="exact"/>
        <w:ind w:right="20" w:firstLine="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№10</w:t>
      </w:r>
      <w:r w:rsidR="00787B27">
        <w:rPr>
          <w:rFonts w:ascii="Palatino Linotype" w:hAnsi="Palatino Linotype"/>
          <w:sz w:val="20"/>
          <w:szCs w:val="20"/>
        </w:rPr>
        <w:t>21</w:t>
      </w:r>
    </w:p>
    <w:p w:rsidR="00985FA2" w:rsidRPr="00985FA2" w:rsidRDefault="00985FA2" w:rsidP="00985FA2">
      <w:pPr>
        <w:pStyle w:val="2"/>
        <w:shd w:val="clear" w:color="auto" w:fill="auto"/>
        <w:spacing w:after="0" w:line="211" w:lineRule="exact"/>
        <w:ind w:right="60" w:firstLine="0"/>
        <w:rPr>
          <w:rFonts w:ascii="Palatino Linotype" w:hAnsi="Palatino Linotype"/>
          <w:b/>
          <w:sz w:val="20"/>
          <w:szCs w:val="20"/>
        </w:rPr>
      </w:pPr>
    </w:p>
    <w:sectPr w:rsidR="00985FA2" w:rsidRPr="00985FA2" w:rsidSect="001456F8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895" w:rsidRDefault="002A7895" w:rsidP="001456F8">
      <w:pPr>
        <w:spacing w:after="0" w:line="240" w:lineRule="auto"/>
      </w:pPr>
      <w:r>
        <w:separator/>
      </w:r>
    </w:p>
  </w:endnote>
  <w:endnote w:type="continuationSeparator" w:id="1">
    <w:p w:rsidR="002A7895" w:rsidRDefault="002A7895" w:rsidP="0014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895" w:rsidRDefault="002A7895" w:rsidP="001456F8">
      <w:pPr>
        <w:spacing w:after="0" w:line="240" w:lineRule="auto"/>
      </w:pPr>
      <w:r>
        <w:separator/>
      </w:r>
    </w:p>
  </w:footnote>
  <w:footnote w:type="continuationSeparator" w:id="1">
    <w:p w:rsidR="002A7895" w:rsidRDefault="002A7895" w:rsidP="00145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A31"/>
    <w:multiLevelType w:val="multilevel"/>
    <w:tmpl w:val="A97ECF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D0FA9"/>
    <w:multiLevelType w:val="multilevel"/>
    <w:tmpl w:val="AF48C9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DB7916"/>
    <w:multiLevelType w:val="multilevel"/>
    <w:tmpl w:val="0C98A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782A85"/>
    <w:multiLevelType w:val="multilevel"/>
    <w:tmpl w:val="D74AD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CD66D2"/>
    <w:multiLevelType w:val="multilevel"/>
    <w:tmpl w:val="978EAB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F565C"/>
    <w:multiLevelType w:val="multilevel"/>
    <w:tmpl w:val="A5E83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B87B55"/>
    <w:multiLevelType w:val="multilevel"/>
    <w:tmpl w:val="6B8EA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C0577E"/>
    <w:multiLevelType w:val="multilevel"/>
    <w:tmpl w:val="9A2875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EC1122"/>
    <w:multiLevelType w:val="multilevel"/>
    <w:tmpl w:val="DFE6FC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B97874"/>
    <w:multiLevelType w:val="multilevel"/>
    <w:tmpl w:val="933874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5F200A"/>
    <w:multiLevelType w:val="multilevel"/>
    <w:tmpl w:val="D23606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3C50EF"/>
    <w:multiLevelType w:val="multilevel"/>
    <w:tmpl w:val="59AC76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C25F02"/>
    <w:multiLevelType w:val="multilevel"/>
    <w:tmpl w:val="3D52C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A15351"/>
    <w:multiLevelType w:val="multilevel"/>
    <w:tmpl w:val="05E0C0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B31C04"/>
    <w:multiLevelType w:val="multilevel"/>
    <w:tmpl w:val="D3969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8D3952"/>
    <w:multiLevelType w:val="multilevel"/>
    <w:tmpl w:val="9CD89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B76C4D"/>
    <w:multiLevelType w:val="multilevel"/>
    <w:tmpl w:val="06A4F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985732"/>
    <w:multiLevelType w:val="multilevel"/>
    <w:tmpl w:val="B77EE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7E7DFE"/>
    <w:multiLevelType w:val="multilevel"/>
    <w:tmpl w:val="94225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0C3774"/>
    <w:multiLevelType w:val="multilevel"/>
    <w:tmpl w:val="17D24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DB41F8"/>
    <w:multiLevelType w:val="multilevel"/>
    <w:tmpl w:val="0A385F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F71899"/>
    <w:multiLevelType w:val="multilevel"/>
    <w:tmpl w:val="B3845C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593B9B"/>
    <w:multiLevelType w:val="multilevel"/>
    <w:tmpl w:val="B706E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5C721CE"/>
    <w:multiLevelType w:val="multilevel"/>
    <w:tmpl w:val="1CA69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9"/>
  </w:num>
  <w:num w:numId="3">
    <w:abstractNumId w:val="11"/>
  </w:num>
  <w:num w:numId="4">
    <w:abstractNumId w:val="21"/>
  </w:num>
  <w:num w:numId="5">
    <w:abstractNumId w:val="3"/>
  </w:num>
  <w:num w:numId="6">
    <w:abstractNumId w:val="20"/>
  </w:num>
  <w:num w:numId="7">
    <w:abstractNumId w:val="5"/>
  </w:num>
  <w:num w:numId="8">
    <w:abstractNumId w:val="17"/>
  </w:num>
  <w:num w:numId="9">
    <w:abstractNumId w:val="4"/>
  </w:num>
  <w:num w:numId="10">
    <w:abstractNumId w:val="23"/>
  </w:num>
  <w:num w:numId="11">
    <w:abstractNumId w:val="8"/>
  </w:num>
  <w:num w:numId="12">
    <w:abstractNumId w:val="2"/>
  </w:num>
  <w:num w:numId="13">
    <w:abstractNumId w:val="6"/>
  </w:num>
  <w:num w:numId="14">
    <w:abstractNumId w:val="0"/>
  </w:num>
  <w:num w:numId="15">
    <w:abstractNumId w:val="18"/>
  </w:num>
  <w:num w:numId="16">
    <w:abstractNumId w:val="10"/>
  </w:num>
  <w:num w:numId="17">
    <w:abstractNumId w:val="12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9"/>
  </w:num>
  <w:num w:numId="23">
    <w:abstractNumId w:val="7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456F8"/>
    <w:rsid w:val="001456F8"/>
    <w:rsid w:val="002A7895"/>
    <w:rsid w:val="00306028"/>
    <w:rsid w:val="003F7965"/>
    <w:rsid w:val="00787B27"/>
    <w:rsid w:val="008A0A13"/>
    <w:rsid w:val="0098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456F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Exact">
    <w:name w:val="Основной текст Exact"/>
    <w:basedOn w:val="a0"/>
    <w:rsid w:val="001456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2ptExact">
    <w:name w:val="Основной текст + Интервал 2 pt Exact"/>
    <w:basedOn w:val="a3"/>
    <w:rsid w:val="001456F8"/>
    <w:rPr>
      <w:color w:val="000000"/>
      <w:spacing w:val="51"/>
      <w:w w:val="100"/>
      <w:position w:val="0"/>
      <w:sz w:val="16"/>
      <w:szCs w:val="16"/>
      <w:lang w:val="ru-RU"/>
    </w:rPr>
  </w:style>
  <w:style w:type="paragraph" w:customStyle="1" w:styleId="2">
    <w:name w:val="Основной текст2"/>
    <w:basedOn w:val="a"/>
    <w:link w:val="a3"/>
    <w:rsid w:val="001456F8"/>
    <w:pPr>
      <w:widowControl w:val="0"/>
      <w:shd w:val="clear" w:color="auto" w:fill="FFFFFF"/>
      <w:spacing w:after="180" w:line="0" w:lineRule="atLeast"/>
      <w:ind w:hanging="900"/>
    </w:pPr>
    <w:rPr>
      <w:rFonts w:ascii="Times New Roman" w:eastAsia="Times New Roman" w:hAnsi="Times New Roman" w:cs="Times New Roman"/>
      <w:sz w:val="17"/>
      <w:szCs w:val="17"/>
    </w:rPr>
  </w:style>
  <w:style w:type="paragraph" w:styleId="a4">
    <w:name w:val="header"/>
    <w:basedOn w:val="a"/>
    <w:link w:val="a5"/>
    <w:uiPriority w:val="99"/>
    <w:semiHidden/>
    <w:unhideWhenUsed/>
    <w:rsid w:val="00145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56F8"/>
  </w:style>
  <w:style w:type="paragraph" w:styleId="a6">
    <w:name w:val="footer"/>
    <w:basedOn w:val="a"/>
    <w:link w:val="a7"/>
    <w:uiPriority w:val="99"/>
    <w:semiHidden/>
    <w:unhideWhenUsed/>
    <w:rsid w:val="00145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56F8"/>
  </w:style>
  <w:style w:type="character" w:customStyle="1" w:styleId="4">
    <w:name w:val="Основной текст (4)_"/>
    <w:basedOn w:val="a0"/>
    <w:rsid w:val="001456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0">
    <w:name w:val="Основной текст (4)"/>
    <w:basedOn w:val="4"/>
    <w:rsid w:val="001456F8"/>
    <w:rPr>
      <w:color w:val="000000"/>
      <w:spacing w:val="0"/>
      <w:w w:val="100"/>
      <w:position w:val="0"/>
      <w:lang w:val="ru-RU"/>
    </w:rPr>
  </w:style>
  <w:style w:type="character" w:customStyle="1" w:styleId="12">
    <w:name w:val="Заголовок №1 (2)_"/>
    <w:basedOn w:val="a0"/>
    <w:link w:val="120"/>
    <w:rsid w:val="001456F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20">
    <w:name w:val="Заголовок №1 (2)"/>
    <w:basedOn w:val="a"/>
    <w:link w:val="12"/>
    <w:rsid w:val="001456F8"/>
    <w:pPr>
      <w:widowControl w:val="0"/>
      <w:shd w:val="clear" w:color="auto" w:fill="FFFFFF"/>
      <w:spacing w:before="180" w:after="240" w:line="0" w:lineRule="atLeast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">
    <w:name w:val="Заголовок №1_"/>
    <w:basedOn w:val="a0"/>
    <w:link w:val="10"/>
    <w:rsid w:val="001456F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1456F8"/>
    <w:pPr>
      <w:widowControl w:val="0"/>
      <w:shd w:val="clear" w:color="auto" w:fill="FFFFFF"/>
      <w:spacing w:before="180" w:after="180" w:line="211" w:lineRule="exact"/>
      <w:ind w:hanging="1760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3">
    <w:name w:val="Основной текст (3)_"/>
    <w:basedOn w:val="a0"/>
    <w:link w:val="30"/>
    <w:rsid w:val="001456F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1456F8"/>
    <w:rPr>
      <w:color w:val="000000"/>
      <w:spacing w:val="0"/>
      <w:w w:val="100"/>
      <w:position w:val="0"/>
      <w:lang w:val="ru-RU"/>
    </w:rPr>
  </w:style>
  <w:style w:type="paragraph" w:customStyle="1" w:styleId="30">
    <w:name w:val="Основной текст (3)"/>
    <w:basedOn w:val="a"/>
    <w:link w:val="3"/>
    <w:rsid w:val="001456F8"/>
    <w:pPr>
      <w:widowControl w:val="0"/>
      <w:shd w:val="clear" w:color="auto" w:fill="FFFFFF"/>
      <w:spacing w:before="120" w:after="0" w:line="216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a8">
    <w:name w:val="Основной текст + Полужирный"/>
    <w:basedOn w:val="a3"/>
    <w:rsid w:val="001456F8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32">
    <w:name w:val="Основной текст3"/>
    <w:basedOn w:val="a"/>
    <w:rsid w:val="00985FA2"/>
    <w:pPr>
      <w:widowControl w:val="0"/>
      <w:shd w:val="clear" w:color="auto" w:fill="FFFFFF"/>
      <w:spacing w:after="0" w:line="278" w:lineRule="exact"/>
      <w:ind w:hanging="98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4277</Words>
  <Characters>24380</Characters>
  <Application>Microsoft Office Word</Application>
  <DocSecurity>0</DocSecurity>
  <Lines>203</Lines>
  <Paragraphs>57</Paragraphs>
  <ScaleCrop>false</ScaleCrop>
  <Company>Reanimator Extreme Edition</Company>
  <LinksUpToDate>false</LinksUpToDate>
  <CharactersWithSpaces>28600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2013-09-30T09:29:00Z</dcterms:created>
  <dcterms:modified xsi:type="dcterms:W3CDTF">2013-10-01T05:24:00Z</dcterms:modified>
</cp:coreProperties>
</file>