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7E" w:rsidRPr="009F565D" w:rsidRDefault="001D537E" w:rsidP="00080096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  <w:lang w:val="ru-RU"/>
        </w:rPr>
      </w:pPr>
      <w:r w:rsidRPr="009F565D">
        <w:rPr>
          <w:rFonts w:ascii="Palatino Linotype" w:hAnsi="Palatino Linotype"/>
          <w:b/>
          <w:caps/>
          <w:noProof/>
          <w:color w:val="000000"/>
          <w:lang w:val="ru-RU"/>
        </w:rPr>
        <w:t>закон</w:t>
      </w:r>
    </w:p>
    <w:p w:rsidR="001D537E" w:rsidRPr="009F565D" w:rsidRDefault="001D537E" w:rsidP="00080096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  <w:color w:val="000000"/>
          <w:lang w:val="ru-RU"/>
        </w:rPr>
      </w:pPr>
      <w:r w:rsidRPr="009F565D">
        <w:rPr>
          <w:rFonts w:ascii="Palatino Linotype" w:hAnsi="Palatino Linotype"/>
          <w:b/>
          <w:caps/>
          <w:color w:val="000000"/>
          <w:lang w:val="ru-RU"/>
        </w:rPr>
        <w:t>РЕСПУБЛИКИ ТАДЖИКИСТАН</w:t>
      </w:r>
    </w:p>
    <w:p w:rsidR="001D537E" w:rsidRPr="009F565D" w:rsidRDefault="001D537E" w:rsidP="00080096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sz w:val="20"/>
          <w:szCs w:val="20"/>
          <w:lang w:val="ru-RU"/>
        </w:rPr>
      </w:pPr>
    </w:p>
    <w:p w:rsidR="00E17E4B" w:rsidRPr="009F565D" w:rsidRDefault="001D537E" w:rsidP="00080096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 xml:space="preserve">О ПРОТИВОДЕЙСТВИИ ЛЕГАЛИЗАЦИИ (ОТМЫВАНИЮ) ДОХОДОВ, </w:t>
      </w:r>
    </w:p>
    <w:p w:rsidR="001D537E" w:rsidRPr="009F565D" w:rsidRDefault="001D537E" w:rsidP="00080096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>ПОЛУЧЕННЫХ</w:t>
      </w:r>
      <w:proofErr w:type="gramEnd"/>
      <w:r w:rsidRPr="009F565D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 xml:space="preserve"> ПРЕСТУПНЫМ ПУТЕМ, И ФИНАНСИРОВАНИЮ</w:t>
      </w:r>
      <w:r w:rsidR="008B5FAD" w:rsidRPr="009F565D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>ТЕРРОРИЗМА</w:t>
      </w:r>
    </w:p>
    <w:p w:rsidR="008B5FAD" w:rsidRPr="009F565D" w:rsidRDefault="008B5FAD" w:rsidP="00207F11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caps/>
          <w:sz w:val="20"/>
          <w:szCs w:val="20"/>
          <w:lang w:val="ru-RU"/>
        </w:rPr>
      </w:pPr>
    </w:p>
    <w:p w:rsidR="002638E8" w:rsidRPr="009F565D" w:rsidRDefault="002638E8" w:rsidP="002638E8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>Принят Постановлением Маджлиси  намояндагон  Маджлиси Оли  Респу</w:t>
      </w:r>
      <w:r w:rsidRPr="009F565D">
        <w:rPr>
          <w:rFonts w:ascii="Palatino Linotype" w:hAnsi="Palatino Linotype"/>
          <w:i/>
          <w:sz w:val="20"/>
          <w:szCs w:val="20"/>
          <w:lang w:val="ru-RU"/>
        </w:rPr>
        <w:t>б</w:t>
      </w: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лики Таджикистан  от 16 февраля 2011 года, № 317 </w:t>
      </w:r>
    </w:p>
    <w:p w:rsidR="002638E8" w:rsidRPr="009F565D" w:rsidRDefault="002638E8" w:rsidP="002638E8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9F565D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9F565D">
        <w:rPr>
          <w:rFonts w:ascii="Palatino Linotype" w:hAnsi="Palatino Linotype"/>
          <w:i/>
          <w:sz w:val="20"/>
          <w:szCs w:val="20"/>
          <w:lang w:val="ru-RU"/>
        </w:rPr>
        <w:t>., № 2, ст. 82)</w:t>
      </w:r>
    </w:p>
    <w:p w:rsidR="002638E8" w:rsidRPr="009F565D" w:rsidRDefault="002638E8" w:rsidP="002638E8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 </w:t>
      </w:r>
    </w:p>
    <w:p w:rsidR="002638E8" w:rsidRPr="009F565D" w:rsidRDefault="002638E8" w:rsidP="002638E8">
      <w:pPr>
        <w:shd w:val="clear" w:color="auto" w:fill="FFFFFF"/>
        <w:autoSpaceDE w:val="0"/>
        <w:autoSpaceDN w:val="0"/>
        <w:adjustRightInd w:val="0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i/>
          <w:sz w:val="20"/>
          <w:szCs w:val="20"/>
          <w:lang w:val="ru-RU"/>
        </w:rPr>
        <w:t>Одобрен</w:t>
      </w:r>
      <w:proofErr w:type="gramEnd"/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 Постановлением Маджлиси милли Маджлиси Оли  </w:t>
      </w:r>
    </w:p>
    <w:p w:rsidR="002638E8" w:rsidRPr="009F565D" w:rsidRDefault="002638E8" w:rsidP="002638E8">
      <w:pPr>
        <w:shd w:val="clear" w:color="auto" w:fill="FFFFFF"/>
        <w:autoSpaceDE w:val="0"/>
        <w:autoSpaceDN w:val="0"/>
        <w:adjustRightInd w:val="0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Республики Таджикистан от 11 марта 2011 года, № 124 </w:t>
      </w:r>
    </w:p>
    <w:p w:rsidR="002638E8" w:rsidRPr="009F565D" w:rsidRDefault="002638E8" w:rsidP="002638E8">
      <w:pPr>
        <w:shd w:val="clear" w:color="auto" w:fill="FFFFFF"/>
        <w:autoSpaceDE w:val="0"/>
        <w:autoSpaceDN w:val="0"/>
        <w:adjustRightInd w:val="0"/>
        <w:ind w:left="3402"/>
        <w:rPr>
          <w:rFonts w:ascii="Palatino Linotype" w:hAnsi="Palatino Linotype"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9F565D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9F565D">
        <w:rPr>
          <w:rFonts w:ascii="Palatino Linotype" w:hAnsi="Palatino Linotype"/>
          <w:i/>
          <w:sz w:val="20"/>
          <w:szCs w:val="20"/>
          <w:lang w:val="ru-RU"/>
        </w:rPr>
        <w:t>.,  № 3, ст.  184)</w:t>
      </w:r>
    </w:p>
    <w:p w:rsidR="002638E8" w:rsidRPr="009F565D" w:rsidRDefault="002638E8" w:rsidP="002638E8">
      <w:pPr>
        <w:shd w:val="clear" w:color="auto" w:fill="FFFFFF"/>
        <w:ind w:firstLine="709"/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A31AF9" w:rsidRPr="009F565D" w:rsidRDefault="00A31AF9" w:rsidP="00A31AF9">
      <w:pPr>
        <w:shd w:val="clear" w:color="auto" w:fill="FFFFFF"/>
        <w:autoSpaceDE w:val="0"/>
        <w:autoSpaceDN w:val="0"/>
        <w:adjustRightInd w:val="0"/>
        <w:jc w:val="center"/>
        <w:rPr>
          <w:rStyle w:val="1"/>
          <w:rFonts w:cs="Times New Roman"/>
          <w:sz w:val="20"/>
          <w:szCs w:val="20"/>
          <w:lang w:val="ru-RU"/>
        </w:rPr>
      </w:pPr>
      <w:r w:rsidRPr="009F565D">
        <w:rPr>
          <w:rFonts w:ascii="Palatino Linotype" w:hAnsi="Palatino Linotype"/>
          <w:color w:val="000000"/>
          <w:sz w:val="20"/>
          <w:szCs w:val="20"/>
          <w:lang w:val="ru-RU"/>
        </w:rPr>
        <w:t xml:space="preserve">(Ахбори Маджлиси Оли Республики Таджикистан, 2011г., №3, ст.152; </w:t>
      </w:r>
      <w:r w:rsidRPr="009F565D">
        <w:rPr>
          <w:rStyle w:val="1"/>
          <w:rFonts w:cs="Times New Roman"/>
          <w:sz w:val="20"/>
          <w:szCs w:val="20"/>
          <w:lang w:val="ru-RU"/>
        </w:rPr>
        <w:t xml:space="preserve">2013г., №6, ст.405; ст.406; </w:t>
      </w:r>
    </w:p>
    <w:p w:rsidR="00A31AF9" w:rsidRPr="009F565D" w:rsidRDefault="00A31AF9" w:rsidP="00A31AF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Style w:val="1"/>
          <w:rFonts w:cs="Times New Roman"/>
          <w:sz w:val="20"/>
          <w:szCs w:val="20"/>
          <w:lang w:val="ru-RU"/>
        </w:rPr>
        <w:t>Закон РТ от 26.07.2014 г., № 1100)</w:t>
      </w:r>
      <w:proofErr w:type="gramEnd"/>
    </w:p>
    <w:p w:rsidR="00A31AF9" w:rsidRPr="009F565D" w:rsidRDefault="00A31AF9" w:rsidP="002638E8">
      <w:pPr>
        <w:shd w:val="clear" w:color="auto" w:fill="FFFFFF"/>
        <w:ind w:firstLine="709"/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A31AF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Настоящий Закон определяет правовые основы и регулирует общественные отношения по обесп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чению защиты прав и законных интересов граждан, общества и государства путем создания правового м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ханизма противодействия легализации (отмыванию) доходов, полученных преступным путем, и финанс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рованию терроризма.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014199" w:rsidRPr="009F565D" w:rsidRDefault="002638E8" w:rsidP="00014199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ГЛАВА 1. </w:t>
      </w:r>
    </w:p>
    <w:p w:rsidR="002638E8" w:rsidRPr="009F565D" w:rsidRDefault="002638E8" w:rsidP="00014199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ОБЩИЕ ПОЛОЖЕНИЯ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Статья 1.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>Основные понятия</w:t>
      </w:r>
    </w:p>
    <w:p w:rsidR="00014199" w:rsidRPr="009F565D" w:rsidRDefault="00014199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В настоящем Законе используются следующие основные понятия: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доходы, полученные преступным путем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>–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денежные средства или иное имущество, полученные в результате совершения общественно опасного деяния, предшествующего легализации (отмыванию) дох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дов;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 xml:space="preserve">легализация (отмывание) доходов, полученных преступным путем – </w:t>
      </w:r>
      <w:r w:rsidRPr="009F565D">
        <w:rPr>
          <w:rFonts w:ascii="Palatino Linotype" w:hAnsi="Palatino Linotype"/>
          <w:sz w:val="20"/>
          <w:szCs w:val="20"/>
          <w:lang w:val="ru-RU"/>
        </w:rPr>
        <w:t>совершение имущественных сделок или иных операций с доходами, полученными заведомо преступным путем, сокрытие или утаив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ние подлинного х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рактера, источника, местонахождения, способа распоряжения, перемещения, прав на имущество или его принадлежность, а равно использование таких доходов для занятия предпринимател</w:t>
      </w:r>
      <w:r w:rsidRPr="009F565D">
        <w:rPr>
          <w:rFonts w:ascii="Palatino Linotype" w:hAnsi="Palatino Linotype"/>
          <w:sz w:val="20"/>
          <w:szCs w:val="20"/>
          <w:lang w:val="ru-RU"/>
        </w:rPr>
        <w:t>ь</w:t>
      </w:r>
      <w:r w:rsidRPr="009F565D">
        <w:rPr>
          <w:rFonts w:ascii="Palatino Linotype" w:hAnsi="Palatino Linotype"/>
          <w:sz w:val="20"/>
          <w:szCs w:val="20"/>
          <w:lang w:val="ru-RU"/>
        </w:rPr>
        <w:t>ской или иной экономической деятельн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стью, либо их использование другим путем;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- имущество (средства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) - </w:t>
      </w:r>
      <w:r w:rsidRPr="009F565D">
        <w:rPr>
          <w:rFonts w:ascii="Palatino Linotype" w:hAnsi="Palatino Linotype"/>
          <w:sz w:val="20"/>
          <w:szCs w:val="20"/>
          <w:lang w:val="ru-RU"/>
        </w:rPr>
        <w:t>активы любого рода, осязаемые или неосязаемые, движимые или недв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жимые, независимо от способа их приобретения, а также юридические документы или акты в любой фо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ме, в том числе в эле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тронной или цифровой, удостоверяющие право на такие активы или участие в них, включая банковские кредиты, д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рожные чеки, банковские чеки, почтовые переводы, акции, ценные бумаги, облигации, векселя, аккредитивы и другие;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финансирование терроризма (террористической деятельности)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- </w:t>
      </w:r>
      <w:r w:rsidRPr="009F565D">
        <w:rPr>
          <w:rFonts w:ascii="Palatino Linotype" w:hAnsi="Palatino Linotype"/>
          <w:sz w:val="20"/>
          <w:szCs w:val="20"/>
          <w:lang w:val="ru-RU"/>
        </w:rPr>
        <w:t>это предоставление или осущ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ствл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ние сбора средств, прямо или косвенно, с целью, чтобы они полностью или частично использовались, или при осознании того, что они будут использованы террористом, террористической организацией, а также для организации, приг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товления и совершения террористических актов, в том числе преступлений, предусмотренных статьями </w:t>
      </w:r>
      <w:hyperlink r:id="rId4" w:anchor="St179#St179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179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>, 179</w:t>
      </w:r>
      <w:r w:rsidRPr="009F565D">
        <w:rPr>
          <w:rFonts w:ascii="Palatino Linotype" w:hAnsi="Palatino Linotype"/>
          <w:sz w:val="20"/>
          <w:szCs w:val="20"/>
          <w:vertAlign w:val="superscript"/>
          <w:lang w:val="ru-RU"/>
        </w:rPr>
        <w:t>1</w:t>
      </w:r>
      <w:r w:rsidRPr="009F565D">
        <w:rPr>
          <w:rFonts w:ascii="Palatino Linotype" w:hAnsi="Palatino Linotype"/>
          <w:sz w:val="20"/>
          <w:szCs w:val="20"/>
          <w:lang w:val="ru-RU"/>
        </w:rPr>
        <w:t>, 179</w:t>
      </w:r>
      <w:r w:rsidRPr="009F565D">
        <w:rPr>
          <w:rFonts w:ascii="Palatino Linotype" w:hAnsi="Palatino Linotype"/>
          <w:sz w:val="20"/>
          <w:szCs w:val="20"/>
          <w:vertAlign w:val="superscript"/>
          <w:lang w:val="ru-RU"/>
        </w:rPr>
        <w:t>3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5" w:anchor="St181#St181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181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6" w:anchor="St182#St182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182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7" w:anchor="St184#St184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184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8" w:anchor="St1841#St1841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1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9" w:anchor="St1842#St1842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2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0" w:anchor="St1843#St1843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3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1" w:anchor="St1844#St1844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4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2" w:anchor="St185#St185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185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3" w:anchor="St193#St193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193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4" w:anchor="St194#St194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proofErr w:type="gramEnd"/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5" w:anchor="St1941#St1941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1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6" w:anchor="St1942#St1942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2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7" w:anchor="St1942#St1942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3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8" w:anchor="St1944#St1944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4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19" w:anchor="St1945#St1945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194</w:t>
        </w:r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vertAlign w:val="superscript"/>
            <w:lang w:val="ru-RU"/>
          </w:rPr>
          <w:t>5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, </w:t>
      </w:r>
      <w:hyperlink r:id="rId20" w:anchor="St310#St310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310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 и </w:t>
      </w:r>
      <w:hyperlink r:id="rId21" w:anchor="St402#St402" w:history="1">
        <w:r w:rsidRPr="009F565D">
          <w:rPr>
            <w:rStyle w:val="a5"/>
            <w:rFonts w:ascii="Palatino Linotype" w:hAnsi="Palatino Linotype"/>
            <w:color w:val="auto"/>
            <w:sz w:val="20"/>
            <w:szCs w:val="20"/>
            <w:u w:val="none"/>
            <w:lang w:val="ru-RU"/>
          </w:rPr>
          <w:t>402</w:t>
        </w:r>
      </w:hyperlink>
      <w:r w:rsidRPr="009F565D">
        <w:rPr>
          <w:rFonts w:ascii="Palatino Linotype" w:hAnsi="Palatino Linotype"/>
          <w:sz w:val="20"/>
          <w:szCs w:val="20"/>
          <w:lang w:val="ru-RU"/>
        </w:rPr>
        <w:t xml:space="preserve"> Уголовного кодекса Республики Таджикистан, а равно, если такие средства фактически не и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пользовались для совершения перечисленных преступлений;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уполномоченный орган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>–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государственный орган, задачи, функции и полномочия которого в сфере против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действия легализации (отмыванию) доходов, полученных преступным путем, и финансированию терроризма, опред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ляются настоящим Законом, а также иными нормативными правовыми актами;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- операция (сделка) с денежными средствами или иным имуществом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- действия физических и юр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дических лиц, направленные на установление, изменение или прекращение гражданских прав и обязанн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стей в отношении денежных средств или иного имущества;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lastRenderedPageBreak/>
        <w:t xml:space="preserve">- 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подозрительная сделка и операция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– сделка и операция (попытка совершения сделки и операции) с дене</w:t>
      </w:r>
      <w:r w:rsidRPr="009F565D">
        <w:rPr>
          <w:rFonts w:ascii="Palatino Linotype" w:hAnsi="Palatino Linotype"/>
          <w:sz w:val="20"/>
          <w:szCs w:val="20"/>
          <w:lang w:val="ru-RU"/>
        </w:rPr>
        <w:t>ж</w:t>
      </w:r>
      <w:r w:rsidRPr="009F565D">
        <w:rPr>
          <w:rFonts w:ascii="Palatino Linotype" w:hAnsi="Palatino Linotype"/>
          <w:sz w:val="20"/>
          <w:szCs w:val="20"/>
          <w:lang w:val="ru-RU"/>
        </w:rPr>
        <w:t>ными средствами или иным имуществом, определенные как подозрительные сделки и операции в соответствии с настоящим Законом и согласно перечню признаков подозрительных операций, утвержде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ному уполномоченным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ном;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финансовый мониторинг</w:t>
      </w: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sz w:val="20"/>
          <w:szCs w:val="20"/>
          <w:lang w:val="ru-RU"/>
        </w:rPr>
        <w:t>- совокупность мероприятий, которые осуществляются организациями (организациями, осуществляющими операции с денежными средствами), уполномоченным органом и иными государственными органами в сфере противодействия легализации (отмыванию) доходов, получе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ных преступным путем, и фина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сирования терроризма;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обязательный контроль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- совокупность принимаемых уполномоченным органом мер по контр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лю над операциями с денежными средствами или иным имуществом на основании информации, пре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ставляемой ему организациями, осуществляющими такие операции, а также по проверке этой информ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ции в соответствии с законодательс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вом Республики Таджикистан;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внутренний контроль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- деятельность организаций, осуществляющих операции с денежными средствами или иным имуществом по выявлению операций (попыток совершения подозрительных сд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лок), подлежащих обязательному контролю, и иных операций с денежными средствами или иным имущ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ством, связанных с легализацией (отмыванием) доходов, полученных преступным путем, и финансирован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ем терроризма;</w:t>
      </w:r>
    </w:p>
    <w:p w:rsidR="002638E8" w:rsidRPr="009F565D" w:rsidRDefault="002638E8" w:rsidP="00014199">
      <w:pPr>
        <w:ind w:firstLine="709"/>
        <w:rPr>
          <w:rStyle w:val="rvts28643"/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Style w:val="rvts28643"/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Style w:val="rvts28643"/>
          <w:rFonts w:ascii="Palatino Linotype" w:hAnsi="Palatino Linotype"/>
          <w:b/>
          <w:i/>
          <w:sz w:val="20"/>
          <w:szCs w:val="20"/>
          <w:lang w:val="ru-RU"/>
        </w:rPr>
        <w:t>иностранные политически значимые лица</w:t>
      </w:r>
      <w:r w:rsidRPr="009F565D">
        <w:rPr>
          <w:rStyle w:val="rvts28643"/>
          <w:rFonts w:ascii="Palatino Linotype" w:hAnsi="Palatino Linotype"/>
          <w:b/>
          <w:sz w:val="20"/>
          <w:szCs w:val="20"/>
          <w:lang w:val="ru-RU"/>
        </w:rPr>
        <w:t xml:space="preserve"> -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 xml:space="preserve"> граждане иностранных государств, которым были предоста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в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лены или предоставляются значительные государственные функции в иностранном государстве (главы государств или правительств, высокопоставленные политические деятели, высшие должностные л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ца в правительстве, судах, вооруженных силах, правоохранительных и фискальных органах, а также руков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>дители и деятели политических партий и религиозных объединений), в том числе лица, осуществлявшие деятельность в этих должностях прежде, а также их</w:t>
      </w:r>
      <w:proofErr w:type="gramEnd"/>
      <w:r w:rsidRPr="009F565D">
        <w:rPr>
          <w:rStyle w:val="rvts28643"/>
          <w:rFonts w:ascii="Palatino Linotype" w:hAnsi="Palatino Linotype"/>
          <w:sz w:val="20"/>
          <w:szCs w:val="20"/>
          <w:lang w:val="ru-RU"/>
        </w:rPr>
        <w:t xml:space="preserve"> близкие родственники;</w:t>
      </w:r>
    </w:p>
    <w:p w:rsidR="002638E8" w:rsidRPr="009F565D" w:rsidRDefault="002638E8" w:rsidP="00014199">
      <w:pPr>
        <w:ind w:firstLine="709"/>
        <w:rPr>
          <w:rStyle w:val="rvts28643"/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бенефициарный собственник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– </w:t>
      </w:r>
      <w:r w:rsidRPr="009F565D">
        <w:rPr>
          <w:rFonts w:ascii="Palatino Linotype" w:hAnsi="Palatino Linotype"/>
          <w:sz w:val="20"/>
          <w:szCs w:val="20"/>
          <w:lang w:val="ru-RU"/>
        </w:rPr>
        <w:t>физическое лицо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sz w:val="20"/>
          <w:szCs w:val="20"/>
          <w:lang w:val="ru-RU"/>
        </w:rPr>
        <w:t>или несколько физических лиц, которые в коне</w:t>
      </w:r>
      <w:r w:rsidRPr="009F565D">
        <w:rPr>
          <w:rFonts w:ascii="Palatino Linotype" w:hAnsi="Palatino Linotype"/>
          <w:sz w:val="20"/>
          <w:szCs w:val="20"/>
          <w:lang w:val="ru-RU"/>
        </w:rPr>
        <w:t>ч</w:t>
      </w:r>
      <w:r w:rsidRPr="009F565D">
        <w:rPr>
          <w:rFonts w:ascii="Palatino Linotype" w:hAnsi="Palatino Linotype"/>
          <w:sz w:val="20"/>
          <w:szCs w:val="20"/>
          <w:lang w:val="ru-RU"/>
        </w:rPr>
        <w:t>ном итоге обладают правами собственности, а также реально контролируют клиента и (или) лицо, в чьих интересах совершается сделка;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банк-ширма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- </w:t>
      </w:r>
      <w:r w:rsidRPr="009F565D">
        <w:rPr>
          <w:rFonts w:ascii="Palatino Linotype" w:hAnsi="Palatino Linotype"/>
          <w:sz w:val="20"/>
          <w:szCs w:val="20"/>
          <w:lang w:val="ru-RU"/>
        </w:rPr>
        <w:t>банк, зарегистрированный и получивший лицензию в установленном законом п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рядке, но не имеющий физического присутствия, и не </w:t>
      </w:r>
      <w:proofErr w:type="spellStart"/>
      <w:r w:rsidRPr="009F565D">
        <w:rPr>
          <w:rFonts w:ascii="Palatino Linotype" w:hAnsi="Palatino Linotype"/>
          <w:sz w:val="20"/>
          <w:szCs w:val="20"/>
          <w:lang w:val="ru-RU"/>
        </w:rPr>
        <w:t>аффилированный</w:t>
      </w:r>
      <w:proofErr w:type="spell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с какой-либо регулируемой ф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нансовой группой, подл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жащей консолидированному надзору</w:t>
      </w:r>
      <w:r w:rsidRPr="009F565D">
        <w:rPr>
          <w:rFonts w:ascii="Palatino Linotype" w:hAnsi="Palatino Linotype"/>
          <w:snapToGrid w:val="0"/>
          <w:sz w:val="20"/>
          <w:szCs w:val="20"/>
          <w:lang w:val="ru-RU"/>
        </w:rPr>
        <w:t>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оффшорные зоны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– государства и территории, предоставляющие льготный налоговый режим для нерез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дентов (иностранных физических и юридических лиц), и (или) не предусматривающие раскрытие и предоставление информации при проведении финансовых операций с денежными средствами и иным имуществом;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9F565D">
        <w:rPr>
          <w:rFonts w:ascii="Palatino Linotype" w:hAnsi="Palatino Linotype"/>
          <w:b/>
          <w:i/>
          <w:sz w:val="20"/>
          <w:szCs w:val="20"/>
          <w:lang w:val="ru-RU"/>
        </w:rPr>
        <w:t>траст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- передача денежных средств или иного имущества одним лицом (учредителем траста) в доверительное пользование другому лицу (управляющему) при условии, что управляющий в своих дейс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виях относительно этих денежных средств или иного имущества руководствуется требованиями и инстру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циями учредителя траста.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9F565D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Статья 2. Законодательство Республики Таджикистан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о противодействии легализации </w:t>
      </w:r>
    </w:p>
    <w:p w:rsidR="009F565D" w:rsidRPr="009F565D" w:rsidRDefault="009F565D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 xml:space="preserve">(отмыванию) доходов, полученных преступным путем, и финансированию </w:t>
      </w:r>
    </w:p>
    <w:p w:rsidR="002638E8" w:rsidRPr="009F565D" w:rsidRDefault="009F565D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терр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ризма</w:t>
      </w:r>
    </w:p>
    <w:p w:rsidR="00014199" w:rsidRPr="009F565D" w:rsidRDefault="00014199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Законодательство Республики Таджикистан о противодействии легализации (отмыванию) доходов, получе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ных преступным путем, и финансированию терроризма основывается на Конституции Республики Таджикистан, состоит из настоящего Закона, других нормативных правовых актов Республики Таджик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стан и международных прав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вых актов, признанных Таджикистаном.</w:t>
      </w:r>
    </w:p>
    <w:p w:rsidR="002638E8" w:rsidRPr="009F565D" w:rsidRDefault="002638E8" w:rsidP="00014199">
      <w:pPr>
        <w:pStyle w:val="3"/>
        <w:ind w:firstLine="709"/>
        <w:jc w:val="left"/>
        <w:rPr>
          <w:rFonts w:ascii="Palatino Linotype" w:hAnsi="Palatino Linotype"/>
          <w:bCs/>
          <w:sz w:val="20"/>
          <w:szCs w:val="20"/>
        </w:rPr>
      </w:pPr>
    </w:p>
    <w:p w:rsidR="002638E8" w:rsidRPr="009F565D" w:rsidRDefault="002638E8" w:rsidP="00014199">
      <w:pPr>
        <w:pStyle w:val="3"/>
        <w:ind w:firstLine="709"/>
        <w:jc w:val="left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>Статья 3. Сфера применения настоящего Закона</w:t>
      </w:r>
    </w:p>
    <w:p w:rsidR="00014199" w:rsidRPr="009F565D" w:rsidRDefault="00014199" w:rsidP="00014199">
      <w:pPr>
        <w:pStyle w:val="a4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2638E8" w:rsidRPr="009F565D" w:rsidRDefault="002638E8" w:rsidP="00014199">
      <w:pPr>
        <w:pStyle w:val="a4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 xml:space="preserve">1. </w:t>
      </w:r>
      <w:proofErr w:type="gramStart"/>
      <w:r w:rsidRPr="009F565D">
        <w:rPr>
          <w:rFonts w:ascii="Palatino Linotype" w:hAnsi="Palatino Linotype"/>
          <w:sz w:val="20"/>
          <w:szCs w:val="20"/>
        </w:rPr>
        <w:t>Настоящий Закон регулирует отношения граждан Республики Таджикистан, иностранных гра</w:t>
      </w:r>
      <w:r w:rsidRPr="009F565D">
        <w:rPr>
          <w:rFonts w:ascii="Palatino Linotype" w:hAnsi="Palatino Linotype"/>
          <w:sz w:val="20"/>
          <w:szCs w:val="20"/>
        </w:rPr>
        <w:t>ж</w:t>
      </w:r>
      <w:r w:rsidRPr="009F565D">
        <w:rPr>
          <w:rFonts w:ascii="Palatino Linotype" w:hAnsi="Palatino Linotype"/>
          <w:sz w:val="20"/>
          <w:szCs w:val="20"/>
        </w:rPr>
        <w:t>дан и лиц без гражданства, проживающих в Республике Таджикистан, организаций, осуществляющих оп</w:t>
      </w:r>
      <w:r w:rsidRPr="009F565D">
        <w:rPr>
          <w:rFonts w:ascii="Palatino Linotype" w:hAnsi="Palatino Linotype"/>
          <w:sz w:val="20"/>
          <w:szCs w:val="20"/>
        </w:rPr>
        <w:t>е</w:t>
      </w:r>
      <w:r w:rsidRPr="009F565D">
        <w:rPr>
          <w:rFonts w:ascii="Palatino Linotype" w:hAnsi="Palatino Linotype"/>
          <w:sz w:val="20"/>
          <w:szCs w:val="20"/>
        </w:rPr>
        <w:t>рации с денежными средствами или иным имуществом, а также государственных органов, осуществля</w:t>
      </w:r>
      <w:r w:rsidRPr="009F565D">
        <w:rPr>
          <w:rFonts w:ascii="Palatino Linotype" w:hAnsi="Palatino Linotype"/>
          <w:sz w:val="20"/>
          <w:szCs w:val="20"/>
        </w:rPr>
        <w:t>ю</w:t>
      </w:r>
      <w:r w:rsidRPr="009F565D">
        <w:rPr>
          <w:rFonts w:ascii="Palatino Linotype" w:hAnsi="Palatino Linotype"/>
          <w:sz w:val="20"/>
          <w:szCs w:val="20"/>
        </w:rPr>
        <w:t>щих контроль на территории Республики Таджикистан над проведением операций с денежными средств</w:t>
      </w:r>
      <w:r w:rsidRPr="009F565D">
        <w:rPr>
          <w:rFonts w:ascii="Palatino Linotype" w:hAnsi="Palatino Linotype"/>
          <w:sz w:val="20"/>
          <w:szCs w:val="20"/>
        </w:rPr>
        <w:t>а</w:t>
      </w:r>
      <w:r w:rsidRPr="009F565D">
        <w:rPr>
          <w:rFonts w:ascii="Palatino Linotype" w:hAnsi="Palatino Linotype"/>
          <w:sz w:val="20"/>
          <w:szCs w:val="20"/>
        </w:rPr>
        <w:t>ми или иным имуществом, в целях предупреждения, выявления и пресечения деяний, свя</w:t>
      </w:r>
      <w:r w:rsidRPr="009F565D">
        <w:rPr>
          <w:rFonts w:ascii="Palatino Linotype" w:hAnsi="Palatino Linotype"/>
          <w:sz w:val="20"/>
          <w:szCs w:val="20"/>
        </w:rPr>
        <w:softHyphen/>
        <w:t>занных с легал</w:t>
      </w:r>
      <w:r w:rsidRPr="009F565D">
        <w:rPr>
          <w:rFonts w:ascii="Palatino Linotype" w:hAnsi="Palatino Linotype"/>
          <w:sz w:val="20"/>
          <w:szCs w:val="20"/>
        </w:rPr>
        <w:t>и</w:t>
      </w:r>
      <w:r w:rsidRPr="009F565D">
        <w:rPr>
          <w:rFonts w:ascii="Palatino Linotype" w:hAnsi="Palatino Linotype"/>
          <w:sz w:val="20"/>
          <w:szCs w:val="20"/>
        </w:rPr>
        <w:t>зацией (отмыванием) доходов, полученных преступным путем</w:t>
      </w:r>
      <w:proofErr w:type="gramEnd"/>
      <w:r w:rsidRPr="009F565D">
        <w:rPr>
          <w:rFonts w:ascii="Palatino Linotype" w:hAnsi="Palatino Linotype"/>
          <w:sz w:val="20"/>
          <w:szCs w:val="20"/>
        </w:rPr>
        <w:t>, и фи</w:t>
      </w:r>
      <w:r w:rsidRPr="009F565D">
        <w:rPr>
          <w:rFonts w:ascii="Palatino Linotype" w:hAnsi="Palatino Linotype"/>
          <w:sz w:val="20"/>
          <w:szCs w:val="20"/>
        </w:rPr>
        <w:softHyphen/>
        <w:t>нансированием  терроризма.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lastRenderedPageBreak/>
        <w:t>2. Действие данного Закона распространяется на граждан Республики Таджикистан, иностранцев и лиц без гражданства, а также на юридических лиц, их филиалы, представительства и другие отдельные подразделения, которые обеспечивают проведение операций с денежными средствами или иным имущ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ством в Республике Таджикистан и за ее пределами в соответствии с международными правовыми актами, признанными Таджикистаном.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014199" w:rsidRPr="009F565D" w:rsidRDefault="002638E8" w:rsidP="00014199">
      <w:pPr>
        <w:pStyle w:val="2"/>
        <w:spacing w:after="0" w:line="240" w:lineRule="auto"/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 xml:space="preserve">ГЛАВА 2. </w:t>
      </w:r>
    </w:p>
    <w:p w:rsidR="00014199" w:rsidRPr="009F565D" w:rsidRDefault="002638E8" w:rsidP="00014199">
      <w:pPr>
        <w:pStyle w:val="2"/>
        <w:spacing w:after="0" w:line="240" w:lineRule="auto"/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 xml:space="preserve">ПРЕДУПРЕЖДЕНИЕ ЛЕГАЛИЗАЦИИ (ОТМЫВАНИЯ) ДОХОДОВ, </w:t>
      </w:r>
    </w:p>
    <w:p w:rsidR="002638E8" w:rsidRPr="009F565D" w:rsidRDefault="002638E8" w:rsidP="00014199">
      <w:pPr>
        <w:pStyle w:val="2"/>
        <w:spacing w:after="0" w:line="240" w:lineRule="auto"/>
        <w:ind w:left="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9F565D">
        <w:rPr>
          <w:rFonts w:ascii="Palatino Linotype" w:hAnsi="Palatino Linotype"/>
          <w:b/>
          <w:bCs/>
          <w:sz w:val="20"/>
          <w:szCs w:val="20"/>
        </w:rPr>
        <w:t>ПОЛУЧЕННЫХ</w:t>
      </w:r>
      <w:proofErr w:type="gramEnd"/>
      <w:r w:rsidRPr="009F56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</w:rPr>
        <w:t xml:space="preserve">  ПРЕСТУПНЫМ ПУТЕМ, И ФИНАНСИРОВАНИЯ ТЕРРОРИЗМА</w:t>
      </w:r>
    </w:p>
    <w:p w:rsidR="002638E8" w:rsidRPr="009F565D" w:rsidRDefault="002638E8" w:rsidP="00014199">
      <w:pPr>
        <w:pStyle w:val="2"/>
        <w:spacing w:after="0" w:line="240" w:lineRule="auto"/>
        <w:ind w:left="0" w:firstLine="709"/>
        <w:rPr>
          <w:rFonts w:ascii="Palatino Linotype" w:hAnsi="Palatino Linotype"/>
          <w:b/>
          <w:sz w:val="20"/>
          <w:szCs w:val="20"/>
        </w:rPr>
      </w:pPr>
    </w:p>
    <w:p w:rsidR="009F565D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Статья 4. Организации, осуществляющие операции с денежными средствами и иным </w:t>
      </w:r>
    </w:p>
    <w:p w:rsidR="002638E8" w:rsidRPr="009F565D" w:rsidRDefault="009F565D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имущ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е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ством</w:t>
      </w:r>
    </w:p>
    <w:p w:rsidR="00014199" w:rsidRPr="009F565D" w:rsidRDefault="00014199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Организации, осуществляющие операции с денежными средствами или иным имуществом, явл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ются: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кредитные организации;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профессиональные участники рынка ценных бумаг;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страховые и лизинговые (финансовый лизинг) организации;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организации почтовой связи;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ломбарды;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6) организации, осуществляющие куплю-продажу недвижимого имущества, драгоценных металлов и драг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ценных камней, ювелирных изделий из них, а также  лома таких изделий;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7) организации, содержащие тотализаторы и букмекерские конторы, а также проводящие лотереи и иные игры, в которых организатор разыгрывает призовой фонд между участниками, в том числе в эле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тронной форме;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8) организации, управляющие инвестиционными фондами или негосударственными пенсионными фондами;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9) адвокаты, лица, осуществляющие нотариальную деятельность, другие независимые юристы и бухгалтеры, индивидуальные предприниматели, оказывающие юридические услуги, когда они готовят или совершают для своего клиента сделки по купле-продаже недвижимости, управлению денежными средс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вами, ценными бумагами или иным имуществом клиента, управлению банковскими, сберегательными сч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тами или счетами ценных бумаг, а также аккумулированию средств с целью создания, обеспечения фун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ционирования компаний или управления ими и их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создания, обеспечению функционирования или упра</w:t>
      </w:r>
      <w:r w:rsidRPr="009F565D">
        <w:rPr>
          <w:rFonts w:ascii="Palatino Linotype" w:hAnsi="Palatino Linotype"/>
          <w:sz w:val="20"/>
          <w:szCs w:val="20"/>
          <w:lang w:val="ru-RU"/>
        </w:rPr>
        <w:t>в</w:t>
      </w:r>
      <w:r w:rsidRPr="009F565D">
        <w:rPr>
          <w:rFonts w:ascii="Palatino Linotype" w:hAnsi="Palatino Linotype"/>
          <w:sz w:val="20"/>
          <w:szCs w:val="20"/>
          <w:lang w:val="ru-RU"/>
        </w:rPr>
        <w:t>ления юридическим лицом или образования и купли-продажи пре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приятий;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10) аудиторские компании, индивидуальные аудиторы;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11) организации, предоставляющие услуги траста или по созданию компаний;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12) частные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sz w:val="20"/>
          <w:szCs w:val="20"/>
          <w:lang w:val="ru-RU"/>
        </w:rPr>
        <w:t>обменные пункты физических лиц;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13) таможенные службы, контролирующие провоз через границу Республики Таджикистан нали</w:t>
      </w:r>
      <w:r w:rsidRPr="009F565D">
        <w:rPr>
          <w:rFonts w:ascii="Palatino Linotype" w:hAnsi="Palatino Linotype"/>
          <w:sz w:val="20"/>
          <w:szCs w:val="20"/>
          <w:lang w:val="ru-RU"/>
        </w:rPr>
        <w:t>ч</w:t>
      </w:r>
      <w:r w:rsidRPr="009F565D">
        <w:rPr>
          <w:rFonts w:ascii="Palatino Linotype" w:hAnsi="Palatino Linotype"/>
          <w:sz w:val="20"/>
          <w:szCs w:val="20"/>
          <w:lang w:val="ru-RU"/>
        </w:rPr>
        <w:t>ных дене</w:t>
      </w:r>
      <w:r w:rsidRPr="009F565D">
        <w:rPr>
          <w:rFonts w:ascii="Palatino Linotype" w:hAnsi="Palatino Linotype"/>
          <w:sz w:val="20"/>
          <w:szCs w:val="20"/>
          <w:lang w:val="ru-RU"/>
        </w:rPr>
        <w:t>ж</w:t>
      </w:r>
      <w:r w:rsidRPr="009F565D">
        <w:rPr>
          <w:rFonts w:ascii="Palatino Linotype" w:hAnsi="Palatino Linotype"/>
          <w:sz w:val="20"/>
          <w:szCs w:val="20"/>
          <w:lang w:val="ru-RU"/>
        </w:rPr>
        <w:t>ных средств и оборотных документов на предъявителя резидентами и нерезидентами.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</w:p>
    <w:p w:rsidR="009F565D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/>
          <w:sz w:val="20"/>
          <w:szCs w:val="20"/>
        </w:rPr>
      </w:pPr>
      <w:r w:rsidRPr="009F565D">
        <w:rPr>
          <w:rFonts w:ascii="Palatino Linotype" w:hAnsi="Palatino Linotype"/>
          <w:b/>
          <w:sz w:val="20"/>
          <w:szCs w:val="20"/>
        </w:rPr>
        <w:t xml:space="preserve">Статья 5. Меры, направленные на противодействие легализации (отмыванию) доходов, </w:t>
      </w:r>
    </w:p>
    <w:p w:rsidR="002638E8" w:rsidRPr="009F565D" w:rsidRDefault="009F565D" w:rsidP="00014199">
      <w:pPr>
        <w:pStyle w:val="a3"/>
        <w:spacing w:after="0"/>
        <w:ind w:firstLine="709"/>
        <w:rPr>
          <w:rFonts w:ascii="Palatino Linotype" w:hAnsi="Palatino Linotype"/>
          <w:b/>
          <w:sz w:val="20"/>
          <w:szCs w:val="20"/>
        </w:rPr>
      </w:pPr>
      <w:r w:rsidRPr="009F565D">
        <w:rPr>
          <w:rFonts w:ascii="Palatino Linotype" w:hAnsi="Palatino Linotype"/>
          <w:b/>
          <w:sz w:val="20"/>
          <w:szCs w:val="20"/>
        </w:rPr>
        <w:t xml:space="preserve">                    </w:t>
      </w:r>
      <w:proofErr w:type="gramStart"/>
      <w:r w:rsidR="002638E8" w:rsidRPr="009F565D">
        <w:rPr>
          <w:rFonts w:ascii="Palatino Linotype" w:hAnsi="Palatino Linotype"/>
          <w:b/>
          <w:sz w:val="20"/>
          <w:szCs w:val="20"/>
        </w:rPr>
        <w:t>п</w:t>
      </w:r>
      <w:r w:rsidR="002638E8" w:rsidRPr="009F565D">
        <w:rPr>
          <w:rFonts w:ascii="Palatino Linotype" w:hAnsi="Palatino Linotype"/>
          <w:b/>
          <w:sz w:val="20"/>
          <w:szCs w:val="20"/>
        </w:rPr>
        <w:t>о</w:t>
      </w:r>
      <w:r w:rsidR="002638E8" w:rsidRPr="009F565D">
        <w:rPr>
          <w:rFonts w:ascii="Palatino Linotype" w:hAnsi="Palatino Linotype"/>
          <w:b/>
          <w:sz w:val="20"/>
          <w:szCs w:val="20"/>
        </w:rPr>
        <w:t>лученных</w:t>
      </w:r>
      <w:proofErr w:type="gramEnd"/>
      <w:r w:rsidR="002638E8" w:rsidRPr="009F565D">
        <w:rPr>
          <w:rFonts w:ascii="Palatino Linotype" w:hAnsi="Palatino Linotype"/>
          <w:b/>
          <w:sz w:val="20"/>
          <w:szCs w:val="20"/>
        </w:rPr>
        <w:t xml:space="preserve"> преступным путем, и финансированию терроризма</w:t>
      </w:r>
    </w:p>
    <w:p w:rsidR="00014199" w:rsidRPr="009F565D" w:rsidRDefault="00014199" w:rsidP="00014199">
      <w:pPr>
        <w:pStyle w:val="a3"/>
        <w:spacing w:after="0"/>
        <w:ind w:firstLine="709"/>
        <w:rPr>
          <w:rFonts w:ascii="Palatino Linotype" w:hAnsi="Palatino Linotype"/>
          <w:b/>
          <w:sz w:val="20"/>
          <w:szCs w:val="20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1. К мерам, направленным на противодействие легализации (отмыванию) доходов, получен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ных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ступным путем, и финансированию терроризма, относятся: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внутренний контроль;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обязательный контроль;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запрет на информирование клиентов и иных лиц (за исключением работников надзорных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нов) о принимаемых мерах по противодейст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вию легализации (отмыванию) доходов, полученных престу</w:t>
      </w:r>
      <w:r w:rsidRPr="009F565D">
        <w:rPr>
          <w:rFonts w:ascii="Palatino Linotype" w:hAnsi="Palatino Linotype"/>
          <w:sz w:val="20"/>
          <w:szCs w:val="20"/>
          <w:lang w:val="ru-RU"/>
        </w:rPr>
        <w:t>п</w:t>
      </w:r>
      <w:r w:rsidRPr="009F565D">
        <w:rPr>
          <w:rFonts w:ascii="Palatino Linotype" w:hAnsi="Palatino Linotype"/>
          <w:sz w:val="20"/>
          <w:szCs w:val="20"/>
          <w:lang w:val="ru-RU"/>
        </w:rPr>
        <w:t>ным путем, и финанс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рованию терроризма;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иные меры, принимаемые в соответствии с законодательством Республики Таджикистан.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Организации, осуществляющие операции с денежными средствами или иным имуществом, об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заны выпо</w:t>
      </w:r>
      <w:r w:rsidRPr="009F565D">
        <w:rPr>
          <w:rFonts w:ascii="Palatino Linotype" w:hAnsi="Palatino Linotype"/>
          <w:sz w:val="20"/>
          <w:szCs w:val="20"/>
          <w:lang w:val="ru-RU"/>
        </w:rPr>
        <w:t>л</w:t>
      </w:r>
      <w:r w:rsidRPr="009F565D">
        <w:rPr>
          <w:rFonts w:ascii="Palatino Linotype" w:hAnsi="Palatino Linotype"/>
          <w:sz w:val="20"/>
          <w:szCs w:val="20"/>
          <w:lang w:val="ru-RU"/>
        </w:rPr>
        <w:t>нять следующие процедуры надлежащей проверки клиента:</w:t>
      </w:r>
    </w:p>
    <w:p w:rsidR="00711326" w:rsidRPr="009F565D" w:rsidRDefault="002638E8" w:rsidP="00711326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1) идентифицировать и проверить личность клиента, то есть провести ряд мероприятий, устанавл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вающих личность клиента </w:t>
      </w:r>
      <w:r w:rsidR="00711326" w:rsidRPr="009F565D">
        <w:rPr>
          <w:rFonts w:ascii="Palatino Linotype" w:hAnsi="Palatino Linotype"/>
          <w:sz w:val="20"/>
          <w:szCs w:val="20"/>
          <w:lang w:val="ru-RU"/>
        </w:rPr>
        <w:t>–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физического лица (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фамилию, имя, отчество, если иное не вытекает из закона или традиционных обычаев), гражданство, реквизиты документа, удостоверяющего личность, данные м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и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lastRenderedPageBreak/>
        <w:t>грационной карты, документа, подтверждающего право иностранного гражданина или лица без гражда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ства на пребывание (проживание) в Респу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б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лике Таджикистан, адрес места жительства (регистрации) или места пребывания, идентификационный номер</w:t>
      </w:r>
      <w:proofErr w:type="gramEnd"/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 налогоплательщика, номер счета (при его наличии); юр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и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дического лица (наименование, идентификационный номер налогоплательщика или код иностранной 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р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ганизации, государственный регистрационный номер, место государственной регистрации и </w:t>
      </w:r>
      <w:r w:rsidR="00711326" w:rsidRPr="009F565D">
        <w:rPr>
          <w:rFonts w:ascii="Palatino Linotype" w:hAnsi="Palatino Linotype"/>
          <w:bCs/>
          <w:i/>
          <w:sz w:val="20"/>
          <w:szCs w:val="20"/>
          <w:lang w:val="ru-RU"/>
        </w:rPr>
        <w:t>права собс</w:t>
      </w:r>
      <w:r w:rsidR="00711326" w:rsidRPr="009F565D">
        <w:rPr>
          <w:rFonts w:ascii="Palatino Linotype" w:hAnsi="Palatino Linotype"/>
          <w:bCs/>
          <w:i/>
          <w:sz w:val="20"/>
          <w:szCs w:val="20"/>
          <w:lang w:val="ru-RU"/>
        </w:rPr>
        <w:t>т</w:t>
      </w:r>
      <w:r w:rsidR="00711326" w:rsidRPr="009F565D">
        <w:rPr>
          <w:rFonts w:ascii="Palatino Linotype" w:hAnsi="Palatino Linotype"/>
          <w:bCs/>
          <w:i/>
          <w:sz w:val="20"/>
          <w:szCs w:val="20"/>
          <w:lang w:val="ru-RU"/>
        </w:rPr>
        <w:t>венности, а также</w:t>
      </w:r>
      <w:r w:rsidR="00711326"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адрес местонахождения);</w:t>
      </w:r>
      <w:r w:rsidR="00711326" w:rsidRPr="009F565D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 w:rsidR="00711326" w:rsidRPr="009F565D">
        <w:rPr>
          <w:rFonts w:ascii="Palatino Linotype" w:hAnsi="Palatino Linotype"/>
          <w:b/>
          <w:color w:val="000000"/>
          <w:sz w:val="20"/>
          <w:szCs w:val="20"/>
          <w:lang w:val="ru-RU"/>
        </w:rPr>
        <w:t>(ЗРТ от 13.06.13 г., № 967)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идентифицировать и проверить личность бенефициарного собственника;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получить информацию о цели и предполагаемом характере деловых отношений;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4) проводить на постоянной основе проверку деловых отношений и тщательно изучать операции с денежн</w:t>
      </w:r>
      <w:r w:rsidRPr="009F565D">
        <w:rPr>
          <w:rFonts w:ascii="Palatino Linotype" w:hAnsi="Palatino Linotype"/>
          <w:sz w:val="20"/>
          <w:szCs w:val="20"/>
          <w:lang w:val="ru-RU"/>
        </w:rPr>
        <w:t>ы</w:t>
      </w:r>
      <w:r w:rsidRPr="009F565D">
        <w:rPr>
          <w:rFonts w:ascii="Palatino Linotype" w:hAnsi="Palatino Linotype"/>
          <w:sz w:val="20"/>
          <w:szCs w:val="20"/>
          <w:lang w:val="ru-RU"/>
        </w:rPr>
        <w:t>ми средствами или иным имуществом, осуществляемые в ходе таких отношений для обеспечения того, чтобы осуществляемые операции соответствовали сведениям организации об этом клиенте, его де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тельности и характере рисков, включая доступную на момент проведения операции информацию об и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точнике средств клиента;</w:t>
      </w:r>
      <w:proofErr w:type="gramEnd"/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не реже одного раза в три года обновлять сведения, полученные о клиенте в соответствии с пун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тами 1-3 части 2 настоящей статьи.</w:t>
      </w:r>
    </w:p>
    <w:p w:rsidR="00711326" w:rsidRPr="009F565D" w:rsidRDefault="00711326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highlight w:val="green"/>
          <w:lang w:val="ru-RU"/>
        </w:rPr>
      </w:pP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6) реализовать требования пунктов 1) и 2) части 2 настоящей статьи в соответствии с инструкцией, принятой уполномоченным органом;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 xml:space="preserve"> </w:t>
      </w:r>
      <w:r w:rsidR="009F565D" w:rsidRPr="009F565D">
        <w:rPr>
          <w:rFonts w:ascii="Palatino Linotype" w:hAnsi="Palatino Linotype"/>
          <w:b/>
          <w:color w:val="000000"/>
          <w:sz w:val="20"/>
          <w:szCs w:val="20"/>
          <w:lang w:val="ru-RU"/>
        </w:rPr>
        <w:t>(ЗРТ от 13.06.13 г., № 967)</w:t>
      </w:r>
    </w:p>
    <w:p w:rsidR="002638E8" w:rsidRPr="009F565D" w:rsidRDefault="00711326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>7</w:t>
      </w:r>
      <w:r w:rsidR="002638E8" w:rsidRPr="009F565D">
        <w:rPr>
          <w:rFonts w:ascii="Palatino Linotype" w:hAnsi="Palatino Linotype"/>
          <w:i/>
          <w:sz w:val="20"/>
          <w:szCs w:val="20"/>
          <w:lang w:val="ru-RU"/>
        </w:rPr>
        <w:t>)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 xml:space="preserve"> Организации, осуществляющие операции с денежными средствами или иным имуществом, не вправе полагаться на посредников или иные третьи стороны в выполнении положений пунктов 1-3 и 5 ча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ти 2 настоящей статьи в процессе надлежащей проверки клиента или при представлении организации.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3. Процедуры, указанные в пунктах 1-3 части 2 настоящей статьи, должны осуществляться в сл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дующих сл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чаях: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при установлении деловых отношений;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при проведении любых разовых сделок свыше установленной пороговой суммы;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при подозрении в легализации доходов, полученных преступным путём, или в финансировании террор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стической деятельности;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при наличии у лица, предоставляющего сведения, сомнений в  достоверности и  соответствии п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лученных ранее сведений, касающихся личности клиента.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4. Организации, осуществляющие операции с денежными средствами или иным имуществом, об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заны осущ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ствлять процедуры, указанные в пунктах 4 и 5 части 2 настоящей статьи, на протяжении всего срока отношений с кл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ентом. Требования, перечисленные в части 2 настоящей статьи, следует применять ко всем новым и существующим клиентам.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5.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В тех случаях, когда организация, осуществляющая операции с денежными средствами или иным имущес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вом, не может выполнить положения, приведенные в пунктах 1-3 и 5 части 2 настоящей статьи, она не праве откр</w:t>
      </w:r>
      <w:r w:rsidRPr="009F565D">
        <w:rPr>
          <w:rFonts w:ascii="Palatino Linotype" w:hAnsi="Palatino Linotype"/>
          <w:sz w:val="20"/>
          <w:szCs w:val="20"/>
          <w:lang w:val="ru-RU"/>
        </w:rPr>
        <w:t>ы</w:t>
      </w:r>
      <w:r w:rsidRPr="009F565D">
        <w:rPr>
          <w:rFonts w:ascii="Palatino Linotype" w:hAnsi="Palatino Linotype"/>
          <w:sz w:val="20"/>
          <w:szCs w:val="20"/>
          <w:lang w:val="ru-RU"/>
        </w:rPr>
        <w:t>вать счет, устанавливать деловые отношения, осуществлять операцию и должна прекратить деловые отношения, а также рассмотреть вопрос о направлении сообщения о подозрительной сделке в 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ношении этого клиента.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6. Указанные в настоящем Законе требования к организациям, осуществляющим операции с дене</w:t>
      </w:r>
      <w:r w:rsidRPr="009F565D">
        <w:rPr>
          <w:rFonts w:ascii="Palatino Linotype" w:hAnsi="Palatino Linotype"/>
          <w:sz w:val="20"/>
          <w:szCs w:val="20"/>
          <w:lang w:val="ru-RU"/>
        </w:rPr>
        <w:t>ж</w:t>
      </w:r>
      <w:r w:rsidRPr="009F565D">
        <w:rPr>
          <w:rFonts w:ascii="Palatino Linotype" w:hAnsi="Palatino Linotype"/>
          <w:sz w:val="20"/>
          <w:szCs w:val="20"/>
          <w:lang w:val="ru-RU"/>
        </w:rPr>
        <w:t>ными сре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ствами или иным имуществом, также применяются к их филиалам и дочерним организациям с преобладающим долевым участием, расположенным за рубежом, в той мере, в которой это позволяют нормативные правовые акты страны расположения таких филиалов и дочерних организаций.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Когда дейс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вующие законы и иные нормативные правовые акты в стране расположения филиалов или дочерних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низаций запрещают или препятствуют применению требований настоящего Закона, то организациям, осуществляющим операции с денежными средствами или иным имущес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вом, следует проинформировать компетентные органы Республики Таджикистан, осуществляющие государственное регулирование и на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зор, о том, что их филиалы или дочерние организации не в состоянии применять требования 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стоящего Закона в стране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их расположения.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7. В Республике Таджикистан запрещается создание банков-ширм.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8. Кредитные организации, имеющие право на открытие и ведение банковских счетов, не вправе у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танавл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вать или продолжать прямые корреспондентские отношения с банками-ширмами, а также должны принять меры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досторожности против совершения сделок и операций с иностранными финансовыми организациями-корреспондентами, позволяющими банкам-ширмам пользоваться своими счетами.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9. В целях осуществления лицензирования и регулирования деятельности банков и других креди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ных организаций Национальный банк Таджикистана определяет перечень субъектов, государств, террит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рий оффшорных зон и устанавливает правила на совершение сделок и операций с ними.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F565D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lastRenderedPageBreak/>
        <w:t xml:space="preserve">Статья 6. Операции с денежными средствами и иным имуществом, подлежащие </w:t>
      </w:r>
    </w:p>
    <w:p w:rsidR="002638E8" w:rsidRPr="009F565D" w:rsidRDefault="009F565D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обязател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ь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ному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контролю</w:t>
      </w:r>
    </w:p>
    <w:p w:rsidR="00014199" w:rsidRPr="009F565D" w:rsidRDefault="00014199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tabs>
          <w:tab w:val="left" w:pos="763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1.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Операция с денежными средствами и (или) иным имуществом подлежит обязательному контр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лю, если по своему характеру она относится к одному из видов операций, предусмотренных частью 2 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стоящей статьи, и сове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шается в наличной форме, а операции, предусмотренные пунктами 6, 7, 9, 11 и 18 части 2 настоящей статьи, - в безн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личной форме в следующих размерах:</w:t>
      </w:r>
      <w:proofErr w:type="gramEnd"/>
    </w:p>
    <w:p w:rsidR="002638E8" w:rsidRPr="009F565D" w:rsidRDefault="002638E8" w:rsidP="00014199">
      <w:pPr>
        <w:shd w:val="clear" w:color="auto" w:fill="FFFFFF"/>
        <w:tabs>
          <w:tab w:val="left" w:pos="763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для операций, указанных в пунктах 1 и 2 части 2 настоящей статьи, - в сумме, равной или прев</w:t>
      </w:r>
      <w:r w:rsidRPr="009F565D">
        <w:rPr>
          <w:rFonts w:ascii="Palatino Linotype" w:hAnsi="Palatino Linotype"/>
          <w:sz w:val="20"/>
          <w:szCs w:val="20"/>
          <w:lang w:val="ru-RU"/>
        </w:rPr>
        <w:t>ы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шающей 14 000 сомони либо равной сумме в иностранной валюте, эквивалентной </w:t>
      </w:r>
      <w:r w:rsidR="008C72E5" w:rsidRPr="009F565D">
        <w:rPr>
          <w:rStyle w:val="1"/>
          <w:rFonts w:cs="Times New Roman"/>
          <w:i/>
          <w:sz w:val="20"/>
          <w:szCs w:val="20"/>
          <w:lang w:val="ru-RU"/>
        </w:rPr>
        <w:t>350 показателей для расч</w:t>
      </w:r>
      <w:r w:rsidR="008C72E5" w:rsidRPr="009F565D">
        <w:rPr>
          <w:rStyle w:val="1"/>
          <w:rFonts w:cs="Times New Roman"/>
          <w:i/>
          <w:sz w:val="20"/>
          <w:szCs w:val="20"/>
          <w:lang w:val="ru-RU"/>
        </w:rPr>
        <w:t>е</w:t>
      </w:r>
      <w:r w:rsidR="008C72E5" w:rsidRPr="009F565D">
        <w:rPr>
          <w:rStyle w:val="1"/>
          <w:rFonts w:cs="Times New Roman"/>
          <w:i/>
          <w:sz w:val="20"/>
          <w:szCs w:val="20"/>
          <w:lang w:val="ru-RU"/>
        </w:rPr>
        <w:t>тов</w:t>
      </w:r>
      <w:r w:rsidR="008C72E5"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sz w:val="20"/>
          <w:szCs w:val="20"/>
          <w:lang w:val="ru-RU"/>
        </w:rPr>
        <w:t>или превышающей её;</w:t>
      </w:r>
      <w:r w:rsidR="008C72E5"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="008C72E5" w:rsidRPr="009F565D">
        <w:rPr>
          <w:rFonts w:ascii="Palatino Linotype" w:hAnsi="Palatino Linotype"/>
          <w:b/>
          <w:sz w:val="20"/>
          <w:szCs w:val="20"/>
          <w:lang w:val="ru-RU"/>
        </w:rPr>
        <w:t>(ЗРТ от 26.07.14 г., № 1100)</w:t>
      </w:r>
    </w:p>
    <w:p w:rsidR="008C72E5" w:rsidRPr="009F565D" w:rsidRDefault="008C72E5" w:rsidP="00014199">
      <w:pPr>
        <w:shd w:val="clear" w:color="auto" w:fill="FFFFFF"/>
        <w:tabs>
          <w:tab w:val="left" w:pos="763"/>
        </w:tabs>
        <w:ind w:firstLine="709"/>
        <w:rPr>
          <w:rStyle w:val="1"/>
          <w:rFonts w:cs="Times New Roman"/>
          <w:sz w:val="20"/>
          <w:szCs w:val="20"/>
          <w:lang w:val="ru-RU"/>
        </w:rPr>
      </w:pPr>
      <w:r w:rsidRPr="009F565D">
        <w:rPr>
          <w:rStyle w:val="1"/>
          <w:rFonts w:cs="Times New Roman"/>
          <w:i/>
          <w:sz w:val="20"/>
          <w:szCs w:val="20"/>
          <w:lang w:val="ru-RU"/>
        </w:rPr>
        <w:t>2) для операций, предусмотренных в пунктах 3-17 части 2 настоящей статьи - в сумме, равной или пр</w:t>
      </w:r>
      <w:r w:rsidRPr="009F565D">
        <w:rPr>
          <w:rStyle w:val="1"/>
          <w:rFonts w:cs="Times New Roman"/>
          <w:i/>
          <w:sz w:val="20"/>
          <w:szCs w:val="20"/>
          <w:lang w:val="ru-RU"/>
        </w:rPr>
        <w:t>е</w:t>
      </w:r>
      <w:r w:rsidRPr="009F565D">
        <w:rPr>
          <w:rStyle w:val="1"/>
          <w:rFonts w:cs="Times New Roman"/>
          <w:i/>
          <w:sz w:val="20"/>
          <w:szCs w:val="20"/>
          <w:lang w:val="ru-RU"/>
        </w:rPr>
        <w:t>вышающей 1 750 показателей для расчетов либо равной сумме в иностранной валюте, эквивалентной 1 750 показ</w:t>
      </w:r>
      <w:r w:rsidRPr="009F565D">
        <w:rPr>
          <w:rStyle w:val="1"/>
          <w:rFonts w:cs="Times New Roman"/>
          <w:i/>
          <w:sz w:val="20"/>
          <w:szCs w:val="20"/>
          <w:lang w:val="ru-RU"/>
        </w:rPr>
        <w:t>а</w:t>
      </w:r>
      <w:r w:rsidRPr="009F565D">
        <w:rPr>
          <w:rStyle w:val="1"/>
          <w:rFonts w:cs="Times New Roman"/>
          <w:i/>
          <w:sz w:val="20"/>
          <w:szCs w:val="20"/>
          <w:lang w:val="ru-RU"/>
        </w:rPr>
        <w:t>телям для расчетов или превышающей её;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="009F565D" w:rsidRPr="009F565D">
        <w:rPr>
          <w:rFonts w:ascii="Palatino Linotype" w:hAnsi="Palatino Linotype"/>
          <w:b/>
          <w:sz w:val="20"/>
          <w:szCs w:val="20"/>
          <w:lang w:val="ru-RU"/>
        </w:rPr>
        <w:t>(ЗРТ от 26.07.14 г., № 1100)</w:t>
      </w:r>
    </w:p>
    <w:p w:rsidR="002638E8" w:rsidRPr="009F565D" w:rsidRDefault="009F565D" w:rsidP="00014199">
      <w:pPr>
        <w:shd w:val="clear" w:color="auto" w:fill="FFFFFF"/>
        <w:tabs>
          <w:tab w:val="left" w:pos="763"/>
        </w:tabs>
        <w:ind w:firstLine="709"/>
        <w:rPr>
          <w:rFonts w:ascii="Palatino Linotype" w:hAnsi="Palatino Linotype"/>
          <w:strike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 xml:space="preserve">– </w:t>
      </w:r>
      <w:r w:rsidR="008C72E5" w:rsidRPr="009F565D">
        <w:rPr>
          <w:rFonts w:ascii="Palatino Linotype" w:hAnsi="Palatino Linotype"/>
          <w:sz w:val="20"/>
          <w:szCs w:val="20"/>
          <w:lang w:val="ru-RU"/>
        </w:rPr>
        <w:t>(</w:t>
      </w:r>
      <w:r w:rsidR="008C72E5" w:rsidRPr="009F565D">
        <w:rPr>
          <w:rFonts w:ascii="Palatino Linotype" w:hAnsi="Palatino Linotype"/>
          <w:b/>
          <w:sz w:val="20"/>
          <w:szCs w:val="20"/>
          <w:lang w:val="ru-RU"/>
        </w:rPr>
        <w:t>Пункт искл.</w:t>
      </w:r>
      <w:proofErr w:type="gramEnd"/>
      <w:r w:rsidR="008C72E5"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proofErr w:type="gramStart"/>
      <w:r w:rsidR="008C72E5" w:rsidRPr="009F565D">
        <w:rPr>
          <w:rFonts w:ascii="Palatino Linotype" w:hAnsi="Palatino Linotype"/>
          <w:b/>
          <w:sz w:val="20"/>
          <w:szCs w:val="20"/>
          <w:lang w:val="ru-RU"/>
        </w:rPr>
        <w:t>ЗРТ от 26.07.14 г., № 1100</w:t>
      </w:r>
      <w:r w:rsidR="008C72E5" w:rsidRPr="009F565D">
        <w:rPr>
          <w:rFonts w:ascii="Palatino Linotype" w:hAnsi="Palatino Linotype"/>
          <w:sz w:val="20"/>
          <w:szCs w:val="20"/>
          <w:lang w:val="ru-RU"/>
        </w:rPr>
        <w:t>)</w:t>
      </w:r>
      <w:proofErr w:type="gramEnd"/>
    </w:p>
    <w:p w:rsidR="002638E8" w:rsidRPr="009F565D" w:rsidRDefault="008C72E5" w:rsidP="00014199">
      <w:pPr>
        <w:shd w:val="clear" w:color="auto" w:fill="FFFFFF"/>
        <w:tabs>
          <w:tab w:val="left" w:pos="763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>3</w:t>
      </w:r>
      <w:r w:rsidR="002638E8" w:rsidRPr="009F565D">
        <w:rPr>
          <w:rFonts w:ascii="Palatino Linotype" w:hAnsi="Palatino Linotype"/>
          <w:i/>
          <w:sz w:val="20"/>
          <w:szCs w:val="20"/>
          <w:lang w:val="ru-RU"/>
        </w:rPr>
        <w:t xml:space="preserve">) 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для операций, указанных в пунктах 18 и 19 части 2 настоящей статьи, - в сумме, равной или пр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 xml:space="preserve">вышающей 500 000 сомони либо равной сумме в иностранной валюте, эквивалентной </w:t>
      </w:r>
      <w:r w:rsidRPr="009F565D">
        <w:rPr>
          <w:rStyle w:val="1"/>
          <w:rFonts w:cs="Times New Roman"/>
          <w:i/>
          <w:sz w:val="20"/>
          <w:szCs w:val="20"/>
          <w:lang w:val="ru-RU"/>
        </w:rPr>
        <w:t>12 500 показателей для расчетов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или превышающей её.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="009F565D" w:rsidRPr="009F565D">
        <w:rPr>
          <w:rFonts w:ascii="Palatino Linotype" w:hAnsi="Palatino Linotype"/>
          <w:b/>
          <w:sz w:val="20"/>
          <w:szCs w:val="20"/>
          <w:lang w:val="ru-RU"/>
        </w:rPr>
        <w:t>(ЗРТ от 26.07.14 г., № 1100)</w:t>
      </w:r>
    </w:p>
    <w:p w:rsidR="002638E8" w:rsidRPr="009F565D" w:rsidRDefault="002638E8" w:rsidP="00014199">
      <w:pPr>
        <w:shd w:val="clear" w:color="auto" w:fill="FFFFFF"/>
        <w:tabs>
          <w:tab w:val="left" w:pos="763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К операциям с денежными средствами и (или) иным имуществом, подлежащим обязательному контролю, относятся: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получение выигрыша по результатам проведения пари, азартной игры, а также лотереи, в том числе в эле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тронной форме;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покупка, продажа и обмен наличной иностранной валюты через обменные пункты;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получение денег по чеку или векселю, как разовая операция, так и операция, осуществляемая в течение с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ми последовательных календарных дней;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обмен банкнот одного достоинства на банкноты другого достоинства, как разовая операция, так и опер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ция, осуществляемая в течение семи последовательных календарных дней;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снятие с банковского счета или зачисление на банковский счет клиента денег, как разовая опер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ция, так и операция, осуществляемая в течение семи последовательных календарных дней;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6) зачисление или перевод на банковский счет клиента денег, осуществляемые физическим или юридическим лицом, имеющим соответственно регистрацию, место жительства или место нахождения в оффшорной зоне, и владеющим счетом в банке, зарегистрированном в оффшорной зоне, либо перевод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нег клиентом в пользу указанной категории лиц, как разовой операцией, так и операцией, осуществляемой в течение семи последовательных календа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ных дней;</w:t>
      </w:r>
      <w:proofErr w:type="gramEnd"/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7) переводы денег за границу на счета (во вклады), открытые на анонимного владельца, поступление денег из-за границы со счета (вклада), открытого на анонимного владельца, совершенные как разовая оп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рация, так и операция, осуществляемая в течение семи последовательных календарных дней;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8) открытие сберегательного счета (вклада) в пользу третьего лица и (или) внесение денег на такой счет, как разовая операция, так и операция, осуществляемая в течение семи последовательных календарных дней;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9) платежи и переводы денег, осуществляемые клиентом в пользу другого лица на безвозмездной основе;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10) приобретение (продажа), ввоз либо вывоз из Республики Таджикистан культурных ценностей;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11) операции, совершаемые юридическими лицами, с момента государственной регистрации кот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рых прошло не менее трех месяцев;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12) ввоз в Республику Таджикистан либо вывоз из Республики Таджикистан наличной валюты, за исключен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ем ввоза или вывоза, осуществляемого Национальным банком Таджикистана, коммерческими банками и организ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циями, осуществляющими почтовые услуги;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13) осуществление страховой выплаты или получение страховой премии;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14) внесение, перечисление добровольных пенсионных взносов в накопительные пенсионные фонды, а также осуществление пенсионных выплат из накопительных пенсионных фондов за счет добровольных пенсионных взн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сов;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15) получение или предоставление имущества по договору финансового лизинга;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16) сделки по оказанию услуг, в том числе подряда, перевозки, транспортной экспедиции, хранения, коми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сии, доверительного управления имуществом;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17) купля-продажа и иные операции с драгоценными металлами, драгоценными камнями и изд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лиями из них;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lastRenderedPageBreak/>
        <w:t>18) сделки с недвижимым и иным имуществом, подлежащие обязательной государственной регис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рации;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19) сделки с ценными бумагами.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3. Подозрительные сделки и операции подлежат обязательному контролю независимо от суммы, на которую они совершены или могут быть совершены.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4. Если операция с денежными средствами или иным имуществом осуществляется в иностранной валюте (тип валюты указывается обязательно), ее размер в национальной валюте определяется по офиц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альному курсу Наци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нального банка Таджикистана, действующему на дату совершения такой операции.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5. Критериями определения подозрительной  сделки и операции являются: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совершение сделки, не имеющей очевидного экономического смысла;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совершение действий, направленных на уклонение от процедур финансового мониторинга,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дусмотре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ных настоящим Законом;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наличие разумных оснований или подозрений у организации, осуществляющей операции с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нежными средствами или иным имуществом, о том, что сделки осуществляются в целях легализации (о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мывания) доходов, п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лученных преступным путем, или финансирования терроризма.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6. Организациям, осуществляющим операции с денежными средствами или иным имуществом, следует уделять особое внимание деловым отношениям и операциям с лицами, включая компании и кр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дитные организации, из стран, которые не применяют или применяют в недостаточной мере междунаро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ные стандарты в области борьбы с легализацией (отмыванием) доходов, полученных преступным путем, или финансированием терроризма. Во всех сл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чаях, когда эти операции не имеют явной экономической или видимой законной цели, следует предпринимать обоснованные и доступные в сложившихся обсто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тельствах меры по изучению оснований и назначения таких операций. Фиксировать полученные данные в письменной форме, осуществлять их хранение не менее пяти лет с момента прекращения отношений с клиентом, а также предоставлять эти данные в случае соответствующего запроса правоохранительных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нов.</w:t>
      </w:r>
    </w:p>
    <w:p w:rsidR="002638E8" w:rsidRPr="009F565D" w:rsidRDefault="002638E8" w:rsidP="00014199">
      <w:pPr>
        <w:pStyle w:val="a4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 xml:space="preserve">7. </w:t>
      </w:r>
      <w:proofErr w:type="gramStart"/>
      <w:r w:rsidRPr="009F565D">
        <w:rPr>
          <w:rFonts w:ascii="Palatino Linotype" w:hAnsi="Palatino Linotype"/>
          <w:sz w:val="20"/>
          <w:szCs w:val="20"/>
        </w:rPr>
        <w:t>Операция с денежными средствами или иным имуществом подлежит обязательному контролю, если хотя бы одной из сторон является физическое или юридическое лицо, в отношении которого имеются полученные в установленном в соответствии с настоящим Законом сведения о его участии в террористич</w:t>
      </w:r>
      <w:r w:rsidRPr="009F565D">
        <w:rPr>
          <w:rFonts w:ascii="Palatino Linotype" w:hAnsi="Palatino Linotype"/>
          <w:sz w:val="20"/>
          <w:szCs w:val="20"/>
        </w:rPr>
        <w:t>е</w:t>
      </w:r>
      <w:r w:rsidRPr="009F565D">
        <w:rPr>
          <w:rFonts w:ascii="Palatino Linotype" w:hAnsi="Palatino Linotype"/>
          <w:sz w:val="20"/>
          <w:szCs w:val="20"/>
        </w:rPr>
        <w:t>ской деятельности, либо юридическое лицо, прямо или косвенно находящееся в собственности или под контролем таких физических или юридических лиц, либо физическое или</w:t>
      </w:r>
      <w:proofErr w:type="gramEnd"/>
      <w:r w:rsidRPr="009F565D">
        <w:rPr>
          <w:rFonts w:ascii="Palatino Linotype" w:hAnsi="Palatino Linotype"/>
          <w:sz w:val="20"/>
          <w:szCs w:val="20"/>
        </w:rPr>
        <w:t xml:space="preserve"> юридическое лицо, действу</w:t>
      </w:r>
      <w:r w:rsidRPr="009F565D">
        <w:rPr>
          <w:rFonts w:ascii="Palatino Linotype" w:hAnsi="Palatino Linotype"/>
          <w:sz w:val="20"/>
          <w:szCs w:val="20"/>
        </w:rPr>
        <w:t>ю</w:t>
      </w:r>
      <w:r w:rsidRPr="009F565D">
        <w:rPr>
          <w:rFonts w:ascii="Palatino Linotype" w:hAnsi="Palatino Linotype"/>
          <w:sz w:val="20"/>
          <w:szCs w:val="20"/>
        </w:rPr>
        <w:t>щее от имени или по указанию таких организаций или лиц. Перечень таких физических и юридических лиц определяется уполномоченным органом и рассылается для св</w:t>
      </w:r>
      <w:r w:rsidRPr="009F565D">
        <w:rPr>
          <w:rFonts w:ascii="Palatino Linotype" w:hAnsi="Palatino Linotype"/>
          <w:sz w:val="20"/>
          <w:szCs w:val="20"/>
        </w:rPr>
        <w:t>е</w:t>
      </w:r>
      <w:r w:rsidRPr="009F565D">
        <w:rPr>
          <w:rFonts w:ascii="Palatino Linotype" w:hAnsi="Palatino Linotype"/>
          <w:sz w:val="20"/>
          <w:szCs w:val="20"/>
        </w:rPr>
        <w:t>дения организаций, осуществляю</w:t>
      </w:r>
      <w:r w:rsidRPr="009F565D">
        <w:rPr>
          <w:rFonts w:ascii="Palatino Linotype" w:hAnsi="Palatino Linotype"/>
          <w:sz w:val="20"/>
          <w:szCs w:val="20"/>
        </w:rPr>
        <w:softHyphen/>
        <w:t>щих операции с денежными средствами или иным имуществом.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8. Основаниями для включения физического или юридического лица в перечень, указанный в части 7 насто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щей статьи, являются: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вступивший в законную силу приговор суда Республики Таджикистан о признании физического лица в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новным в совершении преступления террористического характера;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вступившее в законную силу решение суда Республики Таджикистан о лик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видации или запрете деятельн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сти юридического лица в связи с осуществлением им экстремистской деятельности;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заявление Генерального прокурора Республики Таджикистан или подчиненных ему прокуроров в суд о приостановлении деятельности юридического лица и о привлечении его к ответственности за терр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ристическую де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тельность;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постановление следователя или прокурора о возбуждении уголовного дела в отношении лица, с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верши</w:t>
      </w:r>
      <w:r w:rsidRPr="009F565D">
        <w:rPr>
          <w:rFonts w:ascii="Palatino Linotype" w:hAnsi="Palatino Linotype"/>
          <w:sz w:val="20"/>
          <w:szCs w:val="20"/>
          <w:lang w:val="ru-RU"/>
        </w:rPr>
        <w:t>в</w:t>
      </w:r>
      <w:r w:rsidRPr="009F565D">
        <w:rPr>
          <w:rFonts w:ascii="Palatino Linotype" w:hAnsi="Palatino Linotype"/>
          <w:sz w:val="20"/>
          <w:szCs w:val="20"/>
          <w:lang w:val="ru-RU"/>
        </w:rPr>
        <w:t>шего преступление террористического характера;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внесение в перечень физических и юридических лиц, связанных с террористическими организ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циями или террористами, утверждаемый международными организациями, осуществляющими борьбу с терроризмом, или упо</w:t>
      </w:r>
      <w:r w:rsidRPr="009F565D">
        <w:rPr>
          <w:rFonts w:ascii="Palatino Linotype" w:hAnsi="Palatino Linotype"/>
          <w:sz w:val="20"/>
          <w:szCs w:val="20"/>
          <w:lang w:val="ru-RU"/>
        </w:rPr>
        <w:t>л</w:t>
      </w:r>
      <w:r w:rsidRPr="009F565D">
        <w:rPr>
          <w:rFonts w:ascii="Palatino Linotype" w:hAnsi="Palatino Linotype"/>
          <w:sz w:val="20"/>
          <w:szCs w:val="20"/>
          <w:lang w:val="ru-RU"/>
        </w:rPr>
        <w:t>номоченными ими органами, признанными Таджикистаном;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6) признаваемые Таджикистаном в соответствии с международными правовыми актами приговоры (решения) судов и решения иных компетентных органов иностранных государств в отношении организаций или физических лиц, осуществляющих террористическую деятельность.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F565D" w:rsidRPr="009F565D" w:rsidRDefault="002638E8" w:rsidP="00014199">
      <w:pPr>
        <w:pStyle w:val="6"/>
        <w:spacing w:before="0" w:after="0"/>
        <w:ind w:firstLine="709"/>
        <w:rPr>
          <w:rFonts w:ascii="Palatino Linotype" w:hAnsi="Palatino Linotype"/>
          <w:bCs w:val="0"/>
          <w:sz w:val="20"/>
          <w:szCs w:val="20"/>
        </w:rPr>
      </w:pPr>
      <w:r w:rsidRPr="009F565D">
        <w:rPr>
          <w:rFonts w:ascii="Palatino Linotype" w:hAnsi="Palatino Linotype"/>
          <w:bCs w:val="0"/>
          <w:sz w:val="20"/>
          <w:szCs w:val="20"/>
        </w:rPr>
        <w:t xml:space="preserve">Статья 7. Права и обязанности организаций, осуществляющих операции с </w:t>
      </w:r>
      <w:proofErr w:type="gramStart"/>
      <w:r w:rsidRPr="009F565D">
        <w:rPr>
          <w:rFonts w:ascii="Palatino Linotype" w:hAnsi="Palatino Linotype"/>
          <w:bCs w:val="0"/>
          <w:sz w:val="20"/>
          <w:szCs w:val="20"/>
        </w:rPr>
        <w:t>денежными</w:t>
      </w:r>
      <w:proofErr w:type="gramEnd"/>
      <w:r w:rsidRPr="009F565D">
        <w:rPr>
          <w:rFonts w:ascii="Palatino Linotype" w:hAnsi="Palatino Linotype"/>
          <w:bCs w:val="0"/>
          <w:sz w:val="20"/>
          <w:szCs w:val="20"/>
        </w:rPr>
        <w:t xml:space="preserve"> </w:t>
      </w:r>
    </w:p>
    <w:p w:rsidR="002638E8" w:rsidRPr="009F565D" w:rsidRDefault="009F565D" w:rsidP="00014199">
      <w:pPr>
        <w:pStyle w:val="6"/>
        <w:spacing w:before="0" w:after="0"/>
        <w:ind w:firstLine="709"/>
        <w:rPr>
          <w:rFonts w:ascii="Palatino Linotype" w:hAnsi="Palatino Linotype"/>
          <w:bCs w:val="0"/>
          <w:sz w:val="20"/>
          <w:szCs w:val="20"/>
        </w:rPr>
      </w:pPr>
      <w:r w:rsidRPr="009F565D">
        <w:rPr>
          <w:rFonts w:ascii="Palatino Linotype" w:hAnsi="Palatino Linotype"/>
          <w:bCs w:val="0"/>
          <w:sz w:val="20"/>
          <w:szCs w:val="20"/>
        </w:rPr>
        <w:t xml:space="preserve">                   </w:t>
      </w:r>
      <w:r w:rsidR="002638E8" w:rsidRPr="009F565D">
        <w:rPr>
          <w:rFonts w:ascii="Palatino Linotype" w:hAnsi="Palatino Linotype"/>
          <w:bCs w:val="0"/>
          <w:sz w:val="20"/>
          <w:szCs w:val="20"/>
        </w:rPr>
        <w:t>сре</w:t>
      </w:r>
      <w:r w:rsidR="002638E8" w:rsidRPr="009F565D">
        <w:rPr>
          <w:rFonts w:ascii="Palatino Linotype" w:hAnsi="Palatino Linotype"/>
          <w:bCs w:val="0"/>
          <w:sz w:val="20"/>
          <w:szCs w:val="20"/>
        </w:rPr>
        <w:t>д</w:t>
      </w:r>
      <w:r w:rsidR="002638E8" w:rsidRPr="009F565D">
        <w:rPr>
          <w:rFonts w:ascii="Palatino Linotype" w:hAnsi="Palatino Linotype"/>
          <w:bCs w:val="0"/>
          <w:sz w:val="20"/>
          <w:szCs w:val="20"/>
        </w:rPr>
        <w:t>ствами</w:t>
      </w:r>
      <w:r w:rsidRPr="009F565D">
        <w:rPr>
          <w:rFonts w:ascii="Palatino Linotype" w:hAnsi="Palatino Linotype"/>
          <w:bCs w:val="0"/>
          <w:sz w:val="20"/>
          <w:szCs w:val="20"/>
        </w:rPr>
        <w:t xml:space="preserve"> </w:t>
      </w:r>
      <w:r w:rsidR="002638E8" w:rsidRPr="009F565D">
        <w:rPr>
          <w:rFonts w:ascii="Palatino Linotype" w:hAnsi="Palatino Linotype"/>
          <w:bCs w:val="0"/>
          <w:sz w:val="20"/>
          <w:szCs w:val="20"/>
        </w:rPr>
        <w:t>или иным имуществом</w:t>
      </w:r>
    </w:p>
    <w:p w:rsidR="004A3348" w:rsidRPr="009F565D" w:rsidRDefault="004A3348" w:rsidP="004A3348">
      <w:pPr>
        <w:rPr>
          <w:rFonts w:ascii="Palatino Linotype" w:hAnsi="Palatino Linotype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lastRenderedPageBreak/>
        <w:t>1. Организации, осуществляющие операции с денежными средствами или иным иму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ществом, об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заны: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идентифицировать лицо, находящееся на обслуживании в организации, осуществляющей опер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ции с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нежными средствами или иным имуществом;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документально фиксировать следующие сведения при установлении деловых отношений или 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крытии счета и по операциям с денежными средствами или иным имуществом, подлежащим обязател</w:t>
      </w:r>
      <w:r w:rsidRPr="009F565D">
        <w:rPr>
          <w:rFonts w:ascii="Palatino Linotype" w:hAnsi="Palatino Linotype"/>
          <w:sz w:val="20"/>
          <w:szCs w:val="20"/>
          <w:lang w:val="ru-RU"/>
        </w:rPr>
        <w:t>ь</w:t>
      </w:r>
      <w:r w:rsidRPr="009F565D">
        <w:rPr>
          <w:rFonts w:ascii="Palatino Linotype" w:hAnsi="Palatino Linotype"/>
          <w:sz w:val="20"/>
          <w:szCs w:val="20"/>
          <w:lang w:val="ru-RU"/>
        </w:rPr>
        <w:t>ному контролю: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а) вид операции и основания ее совершения;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б) дату совершения операции с денежными средствами или иным имуществом, а также сумму, на которую она совершена;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в) сведения, необходимые для идентификации физического лица, совершающего операцию с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нежными средствами или иным имуществом (данные паспорта или другого документа, удостоверяющего личность), идентиф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кационный номер налогоплательщика (при его наличии), адрес его места жительства;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г) наименование, идентификационный номер налогоплательщика (при его наличии), регистрац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онный номер, место регистрации и адрес места нахождения юридического лица, совер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шающего операцию с денежными средствами или иным имуществом;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spellStart"/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proofErr w:type="spellEnd"/>
      <w:r w:rsidRPr="009F565D">
        <w:rPr>
          <w:rFonts w:ascii="Palatino Linotype" w:hAnsi="Palatino Linotype"/>
          <w:sz w:val="20"/>
          <w:szCs w:val="20"/>
          <w:lang w:val="ru-RU"/>
        </w:rPr>
        <w:t>) сведения, необходимые для идентификации физического или юридического лица, по поручению и от имени которого совершается операция с денежными средствами или иным имуществом, идентифик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ционный номер налогоплательщика (при его наличии), адрес места жительства физического лица или ме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та нахождения юридического лица;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е) сведения, необходимые для идентификации представителя физического или юридиче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ского лица, сове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шающего операцию с денежными средствами или иным имуществом от имени другого лица в силу полномочия, основанного на доверенности, законе либо акте уполномоченного на то государственного о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гана или органа местного самоуправления, адрес места жительства представителя физического или юрид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ческого лица;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ё) сведения, необходимые для идентификации получателя денежных средств по операции с дене</w:t>
      </w:r>
      <w:r w:rsidRPr="009F565D">
        <w:rPr>
          <w:rFonts w:ascii="Palatino Linotype" w:hAnsi="Palatino Linotype"/>
          <w:sz w:val="20"/>
          <w:szCs w:val="20"/>
          <w:lang w:val="ru-RU"/>
        </w:rPr>
        <w:t>ж</w:t>
      </w:r>
      <w:r w:rsidRPr="009F565D">
        <w:rPr>
          <w:rFonts w:ascii="Palatino Linotype" w:hAnsi="Palatino Linotype"/>
          <w:sz w:val="20"/>
          <w:szCs w:val="20"/>
          <w:lang w:val="ru-RU"/>
        </w:rPr>
        <w:t>ными средствами или иным имуществом и его представителя, в том числе идентификационный номер 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логоплательщика (при его наличии), адрес места жительства или места нахождения получателя и его пре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ставителя, если это предусмотрено правилами совершения соответствующей операции;</w:t>
      </w:r>
    </w:p>
    <w:p w:rsidR="002638E8" w:rsidRPr="009F565D" w:rsidRDefault="002638E8" w:rsidP="00014199">
      <w:pPr>
        <w:pStyle w:val="a4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3) представлять в уполномоченный орган информацию в отношении операций, подлежащих обяз</w:t>
      </w:r>
      <w:r w:rsidRPr="009F565D">
        <w:rPr>
          <w:rFonts w:ascii="Palatino Linotype" w:hAnsi="Palatino Linotype"/>
          <w:sz w:val="20"/>
          <w:szCs w:val="20"/>
        </w:rPr>
        <w:t>а</w:t>
      </w:r>
      <w:r w:rsidRPr="009F565D">
        <w:rPr>
          <w:rFonts w:ascii="Palatino Linotype" w:hAnsi="Palatino Linotype"/>
          <w:sz w:val="20"/>
          <w:szCs w:val="20"/>
        </w:rPr>
        <w:t xml:space="preserve">тельному контролю, указанную в пункте 2 части 1 настоящей статьи. </w:t>
      </w:r>
      <w:r w:rsidR="00711326" w:rsidRPr="009F565D">
        <w:rPr>
          <w:rFonts w:ascii="Palatino Linotype" w:hAnsi="Palatino Linotype"/>
          <w:bCs/>
          <w:i/>
          <w:sz w:val="20"/>
          <w:szCs w:val="20"/>
        </w:rPr>
        <w:t>Порядок и сроки представления инфо</w:t>
      </w:r>
      <w:r w:rsidR="00711326" w:rsidRPr="009F565D">
        <w:rPr>
          <w:rFonts w:ascii="Palatino Linotype" w:hAnsi="Palatino Linotype"/>
          <w:bCs/>
          <w:i/>
          <w:sz w:val="20"/>
          <w:szCs w:val="20"/>
        </w:rPr>
        <w:t>р</w:t>
      </w:r>
      <w:r w:rsidR="00711326" w:rsidRPr="009F565D">
        <w:rPr>
          <w:rFonts w:ascii="Palatino Linotype" w:hAnsi="Palatino Linotype"/>
          <w:bCs/>
          <w:i/>
          <w:sz w:val="20"/>
          <w:szCs w:val="20"/>
        </w:rPr>
        <w:t xml:space="preserve">мации определяются уполномоченным органом. </w:t>
      </w:r>
      <w:r w:rsidR="009F565D" w:rsidRPr="009F565D">
        <w:rPr>
          <w:rFonts w:ascii="Palatino Linotype" w:hAnsi="Palatino Linotype"/>
          <w:b/>
          <w:color w:val="000000"/>
          <w:sz w:val="20"/>
          <w:szCs w:val="20"/>
        </w:rPr>
        <w:t>(ЗРТ от 13.06.13 г., № 967)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Организации, осуществляющие операции с денежными средствами или иным имуществом, об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заны разрабатывать правила внутреннего контроля в целях противодействия легализации (отмыванию) преступных доходов и финансированию терроризма, а также план по реализации данных правил. Эти пр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вила должны включать: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внутренние процедуры по надлежащей проверке клиентов и хранению сведений, полученных в результате такой проверки;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порядок и руководства по выявлению операций с денежными средствами или иным имуществом, подл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жащими обязательному контролю;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процедуры отбора при найме сотрудников;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квалификационные требования к подготовке и обучению кадров, программу обучения сотрудн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ков;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порядок внутреннего аудита для проверки системы мер по противодействию легализации (отм</w:t>
      </w:r>
      <w:r w:rsidRPr="009F565D">
        <w:rPr>
          <w:rFonts w:ascii="Palatino Linotype" w:hAnsi="Palatino Linotype"/>
          <w:sz w:val="20"/>
          <w:szCs w:val="20"/>
          <w:lang w:val="ru-RU"/>
        </w:rPr>
        <w:t>ы</w:t>
      </w:r>
      <w:r w:rsidRPr="009F565D">
        <w:rPr>
          <w:rFonts w:ascii="Palatino Linotype" w:hAnsi="Palatino Linotype"/>
          <w:sz w:val="20"/>
          <w:szCs w:val="20"/>
          <w:lang w:val="ru-RU"/>
        </w:rPr>
        <w:t>ванию) преступных доходов и финансированию терроризма в организациях. Организации, осуществля</w:t>
      </w:r>
      <w:r w:rsidRPr="009F565D">
        <w:rPr>
          <w:rFonts w:ascii="Palatino Linotype" w:hAnsi="Palatino Linotype"/>
          <w:sz w:val="20"/>
          <w:szCs w:val="20"/>
          <w:lang w:val="ru-RU"/>
        </w:rPr>
        <w:t>ю</w:t>
      </w:r>
      <w:r w:rsidRPr="009F565D">
        <w:rPr>
          <w:rFonts w:ascii="Palatino Linotype" w:hAnsi="Palatino Linotype"/>
          <w:sz w:val="20"/>
          <w:szCs w:val="20"/>
          <w:lang w:val="ru-RU"/>
        </w:rPr>
        <w:t>щие операции с денежными средствами или иным имуществом, разрабатывают правила внутреннего ко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троля с учетом рекомендаций, утверждаемых уполномоченным органом по согласованию с надзорными органами в соответствии с их компетенцией.</w:t>
      </w:r>
    </w:p>
    <w:p w:rsidR="002638E8" w:rsidRPr="009F565D" w:rsidRDefault="002638E8" w:rsidP="00014199">
      <w:pPr>
        <w:tabs>
          <w:tab w:val="num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3. Организации, осуществляющие операции с денежными средствами или иным имуществом, об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заны назн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чать должностных лиц, ответственных за соблюдение правил внутреннего контроля. Назначение таких лиц произв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дится решением руководства организации, осуществляющей операции с денежными средствами или иным имущес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вом.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4. Документы, подтверждающие сведения, указанные в настоящей статье, копии документов, нео</w:t>
      </w:r>
      <w:r w:rsidRPr="009F565D">
        <w:rPr>
          <w:rFonts w:ascii="Palatino Linotype" w:hAnsi="Palatino Linotype"/>
          <w:sz w:val="20"/>
          <w:szCs w:val="20"/>
          <w:lang w:val="ru-RU"/>
        </w:rPr>
        <w:t>б</w:t>
      </w:r>
      <w:r w:rsidRPr="009F565D">
        <w:rPr>
          <w:rFonts w:ascii="Palatino Linotype" w:hAnsi="Palatino Linotype"/>
          <w:sz w:val="20"/>
          <w:szCs w:val="20"/>
          <w:lang w:val="ru-RU"/>
        </w:rPr>
        <w:t>ходимых для идентификации личности, файлы счетов и деловая переписка подлежат хранению не менее пяти лет после заве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шения деловых отношений и закрытия счета (при этом сроки хранения документов </w:t>
      </w:r>
      <w:r w:rsidRPr="009F565D">
        <w:rPr>
          <w:rFonts w:ascii="Palatino Linotype" w:hAnsi="Palatino Linotype"/>
          <w:sz w:val="20"/>
          <w:szCs w:val="20"/>
          <w:lang w:val="ru-RU"/>
        </w:rPr>
        <w:lastRenderedPageBreak/>
        <w:t xml:space="preserve">могут быть продлены 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уполном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ченным органом по согласованию с соответствующими государственными органами</w:t>
      </w:r>
      <w:r w:rsidRPr="009F565D">
        <w:rPr>
          <w:rFonts w:ascii="Palatino Linotype" w:hAnsi="Palatino Linotype"/>
          <w:sz w:val="20"/>
          <w:szCs w:val="20"/>
          <w:lang w:val="ru-RU"/>
        </w:rPr>
        <w:t>).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5. Требования по надлежащей проверке клиента применяются в отношении следующих лиц, ос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ществляющих операции с денежными средствами и иным имуществом: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1) агенты по недвижимости - когда они задействованы в операциях для своего клиента по покупке или прод</w:t>
      </w:r>
      <w:r w:rsidRPr="009F565D">
        <w:rPr>
          <w:rFonts w:ascii="Palatino Linotype" w:hAnsi="Palatino Linotype"/>
          <w:bCs/>
          <w:sz w:val="20"/>
          <w:szCs w:val="20"/>
        </w:rPr>
        <w:t>а</w:t>
      </w:r>
      <w:r w:rsidRPr="009F565D">
        <w:rPr>
          <w:rFonts w:ascii="Palatino Linotype" w:hAnsi="Palatino Linotype"/>
          <w:bCs/>
          <w:sz w:val="20"/>
          <w:szCs w:val="20"/>
        </w:rPr>
        <w:t>же недвижимости;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2) дилеры по драгоценным металлам и дилеры по драгоценным камням - когда они задействованы в любой операции с наличными средствами с клиентом, равными установленной пороговой сумме или пр</w:t>
      </w:r>
      <w:r w:rsidRPr="009F565D">
        <w:rPr>
          <w:rFonts w:ascii="Palatino Linotype" w:hAnsi="Palatino Linotype"/>
          <w:bCs/>
          <w:sz w:val="20"/>
          <w:szCs w:val="20"/>
        </w:rPr>
        <w:t>е</w:t>
      </w:r>
      <w:r w:rsidRPr="009F565D">
        <w:rPr>
          <w:rFonts w:ascii="Palatino Linotype" w:hAnsi="Palatino Linotype"/>
          <w:bCs/>
          <w:sz w:val="20"/>
          <w:szCs w:val="20"/>
        </w:rPr>
        <w:t>вышающими её;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3) адвокаты, нотариусы, другие независимые юристы и бухгалтеры - когда они подготавливают или осущес</w:t>
      </w:r>
      <w:r w:rsidRPr="009F565D">
        <w:rPr>
          <w:rFonts w:ascii="Palatino Linotype" w:hAnsi="Palatino Linotype"/>
          <w:bCs/>
          <w:sz w:val="20"/>
          <w:szCs w:val="20"/>
        </w:rPr>
        <w:t>т</w:t>
      </w:r>
      <w:r w:rsidRPr="009F565D">
        <w:rPr>
          <w:rFonts w:ascii="Palatino Linotype" w:hAnsi="Palatino Linotype"/>
          <w:bCs/>
          <w:sz w:val="20"/>
          <w:szCs w:val="20"/>
        </w:rPr>
        <w:t>вляют операции для своего клиента в отношении следующих видов деятельности: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а) покупка и продажа недвижимости;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б) управление денежными средствами, ценными бумагами или иным имуществом клиента;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в) управление банковскими, сберегательными счетами или счетами по ценным бумагам;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г) организация взносов для создания, деятельности или управления компаниями;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proofErr w:type="spellStart"/>
      <w:r w:rsidRPr="009F565D">
        <w:rPr>
          <w:rFonts w:ascii="Palatino Linotype" w:hAnsi="Palatino Linotype"/>
          <w:bCs/>
          <w:sz w:val="20"/>
          <w:szCs w:val="20"/>
        </w:rPr>
        <w:t>д</w:t>
      </w:r>
      <w:proofErr w:type="spellEnd"/>
      <w:r w:rsidRPr="009F565D">
        <w:rPr>
          <w:rFonts w:ascii="Palatino Linotype" w:hAnsi="Palatino Linotype"/>
          <w:bCs/>
          <w:sz w:val="20"/>
          <w:szCs w:val="20"/>
        </w:rPr>
        <w:t>) создание, деятельность или управление юридическими лицами или организациями, а также п</w:t>
      </w:r>
      <w:r w:rsidRPr="009F565D">
        <w:rPr>
          <w:rFonts w:ascii="Palatino Linotype" w:hAnsi="Palatino Linotype"/>
          <w:bCs/>
          <w:sz w:val="20"/>
          <w:szCs w:val="20"/>
        </w:rPr>
        <w:t>о</w:t>
      </w:r>
      <w:r w:rsidRPr="009F565D">
        <w:rPr>
          <w:rFonts w:ascii="Palatino Linotype" w:hAnsi="Palatino Linotype"/>
          <w:bCs/>
          <w:sz w:val="20"/>
          <w:szCs w:val="20"/>
        </w:rPr>
        <w:t>купка и пр</w:t>
      </w:r>
      <w:r w:rsidRPr="009F565D">
        <w:rPr>
          <w:rFonts w:ascii="Palatino Linotype" w:hAnsi="Palatino Linotype"/>
          <w:bCs/>
          <w:sz w:val="20"/>
          <w:szCs w:val="20"/>
        </w:rPr>
        <w:t>о</w:t>
      </w:r>
      <w:r w:rsidRPr="009F565D">
        <w:rPr>
          <w:rFonts w:ascii="Palatino Linotype" w:hAnsi="Palatino Linotype"/>
          <w:bCs/>
          <w:sz w:val="20"/>
          <w:szCs w:val="20"/>
        </w:rPr>
        <w:t>дажа предприятий;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4) организации, предоставляющие услуги траста или по созданию компаний - когда они подгота</w:t>
      </w:r>
      <w:r w:rsidRPr="009F565D">
        <w:rPr>
          <w:rFonts w:ascii="Palatino Linotype" w:hAnsi="Palatino Linotype"/>
          <w:bCs/>
          <w:sz w:val="20"/>
          <w:szCs w:val="20"/>
        </w:rPr>
        <w:t>в</w:t>
      </w:r>
      <w:r w:rsidRPr="009F565D">
        <w:rPr>
          <w:rFonts w:ascii="Palatino Linotype" w:hAnsi="Palatino Linotype"/>
          <w:bCs/>
          <w:sz w:val="20"/>
          <w:szCs w:val="20"/>
        </w:rPr>
        <w:t>ливают или осуществляют финансовые операции для клиента в отношении деятельности, перечисленной ниже: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а) действуют как агент по созданию юридических лиц;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б) действуют в качестве (или предоставляют другим лицам возможность действовать в качестве) д</w:t>
      </w:r>
      <w:r w:rsidRPr="009F565D">
        <w:rPr>
          <w:rFonts w:ascii="Palatino Linotype" w:hAnsi="Palatino Linotype"/>
          <w:bCs/>
          <w:sz w:val="20"/>
          <w:szCs w:val="20"/>
        </w:rPr>
        <w:t>и</w:t>
      </w:r>
      <w:r w:rsidRPr="009F565D">
        <w:rPr>
          <w:rFonts w:ascii="Palatino Linotype" w:hAnsi="Palatino Linotype"/>
          <w:bCs/>
          <w:sz w:val="20"/>
          <w:szCs w:val="20"/>
        </w:rPr>
        <w:t>ректора или секретаря компании, партнера в товариществе, или занимают аналогичную позицию в отн</w:t>
      </w:r>
      <w:r w:rsidRPr="009F565D">
        <w:rPr>
          <w:rFonts w:ascii="Palatino Linotype" w:hAnsi="Palatino Linotype"/>
          <w:bCs/>
          <w:sz w:val="20"/>
          <w:szCs w:val="20"/>
        </w:rPr>
        <w:t>о</w:t>
      </w:r>
      <w:r w:rsidRPr="009F565D">
        <w:rPr>
          <w:rFonts w:ascii="Palatino Linotype" w:hAnsi="Palatino Linotype"/>
          <w:bCs/>
          <w:sz w:val="20"/>
          <w:szCs w:val="20"/>
        </w:rPr>
        <w:t>шении других юрид</w:t>
      </w:r>
      <w:r w:rsidRPr="009F565D">
        <w:rPr>
          <w:rFonts w:ascii="Palatino Linotype" w:hAnsi="Palatino Linotype"/>
          <w:bCs/>
          <w:sz w:val="20"/>
          <w:szCs w:val="20"/>
        </w:rPr>
        <w:t>и</w:t>
      </w:r>
      <w:r w:rsidRPr="009F565D">
        <w:rPr>
          <w:rFonts w:ascii="Palatino Linotype" w:hAnsi="Palatino Linotype"/>
          <w:bCs/>
          <w:sz w:val="20"/>
          <w:szCs w:val="20"/>
        </w:rPr>
        <w:t>ческих лиц;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в) предоставляют зарегистрированный офис; юридический адрес или помещения, корреспонден</w:t>
      </w:r>
      <w:r w:rsidRPr="009F565D">
        <w:rPr>
          <w:rFonts w:ascii="Palatino Linotype" w:hAnsi="Palatino Linotype"/>
          <w:bCs/>
          <w:sz w:val="20"/>
          <w:szCs w:val="20"/>
        </w:rPr>
        <w:t>т</w:t>
      </w:r>
      <w:r w:rsidRPr="009F565D">
        <w:rPr>
          <w:rFonts w:ascii="Palatino Linotype" w:hAnsi="Palatino Linotype"/>
          <w:bCs/>
          <w:sz w:val="20"/>
          <w:szCs w:val="20"/>
        </w:rPr>
        <w:t>ский или а</w:t>
      </w:r>
      <w:r w:rsidRPr="009F565D">
        <w:rPr>
          <w:rFonts w:ascii="Palatino Linotype" w:hAnsi="Palatino Linotype"/>
          <w:bCs/>
          <w:sz w:val="20"/>
          <w:szCs w:val="20"/>
        </w:rPr>
        <w:t>д</w:t>
      </w:r>
      <w:r w:rsidRPr="009F565D">
        <w:rPr>
          <w:rFonts w:ascii="Palatino Linotype" w:hAnsi="Palatino Linotype"/>
          <w:bCs/>
          <w:sz w:val="20"/>
          <w:szCs w:val="20"/>
        </w:rPr>
        <w:t>министративный адрес для компании, товарищества или любого другого юридического лица или организации;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r w:rsidRPr="009F565D">
        <w:rPr>
          <w:rFonts w:ascii="Palatino Linotype" w:hAnsi="Palatino Linotype"/>
          <w:bCs/>
          <w:sz w:val="20"/>
          <w:szCs w:val="20"/>
        </w:rPr>
        <w:t>г) действуют в качестве (или предоставляют другим лицам возможность действовать в качестве) управляющ</w:t>
      </w:r>
      <w:r w:rsidRPr="009F565D">
        <w:rPr>
          <w:rFonts w:ascii="Palatino Linotype" w:hAnsi="Palatino Linotype"/>
          <w:bCs/>
          <w:sz w:val="20"/>
          <w:szCs w:val="20"/>
        </w:rPr>
        <w:t>е</w:t>
      </w:r>
      <w:r w:rsidRPr="009F565D">
        <w:rPr>
          <w:rFonts w:ascii="Palatino Linotype" w:hAnsi="Palatino Linotype"/>
          <w:bCs/>
          <w:sz w:val="20"/>
          <w:szCs w:val="20"/>
        </w:rPr>
        <w:t>го доверительным фондом;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bCs/>
          <w:sz w:val="20"/>
          <w:szCs w:val="20"/>
        </w:rPr>
      </w:pPr>
      <w:proofErr w:type="spellStart"/>
      <w:r w:rsidRPr="009F565D">
        <w:rPr>
          <w:rFonts w:ascii="Palatino Linotype" w:hAnsi="Palatino Linotype"/>
          <w:bCs/>
          <w:sz w:val="20"/>
          <w:szCs w:val="20"/>
        </w:rPr>
        <w:t>д</w:t>
      </w:r>
      <w:proofErr w:type="spellEnd"/>
      <w:r w:rsidRPr="009F565D">
        <w:rPr>
          <w:rFonts w:ascii="Palatino Linotype" w:hAnsi="Palatino Linotype"/>
          <w:bCs/>
          <w:sz w:val="20"/>
          <w:szCs w:val="20"/>
        </w:rPr>
        <w:t>) действуют в качестве (или предоставляют другим лицам возможность действовать в качестве) н</w:t>
      </w:r>
      <w:r w:rsidRPr="009F565D">
        <w:rPr>
          <w:rFonts w:ascii="Palatino Linotype" w:hAnsi="Palatino Linotype"/>
          <w:bCs/>
          <w:sz w:val="20"/>
          <w:szCs w:val="20"/>
        </w:rPr>
        <w:t>о</w:t>
      </w:r>
      <w:r w:rsidRPr="009F565D">
        <w:rPr>
          <w:rFonts w:ascii="Palatino Linotype" w:hAnsi="Palatino Linotype"/>
          <w:bCs/>
          <w:sz w:val="20"/>
          <w:szCs w:val="20"/>
        </w:rPr>
        <w:t>минальн</w:t>
      </w:r>
      <w:r w:rsidRPr="009F565D">
        <w:rPr>
          <w:rFonts w:ascii="Palatino Linotype" w:hAnsi="Palatino Linotype"/>
          <w:bCs/>
          <w:sz w:val="20"/>
          <w:szCs w:val="20"/>
        </w:rPr>
        <w:t>о</w:t>
      </w:r>
      <w:r w:rsidRPr="009F565D">
        <w:rPr>
          <w:rFonts w:ascii="Palatino Linotype" w:hAnsi="Palatino Linotype"/>
          <w:bCs/>
          <w:sz w:val="20"/>
          <w:szCs w:val="20"/>
        </w:rPr>
        <w:t>го акционера для другого лица.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6. Кредитным организациям запрещается открывать или вести уже существующие счета (вклады) на анонимных владельцев и на вымышленные имена, то есть без представления открывающим счет (вклад) физическим или юридическим лицом документов, необходимых для его идентификации.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7. Кредитные организации вправе отказаться от заключения договора банковского счета (вклада) с физическим или юридическим лицом в случае  представления им недостоверных докумен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тов, а также в случае, если в отн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шении данного лица имеются сведения об участии в террористической деятельности, полученные в соответствии с на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стоящим Законом.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8. Организации, осуществляющие операции с денежными средствами или иным имуществом, их руководители и работники (постоянные и временные) при предоставлении информации в уполномоче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ный орган, не вправе и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формировать об этом клиентов этих организаций или иных лиц.</w:t>
      </w:r>
    </w:p>
    <w:p w:rsidR="002638E8" w:rsidRPr="009F565D" w:rsidRDefault="002638E8" w:rsidP="00014199">
      <w:pPr>
        <w:pStyle w:val="a4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 xml:space="preserve">9. </w:t>
      </w:r>
      <w:proofErr w:type="gramStart"/>
      <w:r w:rsidRPr="009F565D">
        <w:rPr>
          <w:rFonts w:ascii="Palatino Linotype" w:hAnsi="Palatino Linotype"/>
          <w:sz w:val="20"/>
          <w:szCs w:val="20"/>
        </w:rPr>
        <w:t>Представление в уполномоченный орган организациями, осуществляющими операции с дене</w:t>
      </w:r>
      <w:r w:rsidRPr="009F565D">
        <w:rPr>
          <w:rFonts w:ascii="Palatino Linotype" w:hAnsi="Palatino Linotype"/>
          <w:sz w:val="20"/>
          <w:szCs w:val="20"/>
        </w:rPr>
        <w:t>ж</w:t>
      </w:r>
      <w:r w:rsidRPr="009F565D">
        <w:rPr>
          <w:rFonts w:ascii="Palatino Linotype" w:hAnsi="Palatino Linotype"/>
          <w:sz w:val="20"/>
          <w:szCs w:val="20"/>
        </w:rPr>
        <w:t>ными средствами или иным имуществом, их руководителями и работниками све</w:t>
      </w:r>
      <w:r w:rsidRPr="009F565D">
        <w:rPr>
          <w:rFonts w:ascii="Palatino Linotype" w:hAnsi="Palatino Linotype"/>
          <w:sz w:val="20"/>
          <w:szCs w:val="20"/>
        </w:rPr>
        <w:softHyphen/>
        <w:t>дений и документов в о</w:t>
      </w:r>
      <w:r w:rsidRPr="009F565D">
        <w:rPr>
          <w:rFonts w:ascii="Palatino Linotype" w:hAnsi="Palatino Linotype"/>
          <w:sz w:val="20"/>
          <w:szCs w:val="20"/>
        </w:rPr>
        <w:t>т</w:t>
      </w:r>
      <w:r w:rsidRPr="009F565D">
        <w:rPr>
          <w:rFonts w:ascii="Palatino Linotype" w:hAnsi="Palatino Linotype"/>
          <w:sz w:val="20"/>
          <w:szCs w:val="20"/>
        </w:rPr>
        <w:t>ношении операций в целях и порядке, которые преду</w:t>
      </w:r>
      <w:r w:rsidRPr="009F565D">
        <w:rPr>
          <w:rFonts w:ascii="Palatino Linotype" w:hAnsi="Palatino Linotype"/>
          <w:sz w:val="20"/>
          <w:szCs w:val="20"/>
        </w:rPr>
        <w:softHyphen/>
        <w:t>смотрены настоящим Законом, не является наруш</w:t>
      </w:r>
      <w:r w:rsidRPr="009F565D">
        <w:rPr>
          <w:rFonts w:ascii="Palatino Linotype" w:hAnsi="Palatino Linotype"/>
          <w:sz w:val="20"/>
          <w:szCs w:val="20"/>
        </w:rPr>
        <w:t>е</w:t>
      </w:r>
      <w:r w:rsidRPr="009F565D">
        <w:rPr>
          <w:rFonts w:ascii="Palatino Linotype" w:hAnsi="Palatino Linotype"/>
          <w:sz w:val="20"/>
          <w:szCs w:val="20"/>
        </w:rPr>
        <w:t>нием служеб</w:t>
      </w:r>
      <w:r w:rsidRPr="009F565D">
        <w:rPr>
          <w:rFonts w:ascii="Palatino Linotype" w:hAnsi="Palatino Linotype"/>
          <w:sz w:val="20"/>
          <w:szCs w:val="20"/>
        </w:rPr>
        <w:softHyphen/>
        <w:t>ной, банковской, налоговой, коммерческой тайны и тайны связи (в части ин</w:t>
      </w:r>
      <w:r w:rsidRPr="009F565D">
        <w:rPr>
          <w:rFonts w:ascii="Palatino Linotype" w:hAnsi="Palatino Linotype"/>
          <w:sz w:val="20"/>
          <w:szCs w:val="20"/>
        </w:rPr>
        <w:softHyphen/>
        <w:t>формации о по</w:t>
      </w:r>
      <w:r w:rsidRPr="009F565D">
        <w:rPr>
          <w:rFonts w:ascii="Palatino Linotype" w:hAnsi="Palatino Linotype"/>
          <w:sz w:val="20"/>
          <w:szCs w:val="20"/>
        </w:rPr>
        <w:t>ч</w:t>
      </w:r>
      <w:r w:rsidRPr="009F565D">
        <w:rPr>
          <w:rFonts w:ascii="Palatino Linotype" w:hAnsi="Palatino Linotype"/>
          <w:sz w:val="20"/>
          <w:szCs w:val="20"/>
        </w:rPr>
        <w:t>товых переводах денежных средств), не влечет гражданской, дисциплинарной, административной и уголо</w:t>
      </w:r>
      <w:r w:rsidRPr="009F565D">
        <w:rPr>
          <w:rFonts w:ascii="Palatino Linotype" w:hAnsi="Palatino Linotype"/>
          <w:sz w:val="20"/>
          <w:szCs w:val="20"/>
        </w:rPr>
        <w:t>в</w:t>
      </w:r>
      <w:r w:rsidRPr="009F565D">
        <w:rPr>
          <w:rFonts w:ascii="Palatino Linotype" w:hAnsi="Palatino Linotype"/>
          <w:sz w:val="20"/>
          <w:szCs w:val="20"/>
        </w:rPr>
        <w:t>ной ответственности.</w:t>
      </w:r>
      <w:proofErr w:type="gramEnd"/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10.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Контроль за исполнением физическими и юридическими лицами настоящего Закона в части фиксирования, хранения и представления информации об операциях, подлежащих обязательному ко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тролю, а также организации внутреннего контроля осуществляется соответствующими надзорными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нами в соответствии с их компетенцией и в порядке, установленном законодательством Республики Тадж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кистан, а также уполномоченным органом в случае отсутствия надзорных органов в сфере деятельности 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дельных организаций, осуществляющих операции с денежными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средствами или иным имуществом.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4A3348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Статья 8. Органы государственного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регулирования и надзора в сфере предотвращения и </w:t>
      </w:r>
    </w:p>
    <w:p w:rsidR="009F565D" w:rsidRPr="009F565D" w:rsidRDefault="004A334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противодействия легализации (отмыванию) доходов, полученных </w:t>
      </w:r>
      <w:proofErr w:type="gramStart"/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преступным</w:t>
      </w:r>
      <w:proofErr w:type="gramEnd"/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</w:p>
    <w:p w:rsidR="002638E8" w:rsidRPr="009F565D" w:rsidRDefault="009F565D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lastRenderedPageBreak/>
        <w:t xml:space="preserve">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путем, или финансирования терроризма</w:t>
      </w:r>
    </w:p>
    <w:p w:rsidR="004A3348" w:rsidRPr="009F565D" w:rsidRDefault="004A334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1. Государственное регулирование и надзор в сфере предотвращения и противодействия легализ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ции (отмыванию) доходов, полученных преступным путем, или финансирования терроризма осуществл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ются относительно: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кредитных организаций - Национальным банком Таджикистана;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2) профессиональных участников рынка ценных бумаг, страховых организаций, организаций, ос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ществля</w:t>
      </w:r>
      <w:r w:rsidRPr="009F565D">
        <w:rPr>
          <w:rFonts w:ascii="Palatino Linotype" w:hAnsi="Palatino Linotype"/>
          <w:sz w:val="20"/>
          <w:szCs w:val="20"/>
          <w:lang w:val="ru-RU"/>
        </w:rPr>
        <w:t>ю</w:t>
      </w:r>
      <w:r w:rsidRPr="009F565D">
        <w:rPr>
          <w:rFonts w:ascii="Palatino Linotype" w:hAnsi="Palatino Linotype"/>
          <w:sz w:val="20"/>
          <w:szCs w:val="20"/>
          <w:lang w:val="ru-RU"/>
        </w:rPr>
        <w:t>щих куплю-продажу драгоценных металлов и драгоценных камней, ювелирных изделий из них и лома таких изделий, аудиторских компаний и индивидуальных аудиторов, частных бухгалтеров, ломба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дов, организаций, содержащих тотализаторы и букмекерские конторы, а также проводящих лотереи и иные игры, в которых организатор разыгрывает призовой фонд между участниками, в том числе в эле</w:t>
      </w:r>
      <w:r w:rsidRPr="009F565D">
        <w:rPr>
          <w:rFonts w:ascii="Palatino Linotype" w:hAnsi="Palatino Linotype"/>
          <w:sz w:val="20"/>
          <w:szCs w:val="20"/>
          <w:lang w:val="ru-RU"/>
        </w:rPr>
        <w:t>к</w:t>
      </w:r>
      <w:r w:rsidRPr="009F565D">
        <w:rPr>
          <w:rFonts w:ascii="Palatino Linotype" w:hAnsi="Palatino Linotype"/>
          <w:sz w:val="20"/>
          <w:szCs w:val="20"/>
          <w:lang w:val="ru-RU"/>
        </w:rPr>
        <w:t>тронной форме – Министерством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финансов Республики Тадж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кистан;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нотариусов, адвокатов, независимых юристов и других лиц, которые предоставляют юридические услуги - Министерством юстиции Республики Таджикистан;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4) организаций, осуществляющих почтовые услуги (в части осуществления ими перевода денег), </w:t>
      </w:r>
      <w:proofErr w:type="gramStart"/>
      <w:r w:rsidR="009D15E3" w:rsidRPr="009F565D">
        <w:rPr>
          <w:rFonts w:ascii="Palatino Linotype" w:hAnsi="Palatino Linotype"/>
          <w:sz w:val="20"/>
          <w:szCs w:val="20"/>
          <w:lang w:val="ru-RU"/>
        </w:rPr>
        <w:t>–</w:t>
      </w:r>
      <w:r w:rsidR="009D15E3" w:rsidRPr="009F565D">
        <w:rPr>
          <w:rFonts w:ascii="Palatino Linotype" w:hAnsi="Palatino Linotype"/>
          <w:bCs/>
          <w:i/>
          <w:sz w:val="20"/>
          <w:szCs w:val="20"/>
          <w:lang w:val="ru-RU"/>
        </w:rPr>
        <w:t>С</w:t>
      </w:r>
      <w:proofErr w:type="gramEnd"/>
      <w:r w:rsidR="009D15E3" w:rsidRPr="009F565D">
        <w:rPr>
          <w:rFonts w:ascii="Palatino Linotype" w:hAnsi="Palatino Linotype"/>
          <w:bCs/>
          <w:i/>
          <w:sz w:val="20"/>
          <w:szCs w:val="20"/>
          <w:lang w:val="ru-RU"/>
        </w:rPr>
        <w:t>лужбой связи при Правительстве Республики Таджикистан</w:t>
      </w:r>
      <w:r w:rsidRPr="009F565D">
        <w:rPr>
          <w:rFonts w:ascii="Palatino Linotype" w:hAnsi="Palatino Linotype"/>
          <w:sz w:val="20"/>
          <w:szCs w:val="20"/>
          <w:lang w:val="ru-RU"/>
        </w:rPr>
        <w:t>;</w:t>
      </w:r>
      <w:r w:rsidR="009D15E3" w:rsidRPr="009F565D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 w:rsidR="009F565D" w:rsidRPr="009F565D">
        <w:rPr>
          <w:rFonts w:ascii="Palatino Linotype" w:hAnsi="Palatino Linotype"/>
          <w:b/>
          <w:color w:val="000000"/>
          <w:sz w:val="20"/>
          <w:szCs w:val="20"/>
          <w:lang w:val="ru-RU"/>
        </w:rPr>
        <w:t>(ЗРТ от 13.06.13 г., № 967)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товарных и других бирж, которые проводят финансовые операции с товарами, - Министерством эконом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ческого развития и торговли Таджикистана;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6) службы таможенного комитета, контролирующей провоз через границу Республики Таджик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стан наличных денежных средств и оборотных документов, – Таможенной службой при Правительстве Ре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публики Таджик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стан;</w:t>
      </w:r>
    </w:p>
    <w:p w:rsidR="009D15E3" w:rsidRPr="009F565D" w:rsidRDefault="009D15E3" w:rsidP="009D15E3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highlight w:val="green"/>
          <w:lang w:val="ru-RU"/>
        </w:rPr>
      </w:pP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 xml:space="preserve">7) контроль выполнения налоговых обязательств – Налоговым комитетом при Правительстве Республики Таджикистан; </w:t>
      </w:r>
      <w:r w:rsidR="009F565D" w:rsidRPr="009F565D">
        <w:rPr>
          <w:rFonts w:ascii="Palatino Linotype" w:hAnsi="Palatino Linotype"/>
          <w:b/>
          <w:color w:val="000000"/>
          <w:sz w:val="20"/>
          <w:szCs w:val="20"/>
          <w:lang w:val="ru-RU"/>
        </w:rPr>
        <w:t>(ЗРТ от 13.06.13 г., № 967)</w:t>
      </w:r>
    </w:p>
    <w:p w:rsidR="002638E8" w:rsidRPr="009F565D" w:rsidRDefault="009D15E3" w:rsidP="00014199">
      <w:pPr>
        <w:ind w:firstLine="709"/>
        <w:rPr>
          <w:rFonts w:ascii="Palatino Linotype" w:hAnsi="Palatino Linotype"/>
          <w:iCs/>
          <w:sz w:val="20"/>
          <w:szCs w:val="20"/>
          <w:lang w:val="ru-RU"/>
        </w:rPr>
      </w:pPr>
      <w:r w:rsidRPr="009F565D">
        <w:rPr>
          <w:rFonts w:ascii="Palatino Linotype" w:hAnsi="Palatino Linotype"/>
          <w:i/>
          <w:sz w:val="20"/>
          <w:szCs w:val="20"/>
          <w:lang w:val="ru-RU"/>
        </w:rPr>
        <w:t>8</w:t>
      </w:r>
      <w:r w:rsidR="002638E8" w:rsidRPr="009F565D">
        <w:rPr>
          <w:rFonts w:ascii="Palatino Linotype" w:hAnsi="Palatino Linotype"/>
          <w:i/>
          <w:sz w:val="20"/>
          <w:szCs w:val="20"/>
          <w:lang w:val="ru-RU"/>
        </w:rPr>
        <w:t>)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 xml:space="preserve"> других субъектов финансового мониторинга, для которых данным Законом не определены орг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ны государственной власти, которые осуществляют регулирование их деятельности и надзор за их деятельн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стью - уполн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="002638E8" w:rsidRPr="009F565D">
        <w:rPr>
          <w:rFonts w:ascii="Palatino Linotype" w:hAnsi="Palatino Linotype"/>
          <w:sz w:val="20"/>
          <w:szCs w:val="20"/>
          <w:lang w:val="ru-RU"/>
        </w:rPr>
        <w:t>моченным органом.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iCs/>
          <w:sz w:val="20"/>
          <w:szCs w:val="20"/>
          <w:lang w:val="ru-RU"/>
        </w:rPr>
      </w:pPr>
      <w:r w:rsidRPr="009F565D">
        <w:rPr>
          <w:rFonts w:ascii="Palatino Linotype" w:hAnsi="Palatino Linotype"/>
          <w:iCs/>
          <w:sz w:val="20"/>
          <w:szCs w:val="20"/>
          <w:lang w:val="ru-RU"/>
        </w:rPr>
        <w:t xml:space="preserve">2. </w:t>
      </w:r>
      <w:r w:rsidRPr="009F565D">
        <w:rPr>
          <w:rFonts w:ascii="Palatino Linotype" w:hAnsi="Palatino Linotype"/>
          <w:sz w:val="20"/>
          <w:szCs w:val="20"/>
          <w:lang w:val="ru-RU"/>
        </w:rPr>
        <w:t>Порядок представления в уполномоченный орган информации организациями, осуществля</w:t>
      </w:r>
      <w:r w:rsidRPr="009F565D">
        <w:rPr>
          <w:rFonts w:ascii="Palatino Linotype" w:hAnsi="Palatino Linotype"/>
          <w:sz w:val="20"/>
          <w:szCs w:val="20"/>
          <w:lang w:val="ru-RU"/>
        </w:rPr>
        <w:t>ю</w:t>
      </w:r>
      <w:r w:rsidRPr="009F565D">
        <w:rPr>
          <w:rFonts w:ascii="Palatino Linotype" w:hAnsi="Palatino Linotype"/>
          <w:sz w:val="20"/>
          <w:szCs w:val="20"/>
          <w:lang w:val="ru-RU"/>
        </w:rPr>
        <w:t>щими операции с денежными средствами или иным имуществом, устанавливается уполномоченным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ном.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3.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Компетентным органам, осуществляющим надзор и регулирование, следует разработать инс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рукции, уполномоченному органу следует обеспечить обратную связь для оказания содействия организ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циям, осуществляющим  операции с денежными средствами или иным имуществом, в применении наци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нального законодательства в сфере  противодействия легализации (отмывания) доходов, полученных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ступным путём, и финансированию терроризма, в частности, в выявлении и направлении сообщений о п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дозрительных сделках.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sz w:val="20"/>
          <w:szCs w:val="20"/>
          <w:lang w:val="ru-RU"/>
        </w:rPr>
        <w:t>Статья 9. Приостановление операций</w:t>
      </w:r>
    </w:p>
    <w:p w:rsidR="004A3348" w:rsidRPr="009F565D" w:rsidRDefault="004A334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1.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Организации, осуществляющие операции с денежными средствами или иным имуществом, пр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останавливают (по согласованию с уполномоченным органом) операции, подлежащие обязательному ко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тролю, в соответствии с пунктом 3 части 5 и частью 7 статьи 6 настоящего Закона, за исключением опера</w:t>
      </w:r>
      <w:r w:rsidRPr="009F565D">
        <w:rPr>
          <w:rFonts w:ascii="Palatino Linotype" w:hAnsi="Palatino Linotype"/>
          <w:sz w:val="20"/>
          <w:szCs w:val="20"/>
          <w:lang w:val="ru-RU"/>
        </w:rPr>
        <w:softHyphen/>
        <w:t>ций по зачислению денежных средств, поступивших на счет физического или юридического лица, на три рабочих дня с даты, когда распоряжение клиентов об их осуществлении должно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быть выполнено, и не позднее 24 часов, следующих с момента приостановл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ния операции, представляют информацию о них в уполномоченный орган.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При неполучении в течение указанного в части 1 настоящей статьи срока постановления уполн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моченного органа о приостановлении соответствующей операции на дополнительный срок  организации осуществляют операцию с денежными средствами или иным имуществом по распоряжению клиента, если в соответствии с законодательством Республики Таджикистан не принято иное решение, ограничивающее ее осуществление.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3.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Организации, осуществляющие операции с денежными средствами или иным имуществом, имеют право отказать в выполнении распоряжения клиента о совершении операции, за исключением оп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раций по зачислению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нежных средств, поступивших на счет физического или юридического лица, по которой не представлены документы или представлены недостоверные данные, необходимые для фиксир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вания информации в соответствии с требовани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ми настоящего Закона.</w:t>
      </w:r>
      <w:proofErr w:type="gramEnd"/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lastRenderedPageBreak/>
        <w:t>4. Приостановление операций в соответствии с частями 1 и 2 настоящей статьи и отказ от выполн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ния операций в соответствии с частью 3 настоящей статьи не являются основанием для возникновения гр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жданско-правовой ответственности организаций, осуществляющих операции с денежными средствами или иным имуществом, за нар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шение условий соответствующих договоров.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 xml:space="preserve">5.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Уполномоченный орган издает постановление о приостановлении операций с денежными средс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вами или иным имуществом, указанных в части 1 настоящей статьи, на срок до семи рабочих дней в случае, если информация, полученная им об операциях, подлежащих обязательному контролю, в соответствии с пунктом 3 части 5 и частью 7 статьи 6 настоящего Закона по результатам предварительной проверки пр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знана им обоснованной.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6. В день издания постановления о приостановлении операций с денежными средствами или иным имуществом уполномоченный орган информирует организацию о дне прекращения действия данного п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становления.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7. Уполномоченный орган безотлагательно отменяет постановление о приостановлении операций с денежными средствами или иным имуществом, если информация, полученная им об операциях, подл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жащих обязательному контролю, в соответствии с пунктом 3 части 5 и частью 7 статьи 6 настоящего 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Закона по результатам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предварительной проверки признана им необоснованной.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F565D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Статья 10. Обязанности организаций, осуществляющих операции с денежными средствами </w:t>
      </w:r>
    </w:p>
    <w:p w:rsidR="009F565D" w:rsidRPr="009F565D" w:rsidRDefault="009F565D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или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иным имуществом, при приеме на обслуживание и обслуживании </w:t>
      </w:r>
    </w:p>
    <w:p w:rsidR="002638E8" w:rsidRPr="009F565D" w:rsidRDefault="009F565D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иностра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н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ных политически значимых лиц</w:t>
      </w:r>
    </w:p>
    <w:p w:rsidR="004A3348" w:rsidRPr="009F565D" w:rsidRDefault="004A334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Организации, осуществляющие операции с денежными средствами или иным имуществом, в д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полнение к мерам надлежащей проверки клиентов, предусмотренным статьей 5 настоящего Закона, обяз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ны: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 иностранных пол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тически значимых лиц;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принимать на обслуживание иностранных политически значимых лиц только на основании письменного разрешения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зации, осуществляющей операции с денежными средствами или иным имуществом, которому руковод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телем указанной организации либо его заместит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лем делегированы соответствующие полномочия;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принимать обоснованные и доступные меры в случаях выявления  источников происхождения денежных средств или иного имущества иностранных политически значимых лиц;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4)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живании иностранных политически значимых лицах;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5)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</w:t>
      </w:r>
      <w:r w:rsidRPr="009F565D">
        <w:rPr>
          <w:rFonts w:ascii="Palatino Linotype" w:hAnsi="Palatino Linotype"/>
          <w:sz w:val="20"/>
          <w:szCs w:val="20"/>
          <w:lang w:val="ru-RU"/>
        </w:rPr>
        <w:t>ы</w:t>
      </w:r>
      <w:r w:rsidRPr="009F565D">
        <w:rPr>
          <w:rFonts w:ascii="Palatino Linotype" w:hAnsi="Palatino Linotype"/>
          <w:sz w:val="20"/>
          <w:szCs w:val="20"/>
          <w:lang w:val="ru-RU"/>
        </w:rPr>
        <w:t>ми средствами или иным имуществом, иностранными политически значимыми лицами, близкими родс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венникам</w:t>
      </w: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и-</w:t>
      </w:r>
      <w:proofErr w:type="gramEnd"/>
      <w:r w:rsidRPr="009F565D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Cs/>
          <w:iCs/>
          <w:sz w:val="20"/>
          <w:szCs w:val="20"/>
          <w:lang w:val="ru-RU"/>
        </w:rPr>
        <w:t>женой (мужем),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 xml:space="preserve"> детьми, отцом, матерью, братьями, сестрами, а также отцом, матерью, брать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ми, сестрами и детьми жены (мужа), сватами, а также другими лицами, совместно проживающими и в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дущими общее хозяйство с лицом, уполномоченным на выполнение государственных функций, или пр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>равненным к ним лицом,</w:t>
      </w:r>
      <w:r w:rsidRPr="009F565D">
        <w:rPr>
          <w:rFonts w:ascii="Palatino Linotype" w:hAnsi="Palatino Linotype"/>
          <w:sz w:val="20"/>
          <w:szCs w:val="20"/>
          <w:lang w:val="ru-RU"/>
        </w:rPr>
        <w:t xml:space="preserve"> усыновителями и усыновленными или от им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 указанных лиц в случае, если они находятся на обслуживании в кредитной организации.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Статья 11. Меры относительно трансграничных корреспондентских отношений</w:t>
      </w:r>
    </w:p>
    <w:p w:rsidR="004A3348" w:rsidRPr="009F565D" w:rsidRDefault="004A3348" w:rsidP="00014199">
      <w:pPr>
        <w:pStyle w:val="a3"/>
        <w:spacing w:after="0"/>
        <w:ind w:firstLine="709"/>
        <w:rPr>
          <w:rFonts w:ascii="Palatino Linotype" w:hAnsi="Palatino Linotype"/>
          <w:sz w:val="20"/>
          <w:szCs w:val="20"/>
        </w:rPr>
      </w:pP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Кредитные организации принимают меры по</w:t>
      </w:r>
      <w:r w:rsidRPr="009F565D">
        <w:rPr>
          <w:rFonts w:ascii="Palatino Linotype" w:hAnsi="Palatino Linotype"/>
          <w:b/>
          <w:sz w:val="20"/>
          <w:szCs w:val="20"/>
        </w:rPr>
        <w:t xml:space="preserve"> </w:t>
      </w:r>
      <w:r w:rsidRPr="009F565D">
        <w:rPr>
          <w:rFonts w:ascii="Palatino Linotype" w:hAnsi="Palatino Linotype"/>
          <w:sz w:val="20"/>
          <w:szCs w:val="20"/>
        </w:rPr>
        <w:t>предотвращению использования трансграничных банковских корреспондентских отношений в целях легализации (отмывания) преступных доходов и фина</w:t>
      </w:r>
      <w:r w:rsidRPr="009F565D">
        <w:rPr>
          <w:rFonts w:ascii="Palatino Linotype" w:hAnsi="Palatino Linotype"/>
          <w:sz w:val="20"/>
          <w:szCs w:val="20"/>
        </w:rPr>
        <w:t>н</w:t>
      </w:r>
      <w:r w:rsidRPr="009F565D">
        <w:rPr>
          <w:rFonts w:ascii="Palatino Linotype" w:hAnsi="Palatino Linotype"/>
          <w:sz w:val="20"/>
          <w:szCs w:val="20"/>
        </w:rPr>
        <w:t>сирования терроризма в соответствии с порядком, определяемым Национальным банком Таджикистана.</w:t>
      </w:r>
    </w:p>
    <w:p w:rsidR="002638E8" w:rsidRPr="009F565D" w:rsidRDefault="002638E8" w:rsidP="00014199">
      <w:pPr>
        <w:pStyle w:val="a3"/>
        <w:spacing w:after="0"/>
        <w:ind w:firstLine="709"/>
        <w:rPr>
          <w:rFonts w:ascii="Palatino Linotype" w:hAnsi="Palatino Linotype"/>
          <w:sz w:val="20"/>
          <w:szCs w:val="20"/>
        </w:rPr>
      </w:pPr>
    </w:p>
    <w:p w:rsidR="004A3348" w:rsidRPr="009F565D" w:rsidRDefault="002638E8" w:rsidP="004A3348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ГЛАВА 3. </w:t>
      </w:r>
    </w:p>
    <w:p w:rsidR="004A3348" w:rsidRPr="009F565D" w:rsidRDefault="002638E8" w:rsidP="004A3348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ОРГАНИЗАЦИЯ ДЕЯТЕЛЬНОСТИ ПО ПРОТИВОДЕЙСТВИЮ ЛЕГАЛИЗАЦИИ (ОТМЫВАНИЮ)  </w:t>
      </w:r>
    </w:p>
    <w:p w:rsidR="002638E8" w:rsidRPr="009F565D" w:rsidRDefault="002638E8" w:rsidP="004A3348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ДОХОДОВ, ПОЛУЧЕННЫХ ПРЕСТУПНЫМ ПУТЕМ, И ФИНАНСИРОВАНИЮ ТЕРРОРИЗМА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lastRenderedPageBreak/>
        <w:t>Статья 12. Уполномоченный орган</w:t>
      </w:r>
    </w:p>
    <w:p w:rsidR="00237E4C" w:rsidRPr="009F565D" w:rsidRDefault="00237E4C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1. Уполномоченный орган по противодействию легализации (отмыванию) доходов, полученных преступным путем, и финансированию терроризма определяется Президентом Республики Таджикистан.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Контроль и координация деятельности соответствующих надзорных органов, определяемых в с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ответствии с частью 1 статьи 8 настоящего Закона, осуществляется уполномоченным органом.</w:t>
      </w:r>
    </w:p>
    <w:p w:rsidR="002638E8" w:rsidRPr="009F565D" w:rsidRDefault="002638E8" w:rsidP="00A31AF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3. Работники уполномоченного органа при исполнении настоящего Закона обеспечивают сохра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ность всей информации, связанной с деятельностью уполномоченного органа, составляющих служебную, банковскую, налог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вую, коммерческую тайну или тайну связи, и несут установленную законодательством Республики Таджикистан 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ветственность за разглашение этих сведений.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4. Вред, причиненный физическим и юридическим лицам незаконными действиями уполномоче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ного органа или его работниками в связи с выполнением уполномоченным органом своих функций, по</w:t>
      </w:r>
      <w:r w:rsidRPr="009F565D">
        <w:rPr>
          <w:rFonts w:ascii="Palatino Linotype" w:hAnsi="Palatino Linotype"/>
          <w:sz w:val="20"/>
          <w:szCs w:val="20"/>
          <w:lang w:val="ru-RU"/>
        </w:rPr>
        <w:t>д</w:t>
      </w:r>
      <w:r w:rsidRPr="009F565D">
        <w:rPr>
          <w:rFonts w:ascii="Palatino Linotype" w:hAnsi="Palatino Linotype"/>
          <w:sz w:val="20"/>
          <w:szCs w:val="20"/>
          <w:lang w:val="ru-RU"/>
        </w:rPr>
        <w:t>лежит возмещению в соо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ветствии с законодательством Республики Таджикистан.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5. При наличии достаточных оснований, свидетельствующих о том, что операция, сделка связаны с легализ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цией (отмыванием) доходов, полученных преступным путем, или с финансированием терроризма, уполномоченный орган направляет соответствующую информацию и материалы в правоохранительные органы в соответствии с их компетенцией.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6. Организации, осуществляющие операции с денежными средствами или иным имуществом,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доставляют по запросу уполномоченного органа информацию и документы, необходимые для осуществл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ния его функций.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7. Предоставление по запросу уполномоченного органа информации и документов организациями, осущест</w:t>
      </w:r>
      <w:r w:rsidRPr="009F565D">
        <w:rPr>
          <w:rFonts w:ascii="Palatino Linotype" w:hAnsi="Palatino Linotype"/>
          <w:sz w:val="20"/>
          <w:szCs w:val="20"/>
          <w:lang w:val="ru-RU"/>
        </w:rPr>
        <w:t>в</w:t>
      </w:r>
      <w:r w:rsidRPr="009F565D">
        <w:rPr>
          <w:rFonts w:ascii="Palatino Linotype" w:hAnsi="Palatino Linotype"/>
          <w:sz w:val="20"/>
          <w:szCs w:val="20"/>
          <w:lang w:val="ru-RU"/>
        </w:rPr>
        <w:t>ляющими операции с денежными средствами или иным имуществом, не является нарушением служебной, банко</w:t>
      </w:r>
      <w:r w:rsidRPr="009F565D">
        <w:rPr>
          <w:rFonts w:ascii="Palatino Linotype" w:hAnsi="Palatino Linotype"/>
          <w:sz w:val="20"/>
          <w:szCs w:val="20"/>
          <w:lang w:val="ru-RU"/>
        </w:rPr>
        <w:t>в</w:t>
      </w:r>
      <w:r w:rsidRPr="009F565D">
        <w:rPr>
          <w:rFonts w:ascii="Palatino Linotype" w:hAnsi="Palatino Linotype"/>
          <w:sz w:val="20"/>
          <w:szCs w:val="20"/>
          <w:lang w:val="ru-RU"/>
        </w:rPr>
        <w:t>ской, налоговой, коммерческой тайны и тайны связи (в части информации о почтовых переводах денежных средств).</w:t>
      </w: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b/>
          <w:sz w:val="20"/>
          <w:szCs w:val="20"/>
        </w:rPr>
      </w:pP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9F565D">
        <w:rPr>
          <w:rFonts w:ascii="Palatino Linotype" w:hAnsi="Palatino Linotype"/>
          <w:b/>
          <w:sz w:val="20"/>
          <w:szCs w:val="20"/>
        </w:rPr>
        <w:t>Статья 13. Права и обязанности уполномоченного органа</w:t>
      </w:r>
    </w:p>
    <w:p w:rsidR="00237E4C" w:rsidRPr="009F565D" w:rsidRDefault="00237E4C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1. Уполномоченный орган вправе:</w:t>
      </w: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1) запрашивать всю информацию и документацию, которые должны собираться и храниться с</w:t>
      </w:r>
      <w:r w:rsidRPr="009F565D">
        <w:rPr>
          <w:rFonts w:ascii="Palatino Linotype" w:hAnsi="Palatino Linotype"/>
          <w:sz w:val="20"/>
          <w:szCs w:val="20"/>
        </w:rPr>
        <w:t>о</w:t>
      </w:r>
      <w:r w:rsidRPr="009F565D">
        <w:rPr>
          <w:rFonts w:ascii="Palatino Linotype" w:hAnsi="Palatino Linotype"/>
          <w:sz w:val="20"/>
          <w:szCs w:val="20"/>
        </w:rPr>
        <w:t>гласно пол</w:t>
      </w:r>
      <w:r w:rsidRPr="009F565D">
        <w:rPr>
          <w:rFonts w:ascii="Palatino Linotype" w:hAnsi="Palatino Linotype"/>
          <w:sz w:val="20"/>
          <w:szCs w:val="20"/>
        </w:rPr>
        <w:t>о</w:t>
      </w:r>
      <w:r w:rsidRPr="009F565D">
        <w:rPr>
          <w:rFonts w:ascii="Palatino Linotype" w:hAnsi="Palatino Linotype"/>
          <w:sz w:val="20"/>
          <w:szCs w:val="20"/>
        </w:rPr>
        <w:t>жениям данного Закона у организаций, осуществляющих операции с денежными средствами или иным имуществом, а также у государственных органов Республики Таджикистан;</w:t>
      </w: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2) выносить решение о приостановлении операций с деньгами и (или) иным имуществом в случае обнаружения признаков легализации (отмывания) доходов, полученных преступным путем, и финансир</w:t>
      </w:r>
      <w:r w:rsidRPr="009F565D">
        <w:rPr>
          <w:rFonts w:ascii="Palatino Linotype" w:hAnsi="Palatino Linotype"/>
          <w:sz w:val="20"/>
          <w:szCs w:val="20"/>
        </w:rPr>
        <w:t>о</w:t>
      </w:r>
      <w:r w:rsidRPr="009F565D">
        <w:rPr>
          <w:rFonts w:ascii="Palatino Linotype" w:hAnsi="Palatino Linotype"/>
          <w:sz w:val="20"/>
          <w:szCs w:val="20"/>
        </w:rPr>
        <w:t>вания терроризма на срок, установленный в статье 9 настоящего Закона;</w:t>
      </w: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3) участвовать в разработке проектов нормативных правовых актов и международных договоров Республики Таджикистан о противодействии легализации (отмыванию) доходов, полученных преступным путем, и финансиров</w:t>
      </w:r>
      <w:r w:rsidRPr="009F565D">
        <w:rPr>
          <w:rFonts w:ascii="Palatino Linotype" w:hAnsi="Palatino Linotype"/>
          <w:sz w:val="20"/>
          <w:szCs w:val="20"/>
        </w:rPr>
        <w:t>а</w:t>
      </w:r>
      <w:r w:rsidRPr="009F565D">
        <w:rPr>
          <w:rFonts w:ascii="Palatino Linotype" w:hAnsi="Palatino Linotype"/>
          <w:sz w:val="20"/>
          <w:szCs w:val="20"/>
        </w:rPr>
        <w:t>нию терроризма;</w:t>
      </w:r>
    </w:p>
    <w:p w:rsidR="002638E8" w:rsidRPr="009F565D" w:rsidRDefault="002638E8" w:rsidP="00014199">
      <w:pPr>
        <w:pStyle w:val="1KGK9"/>
        <w:ind w:firstLine="709"/>
        <w:jc w:val="left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 xml:space="preserve">4) по запросу или самостоятельно обмениваться информацией с органом иностранного государства </w:t>
      </w:r>
      <w:r w:rsidRPr="009F565D">
        <w:rPr>
          <w:rFonts w:ascii="Palatino Linotype" w:hAnsi="Palatino Linotype"/>
          <w:bCs/>
          <w:sz w:val="20"/>
          <w:szCs w:val="20"/>
        </w:rPr>
        <w:t>в сфере противодействия легализации (отмыванию) доходов, полученных преступным путем, и финанс</w:t>
      </w:r>
      <w:r w:rsidRPr="009F565D">
        <w:rPr>
          <w:rFonts w:ascii="Palatino Linotype" w:hAnsi="Palatino Linotype"/>
          <w:bCs/>
          <w:sz w:val="20"/>
          <w:szCs w:val="20"/>
        </w:rPr>
        <w:t>и</w:t>
      </w:r>
      <w:r w:rsidRPr="009F565D">
        <w:rPr>
          <w:rFonts w:ascii="Palatino Linotype" w:hAnsi="Palatino Linotype"/>
          <w:bCs/>
          <w:sz w:val="20"/>
          <w:szCs w:val="20"/>
        </w:rPr>
        <w:t>рованию терроризма</w:t>
      </w:r>
      <w:r w:rsidRPr="009F565D">
        <w:rPr>
          <w:rFonts w:ascii="Palatino Linotype" w:hAnsi="Palatino Linotype"/>
          <w:sz w:val="20"/>
          <w:szCs w:val="20"/>
        </w:rPr>
        <w:t>;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5) привлекать к работе, в том числе на договорной основе, научно-исследовательские и другие орг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низации, а также отдельных специалистов для проведения экспертиз, разработки программ обучения, м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тодических материалов, программного и информационного обеспечения, создания информационных си</w:t>
      </w:r>
      <w:r w:rsidRPr="009F565D">
        <w:rPr>
          <w:rFonts w:ascii="Palatino Linotype" w:hAnsi="Palatino Linotype"/>
          <w:sz w:val="20"/>
          <w:szCs w:val="20"/>
          <w:lang w:val="ru-RU"/>
        </w:rPr>
        <w:t>с</w:t>
      </w:r>
      <w:r w:rsidRPr="009F565D">
        <w:rPr>
          <w:rFonts w:ascii="Palatino Linotype" w:hAnsi="Palatino Linotype"/>
          <w:sz w:val="20"/>
          <w:szCs w:val="20"/>
          <w:lang w:val="ru-RU"/>
        </w:rPr>
        <w:t>тем в сфере финансового мониторинга с соблюдением требований по защите государственной, служебной, коммерческой, банковской и иной охраняемой законом тайны;</w:t>
      </w:r>
      <w:proofErr w:type="gramEnd"/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6) направлять соответствующим государственным органам уведомление о нарушении законодател</w:t>
      </w:r>
      <w:r w:rsidRPr="009F565D">
        <w:rPr>
          <w:rFonts w:ascii="Palatino Linotype" w:hAnsi="Palatino Linotype"/>
          <w:sz w:val="20"/>
          <w:szCs w:val="20"/>
          <w:lang w:val="ru-RU"/>
        </w:rPr>
        <w:t>ь</w:t>
      </w:r>
      <w:r w:rsidRPr="009F565D">
        <w:rPr>
          <w:rFonts w:ascii="Palatino Linotype" w:hAnsi="Palatino Linotype"/>
          <w:sz w:val="20"/>
          <w:szCs w:val="20"/>
          <w:lang w:val="ru-RU"/>
        </w:rPr>
        <w:t>ства Республики Таджикистан о противодействии легализации (отмыванию) доходов, полученных пр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ступным путем, и ф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нансированию терроризма.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bCs/>
          <w:sz w:val="20"/>
          <w:szCs w:val="20"/>
          <w:lang w:val="ru-RU"/>
        </w:rPr>
        <w:t>2. Уполномоченный орган обязан: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  <w:r w:rsidRPr="009F565D">
        <w:rPr>
          <w:rFonts w:ascii="Palatino Linotype" w:hAnsi="Palatino Linotype"/>
          <w:bCs/>
          <w:sz w:val="20"/>
          <w:szCs w:val="20"/>
          <w:lang w:val="ru-RU"/>
        </w:rPr>
        <w:t xml:space="preserve">1) принимать меры по противодействию легализации (отмыванию) доходов, полученных </w:t>
      </w:r>
      <w:r w:rsidRPr="009F565D">
        <w:rPr>
          <w:rFonts w:ascii="Palatino Linotype" w:hAnsi="Palatino Linotype"/>
          <w:sz w:val="20"/>
          <w:szCs w:val="20"/>
          <w:lang w:val="ru-RU"/>
        </w:rPr>
        <w:t>престу</w:t>
      </w:r>
      <w:r w:rsidRPr="009F565D">
        <w:rPr>
          <w:rFonts w:ascii="Palatino Linotype" w:hAnsi="Palatino Linotype"/>
          <w:sz w:val="20"/>
          <w:szCs w:val="20"/>
          <w:lang w:val="ru-RU"/>
        </w:rPr>
        <w:t>п</w:t>
      </w:r>
      <w:r w:rsidRPr="009F565D">
        <w:rPr>
          <w:rFonts w:ascii="Palatino Linotype" w:hAnsi="Palatino Linotype"/>
          <w:sz w:val="20"/>
          <w:szCs w:val="20"/>
          <w:lang w:val="ru-RU"/>
        </w:rPr>
        <w:t>ным</w:t>
      </w:r>
      <w:r w:rsidRPr="009F565D">
        <w:rPr>
          <w:rFonts w:ascii="Palatino Linotype" w:hAnsi="Palatino Linotype"/>
          <w:bCs/>
          <w:sz w:val="20"/>
          <w:szCs w:val="20"/>
          <w:lang w:val="ru-RU"/>
        </w:rPr>
        <w:t xml:space="preserve"> путем, и финансированию терроризма;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bCs/>
          <w:sz w:val="20"/>
          <w:szCs w:val="20"/>
          <w:lang w:val="ru-RU"/>
        </w:rPr>
        <w:t xml:space="preserve">2) </w:t>
      </w:r>
      <w:r w:rsidRPr="009F565D">
        <w:rPr>
          <w:rFonts w:ascii="Palatino Linotype" w:hAnsi="Palatino Linotype"/>
          <w:sz w:val="20"/>
          <w:szCs w:val="20"/>
          <w:lang w:val="ru-RU"/>
        </w:rPr>
        <w:t>обеспечивать соответствующий режим хранения и защиты полученной в процессе своей деятел</w:t>
      </w:r>
      <w:r w:rsidRPr="009F565D">
        <w:rPr>
          <w:rFonts w:ascii="Palatino Linotype" w:hAnsi="Palatino Linotype"/>
          <w:sz w:val="20"/>
          <w:szCs w:val="20"/>
          <w:lang w:val="ru-RU"/>
        </w:rPr>
        <w:t>ь</w:t>
      </w:r>
      <w:r w:rsidRPr="009F565D">
        <w:rPr>
          <w:rFonts w:ascii="Palatino Linotype" w:hAnsi="Palatino Linotype"/>
          <w:sz w:val="20"/>
          <w:szCs w:val="20"/>
          <w:lang w:val="ru-RU"/>
        </w:rPr>
        <w:t>ности и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формации, составляющей служебную, коммерческую, банковскую или иную охраняемую законом тайну;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обеспечить соблюдение прав и законных интересов человека и гражданина, юридических лиц и государс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ва в процессе осуществления финансового мониторинга.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F565D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Статья 14. Взаимодействие уполномоченного органа с государственными органами </w:t>
      </w:r>
    </w:p>
    <w:p w:rsidR="002638E8" w:rsidRPr="009F565D" w:rsidRDefault="009F565D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                     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Респу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б</w:t>
      </w:r>
      <w:r w:rsidR="002638E8" w:rsidRPr="009F565D">
        <w:rPr>
          <w:rFonts w:ascii="Palatino Linotype" w:hAnsi="Palatino Linotype"/>
          <w:b/>
          <w:sz w:val="20"/>
          <w:szCs w:val="20"/>
          <w:lang w:val="ru-RU"/>
        </w:rPr>
        <w:t>лики Таджикистан</w:t>
      </w:r>
    </w:p>
    <w:p w:rsidR="00237E4C" w:rsidRPr="009F565D" w:rsidRDefault="00237E4C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1. Государственные органы Республики Таджикистан, осуществляющие в пределах своей компете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ции контроль соблюдения законодательства Республики Таджикистан о противодействии легализации (отмыванию) доходов, полученных преступным путем, и финансированию терроризма организациями, осуществляющими операции с д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нежными средствами или иным имуществом, обязаны: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9F565D">
        <w:rPr>
          <w:rFonts w:ascii="Palatino Linotype" w:hAnsi="Palatino Linotype"/>
          <w:sz w:val="20"/>
          <w:szCs w:val="20"/>
          <w:lang w:val="ru-RU"/>
        </w:rPr>
        <w:t>1) предоставлять информацию, необходимую уполномоченному органу для осуществления фина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сового мониторинга и противодействия легализации (отмыванию) доходов, полученных преступным п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тем, и финансированию терроризма в порядке, определяемом уполномоченным органом;</w:t>
      </w:r>
      <w:proofErr w:type="gramEnd"/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обеспечивать соответствующий режим хранения, защиты и сохранность полученной в процессе взаимодействия с уполномоченным органом информации, составляющей служебную, коммерческую, ба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ковскую или иную о</w:t>
      </w:r>
      <w:r w:rsidRPr="009F565D">
        <w:rPr>
          <w:rFonts w:ascii="Palatino Linotype" w:hAnsi="Palatino Linotype"/>
          <w:sz w:val="20"/>
          <w:szCs w:val="20"/>
          <w:lang w:val="ru-RU"/>
        </w:rPr>
        <w:t>х</w:t>
      </w:r>
      <w:r w:rsidRPr="009F565D">
        <w:rPr>
          <w:rFonts w:ascii="Palatino Linotype" w:hAnsi="Palatino Linotype"/>
          <w:sz w:val="20"/>
          <w:szCs w:val="20"/>
          <w:lang w:val="ru-RU"/>
        </w:rPr>
        <w:t>раняемую законом тайну;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обеспечивать соблюдение прав и законных интересов человека и гражданина, юридических лиц и госуда</w:t>
      </w:r>
      <w:r w:rsidRPr="009F565D">
        <w:rPr>
          <w:rFonts w:ascii="Palatino Linotype" w:hAnsi="Palatino Linotype"/>
          <w:sz w:val="20"/>
          <w:szCs w:val="20"/>
          <w:lang w:val="ru-RU"/>
        </w:rPr>
        <w:t>р</w:t>
      </w:r>
      <w:r w:rsidRPr="009F565D">
        <w:rPr>
          <w:rFonts w:ascii="Palatino Linotype" w:hAnsi="Palatino Linotype"/>
          <w:sz w:val="20"/>
          <w:szCs w:val="20"/>
          <w:lang w:val="ru-RU"/>
        </w:rPr>
        <w:t>ства в процессе осуществления контрольных функций.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Государственные органы Республики Таджикистан обязаны: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1) при самостоятельном выявлении информировать уполномоченный орган о подозрительных оп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рациях,</w:t>
      </w:r>
      <w:r w:rsidRPr="009F565D">
        <w:rPr>
          <w:rFonts w:ascii="Palatino Linotype" w:hAnsi="Palatino Linotype"/>
          <w:i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sz w:val="20"/>
          <w:szCs w:val="20"/>
          <w:lang w:val="ru-RU"/>
        </w:rPr>
        <w:t>св</w:t>
      </w:r>
      <w:r w:rsidRPr="009F565D">
        <w:rPr>
          <w:rFonts w:ascii="Palatino Linotype" w:hAnsi="Palatino Linotype"/>
          <w:sz w:val="20"/>
          <w:szCs w:val="20"/>
          <w:lang w:val="ru-RU"/>
        </w:rPr>
        <w:t>я</w:t>
      </w:r>
      <w:r w:rsidRPr="009F565D">
        <w:rPr>
          <w:rFonts w:ascii="Palatino Linotype" w:hAnsi="Palatino Linotype"/>
          <w:sz w:val="20"/>
          <w:szCs w:val="20"/>
          <w:lang w:val="ru-RU"/>
        </w:rPr>
        <w:t>занных с легализацией преступных доходов или финансированием терроризма;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2) при самостоятельном выявлении информировать уполномоченный орган о нарушении орган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зациями, осуществляющими операции с денежными средствами или иным имуществом, норм настоящего Закона;</w:t>
      </w:r>
    </w:p>
    <w:p w:rsidR="002638E8" w:rsidRPr="009F565D" w:rsidRDefault="002638E8" w:rsidP="000C6B5B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3) представлять уполномоченному органу доступ к собственным информационным системам и б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зам данных.</w:t>
      </w:r>
    </w:p>
    <w:p w:rsidR="002638E8" w:rsidRPr="009F565D" w:rsidRDefault="002638E8" w:rsidP="000C6B5B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3. Предоставление информации о подозрительной операции в уполномоченный орган не является разглаш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нием служебной, коммерческой, банковской или иной охраняемой законом тайны.</w:t>
      </w:r>
    </w:p>
    <w:p w:rsidR="002638E8" w:rsidRPr="009F565D" w:rsidRDefault="002638E8" w:rsidP="000C6B5B">
      <w:pPr>
        <w:pStyle w:val="a3"/>
        <w:spacing w:after="0"/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0C6B5B" w:rsidRPr="009F565D" w:rsidRDefault="000C6B5B" w:rsidP="000C6B5B">
      <w:pPr>
        <w:autoSpaceDE w:val="0"/>
        <w:autoSpaceDN w:val="0"/>
        <w:adjustRightInd w:val="0"/>
        <w:ind w:firstLine="709"/>
        <w:rPr>
          <w:rFonts w:ascii="Palatino Linotype" w:hAnsi="Palatino Linotype"/>
          <w:b/>
          <w:bCs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Статья 14</w:t>
      </w:r>
      <w:r w:rsidRPr="009F565D">
        <w:rPr>
          <w:rFonts w:ascii="Palatino Linotype" w:hAnsi="Palatino Linotype"/>
          <w:b/>
          <w:bCs/>
          <w:i/>
          <w:sz w:val="20"/>
          <w:szCs w:val="20"/>
          <w:vertAlign w:val="superscript"/>
          <w:lang w:val="ru-RU"/>
        </w:rPr>
        <w:t>1</w:t>
      </w:r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 xml:space="preserve">. Создание </w:t>
      </w:r>
      <w:proofErr w:type="spellStart"/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>постояннодействующей</w:t>
      </w:r>
      <w:proofErr w:type="spellEnd"/>
      <w:r w:rsidRPr="009F565D">
        <w:rPr>
          <w:rFonts w:ascii="Palatino Linotype" w:hAnsi="Palatino Linotype"/>
          <w:b/>
          <w:bCs/>
          <w:i/>
          <w:sz w:val="20"/>
          <w:szCs w:val="20"/>
          <w:lang w:val="ru-RU"/>
        </w:rPr>
        <w:t xml:space="preserve"> межведомственной комиссии</w:t>
      </w:r>
    </w:p>
    <w:p w:rsidR="000C6B5B" w:rsidRPr="009F565D" w:rsidRDefault="000C6B5B" w:rsidP="000C6B5B">
      <w:pPr>
        <w:autoSpaceDE w:val="0"/>
        <w:autoSpaceDN w:val="0"/>
        <w:adjustRightInd w:val="0"/>
        <w:ind w:firstLine="709"/>
        <w:rPr>
          <w:rFonts w:ascii="Palatino Linotype" w:hAnsi="Palatino Linotype"/>
          <w:bCs/>
          <w:i/>
          <w:sz w:val="20"/>
          <w:szCs w:val="20"/>
          <w:lang w:val="ru-RU"/>
        </w:rPr>
      </w:pPr>
    </w:p>
    <w:p w:rsidR="000C6B5B" w:rsidRPr="009F565D" w:rsidRDefault="000C6B5B" w:rsidP="000C6B5B">
      <w:pPr>
        <w:autoSpaceDE w:val="0"/>
        <w:autoSpaceDN w:val="0"/>
        <w:adjustRightInd w:val="0"/>
        <w:ind w:firstLine="709"/>
        <w:rPr>
          <w:rFonts w:ascii="Palatino Linotype" w:hAnsi="Palatino Linotype"/>
          <w:bCs/>
          <w:i/>
          <w:sz w:val="20"/>
          <w:szCs w:val="20"/>
          <w:lang w:val="ru-RU"/>
        </w:rPr>
      </w:pP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 xml:space="preserve">С целью координации деятельности соответствующих государственных органов в реализации стандартов противодействия легализации (отмыванию) </w:t>
      </w:r>
      <w:proofErr w:type="gramStart"/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доходов, полученных преступным путем и финансированию терр</w:t>
      </w: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ризма из числа представителей соответствующих министерств и ведомств создается</w:t>
      </w:r>
      <w:proofErr w:type="gramEnd"/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 xml:space="preserve"> </w:t>
      </w:r>
      <w:proofErr w:type="spellStart"/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постояннодействующая</w:t>
      </w:r>
      <w:proofErr w:type="spellEnd"/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 xml:space="preserve"> межведомственная комиссия, состав и Положение которой утверждаются Правительством Республики Таджик</w:t>
      </w: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bCs/>
          <w:i/>
          <w:sz w:val="20"/>
          <w:szCs w:val="20"/>
          <w:lang w:val="ru-RU"/>
        </w:rPr>
        <w:t>стан.</w:t>
      </w:r>
    </w:p>
    <w:p w:rsidR="000C6B5B" w:rsidRPr="009F565D" w:rsidRDefault="000C6B5B" w:rsidP="000C6B5B">
      <w:pPr>
        <w:ind w:firstLine="709"/>
        <w:rPr>
          <w:rFonts w:ascii="Palatino Linotype" w:hAnsi="Palatino Linotype"/>
          <w:b/>
          <w:color w:val="000000"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color w:val="000000"/>
          <w:sz w:val="20"/>
          <w:szCs w:val="20"/>
          <w:lang w:val="ru-RU"/>
        </w:rPr>
        <w:t>(ЗРТ от 13.06.13 г., № 968)</w:t>
      </w:r>
    </w:p>
    <w:p w:rsidR="000C6B5B" w:rsidRPr="009F565D" w:rsidRDefault="000C6B5B" w:rsidP="00014199">
      <w:pPr>
        <w:pStyle w:val="a3"/>
        <w:spacing w:after="0"/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237E4C" w:rsidRPr="009F565D" w:rsidRDefault="002638E8" w:rsidP="00237E4C">
      <w:pPr>
        <w:pStyle w:val="a3"/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 xml:space="preserve">ГЛАВА 4. </w:t>
      </w:r>
    </w:p>
    <w:p w:rsidR="00237E4C" w:rsidRPr="009F565D" w:rsidRDefault="002638E8" w:rsidP="00237E4C">
      <w:pPr>
        <w:pStyle w:val="a3"/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 xml:space="preserve">МЕЖДУНАРОДНОЕ СОТРУДНИЧЕСТВО В   СФЕРЕ ПРОТИВОДЕЙСТВИЯ ЛЕГАЛИЗАЦИИ </w:t>
      </w:r>
    </w:p>
    <w:p w:rsidR="00237E4C" w:rsidRPr="009F565D" w:rsidRDefault="002638E8" w:rsidP="00237E4C">
      <w:pPr>
        <w:pStyle w:val="a3"/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>(ОТМЫВАНИЮ) ДОХОДОВ, ПОЛУЧЕННЫХ   ПРЕСТУПНЫМ</w:t>
      </w:r>
      <w:r w:rsidR="00237E4C" w:rsidRPr="009F56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F565D">
        <w:rPr>
          <w:rFonts w:ascii="Palatino Linotype" w:hAnsi="Palatino Linotype"/>
          <w:b/>
          <w:bCs/>
          <w:sz w:val="20"/>
          <w:szCs w:val="20"/>
        </w:rPr>
        <w:t xml:space="preserve">ПУТЕМ, </w:t>
      </w:r>
    </w:p>
    <w:p w:rsidR="002638E8" w:rsidRPr="009F565D" w:rsidRDefault="002638E8" w:rsidP="00237E4C">
      <w:pPr>
        <w:pStyle w:val="a3"/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F565D">
        <w:rPr>
          <w:rFonts w:ascii="Palatino Linotype" w:hAnsi="Palatino Linotype"/>
          <w:b/>
          <w:bCs/>
          <w:sz w:val="20"/>
          <w:szCs w:val="20"/>
        </w:rPr>
        <w:t>И ФИНАНСИРОВАНИЮ ТЕРРОРИЗМА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  <w:r w:rsidRPr="009F565D">
        <w:rPr>
          <w:rFonts w:ascii="Palatino Linotype" w:hAnsi="Palatino Linotype"/>
          <w:i w:val="0"/>
          <w:sz w:val="20"/>
          <w:szCs w:val="20"/>
        </w:rPr>
        <w:t>Статья 15. Обмен информацией и правовая помощь</w:t>
      </w:r>
    </w:p>
    <w:p w:rsidR="00237E4C" w:rsidRPr="009F565D" w:rsidRDefault="00237E4C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Уполномоченный орган и иные органы государственной власти Республики Таджикистан, осущес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вляющие деятельность, связанную с противодействием легализации (отмыванию) доходов, полученных преступным путем, и финансированию терроризма, предоставляют соответствующую информацию ко</w:t>
      </w:r>
      <w:r w:rsidRPr="009F565D">
        <w:rPr>
          <w:rFonts w:ascii="Palatino Linotype" w:hAnsi="Palatino Linotype"/>
          <w:sz w:val="20"/>
          <w:szCs w:val="20"/>
          <w:lang w:val="ru-RU"/>
        </w:rPr>
        <w:t>м</w:t>
      </w:r>
      <w:r w:rsidRPr="009F565D">
        <w:rPr>
          <w:rFonts w:ascii="Palatino Linotype" w:hAnsi="Palatino Linotype"/>
          <w:sz w:val="20"/>
          <w:szCs w:val="20"/>
          <w:lang w:val="ru-RU"/>
        </w:rPr>
        <w:t>петентным органам иностранных государств по их запросам или по собственной инициативе на основе принципов  защиты данных.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b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b/>
          <w:sz w:val="20"/>
          <w:szCs w:val="20"/>
          <w:lang w:val="ru-RU"/>
        </w:rPr>
        <w:t>Статья 16. Международное сотрудничество уполномоченных органов</w:t>
      </w:r>
    </w:p>
    <w:p w:rsidR="00237E4C" w:rsidRPr="009F565D" w:rsidRDefault="00237E4C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1. Уполномоченные органы сотрудничают с целью противодействия легализации (отмыванию) д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ходов, п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лученных преступным путем, и финансированию терроризма в сборе, анализе и, если входит в полномочия, расслед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вании имеющейся в них соответствующей информации по любому факту, который может указывать на легализацию (отмывание) денежных средств </w:t>
      </w:r>
      <w:r w:rsidRPr="009F565D">
        <w:rPr>
          <w:rFonts w:ascii="Palatino Linotype" w:hAnsi="Palatino Linotype"/>
          <w:sz w:val="20"/>
          <w:szCs w:val="20"/>
          <w:lang w:val="ru-RU"/>
        </w:rPr>
        <w:t>и финансирование терроризма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 в соотве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т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ствии с  их компетенцией.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lastRenderedPageBreak/>
        <w:t xml:space="preserve">2. </w:t>
      </w:r>
      <w:proofErr w:type="gramStart"/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Для целей части 1 настоящей статьи уполномоченные органы обмениваются по собственной ин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и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циативе или по запросу любой доступной информацией, которая может относиться к обработке или ан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лизу информации или расследованию, осуществляемым уполномоченными органами в отношении фина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совых операций, связанных с легализацией (отмыванием) доходов, полученных преступных путем, </w:t>
      </w:r>
      <w:r w:rsidRPr="009F565D">
        <w:rPr>
          <w:rFonts w:ascii="Palatino Linotype" w:hAnsi="Palatino Linotype"/>
          <w:sz w:val="20"/>
          <w:szCs w:val="20"/>
          <w:lang w:val="ru-RU"/>
        </w:rPr>
        <w:t>или ф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нансированием терроризма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,  вовлеченных физических или юридических лиц.</w:t>
      </w:r>
      <w:proofErr w:type="gramEnd"/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3. </w:t>
      </w:r>
      <w:r w:rsidRPr="009F565D">
        <w:rPr>
          <w:rFonts w:ascii="Palatino Linotype" w:hAnsi="Palatino Linotype"/>
          <w:sz w:val="20"/>
          <w:szCs w:val="20"/>
          <w:lang w:val="ru-RU"/>
        </w:rPr>
        <w:t>Уполномоченный орган обменивается информацией с иностранными уполномоченными орган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ми, незав</w:t>
      </w:r>
      <w:r w:rsidRPr="009F565D">
        <w:rPr>
          <w:rFonts w:ascii="Palatino Linotype" w:hAnsi="Palatino Linotype"/>
          <w:sz w:val="20"/>
          <w:szCs w:val="20"/>
          <w:lang w:val="ru-RU"/>
        </w:rPr>
        <w:t>и</w:t>
      </w:r>
      <w:r w:rsidRPr="009F565D">
        <w:rPr>
          <w:rFonts w:ascii="Palatino Linotype" w:hAnsi="Palatino Linotype"/>
          <w:sz w:val="20"/>
          <w:szCs w:val="20"/>
          <w:lang w:val="ru-RU"/>
        </w:rPr>
        <w:t>симо от его административных, правоохранительных, судебных или прочих  полномочий.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4. Каждый запрос сопровождается кратким изложением соответствующих фактов, известных з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прашивающ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е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му уполномоченному органу. В запросе уполномоченным органом указывается, в каких целях будет использоваться требуемая информация.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5. В случае направления запроса запрашивающий уполномоченный орган представляет всю соо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т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ветствующую информацию, включая доступную финансовую информацию и запрашиваемые данные пр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воохранительных 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р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ганов, указанные в запросе, без необходимости официального запроса.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6. Уполномоченный орган может отказаться разглашать информацию, которая могла бы повредить уголовн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му расследованию, проводимому компетентными органами Республики Таджикистан, или, при исключительных 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б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стоятельствах, явно нарушить законные интересы физического или юридического лица Республики Таджикистан, или каким-либо иным образом не соответствует основным правовым принц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и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пам. Такой отказ соответствующим образом обосновывается уполномоченным органом, запрашивающим информацию.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7. </w:t>
      </w:r>
      <w:r w:rsidRPr="009F565D">
        <w:rPr>
          <w:rFonts w:ascii="Palatino Linotype" w:hAnsi="Palatino Linotype"/>
          <w:sz w:val="20"/>
          <w:szCs w:val="20"/>
          <w:lang w:val="ru-RU"/>
        </w:rPr>
        <w:t>Уполномоченный орган может использовать информацию или документы, предоставляемые иностранным компетентным органом лишь для целей, указанных в части 1 настоящей статьи. Без предв</w:t>
      </w:r>
      <w:r w:rsidRPr="009F565D">
        <w:rPr>
          <w:rFonts w:ascii="Palatino Linotype" w:hAnsi="Palatino Linotype"/>
          <w:sz w:val="20"/>
          <w:szCs w:val="20"/>
          <w:lang w:val="ru-RU"/>
        </w:rPr>
        <w:t>а</w:t>
      </w:r>
      <w:r w:rsidRPr="009F565D">
        <w:rPr>
          <w:rFonts w:ascii="Palatino Linotype" w:hAnsi="Palatino Linotype"/>
          <w:sz w:val="20"/>
          <w:szCs w:val="20"/>
          <w:lang w:val="ru-RU"/>
        </w:rPr>
        <w:t>рительного согласия ин</w:t>
      </w:r>
      <w:r w:rsidRPr="009F565D">
        <w:rPr>
          <w:rFonts w:ascii="Palatino Linotype" w:hAnsi="Palatino Linotype"/>
          <w:sz w:val="20"/>
          <w:szCs w:val="20"/>
          <w:lang w:val="ru-RU"/>
        </w:rPr>
        <w:t>о</w:t>
      </w:r>
      <w:r w:rsidRPr="009F565D">
        <w:rPr>
          <w:rFonts w:ascii="Palatino Linotype" w:hAnsi="Palatino Linotype"/>
          <w:sz w:val="20"/>
          <w:szCs w:val="20"/>
          <w:lang w:val="ru-RU"/>
        </w:rPr>
        <w:t>странного компетентного органа, уполномоченный орган не должен раскрывать полученную информацию или док</w:t>
      </w:r>
      <w:r w:rsidRPr="009F565D">
        <w:rPr>
          <w:rFonts w:ascii="Palatino Linotype" w:hAnsi="Palatino Linotype"/>
          <w:sz w:val="20"/>
          <w:szCs w:val="20"/>
          <w:lang w:val="ru-RU"/>
        </w:rPr>
        <w:t>у</w:t>
      </w:r>
      <w:r w:rsidRPr="009F565D">
        <w:rPr>
          <w:rFonts w:ascii="Palatino Linotype" w:hAnsi="Palatino Linotype"/>
          <w:sz w:val="20"/>
          <w:szCs w:val="20"/>
          <w:lang w:val="ru-RU"/>
        </w:rPr>
        <w:t>менты третьей стороне, а также пользоваться такой информацией или документами в ходе предварительного следс</w:t>
      </w:r>
      <w:r w:rsidRPr="009F565D">
        <w:rPr>
          <w:rFonts w:ascii="Palatino Linotype" w:hAnsi="Palatino Linotype"/>
          <w:sz w:val="20"/>
          <w:szCs w:val="20"/>
          <w:lang w:val="ru-RU"/>
        </w:rPr>
        <w:t>т</w:t>
      </w:r>
      <w:r w:rsidRPr="009F565D">
        <w:rPr>
          <w:rFonts w:ascii="Palatino Linotype" w:hAnsi="Palatino Linotype"/>
          <w:sz w:val="20"/>
          <w:szCs w:val="20"/>
          <w:lang w:val="ru-RU"/>
        </w:rPr>
        <w:t>вия, уголовных, административных и гражданских судебных процессов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 xml:space="preserve">8. </w:t>
      </w:r>
      <w:r w:rsidRPr="009F565D">
        <w:rPr>
          <w:rFonts w:ascii="Palatino Linotype" w:hAnsi="Palatino Linotype"/>
          <w:sz w:val="20"/>
          <w:szCs w:val="20"/>
          <w:lang w:val="ru-RU"/>
        </w:rPr>
        <w:t>При передаче информации или документов иностранному компетентному органу уполномоче</w:t>
      </w:r>
      <w:r w:rsidRPr="009F565D">
        <w:rPr>
          <w:rFonts w:ascii="Palatino Linotype" w:hAnsi="Palatino Linotype"/>
          <w:sz w:val="20"/>
          <w:szCs w:val="20"/>
          <w:lang w:val="ru-RU"/>
        </w:rPr>
        <w:t>н</w:t>
      </w:r>
      <w:r w:rsidRPr="009F565D">
        <w:rPr>
          <w:rFonts w:ascii="Palatino Linotype" w:hAnsi="Palatino Linotype"/>
          <w:sz w:val="20"/>
          <w:szCs w:val="20"/>
          <w:lang w:val="ru-RU"/>
        </w:rPr>
        <w:t>ный орган может установить ограничения или условия на использование информации для целей, не пер</w:t>
      </w:r>
      <w:r w:rsidRPr="009F565D">
        <w:rPr>
          <w:rFonts w:ascii="Palatino Linotype" w:hAnsi="Palatino Linotype"/>
          <w:sz w:val="20"/>
          <w:szCs w:val="20"/>
          <w:lang w:val="ru-RU"/>
        </w:rPr>
        <w:t>е</w:t>
      </w:r>
      <w:r w:rsidRPr="009F565D">
        <w:rPr>
          <w:rFonts w:ascii="Palatino Linotype" w:hAnsi="Palatino Linotype"/>
          <w:sz w:val="20"/>
          <w:szCs w:val="20"/>
          <w:lang w:val="ru-RU"/>
        </w:rPr>
        <w:t>численных в части 7 настоящей статьи.</w:t>
      </w:r>
    </w:p>
    <w:p w:rsidR="002638E8" w:rsidRPr="009F565D" w:rsidRDefault="002638E8" w:rsidP="00014199">
      <w:pPr>
        <w:ind w:firstLine="709"/>
        <w:rPr>
          <w:rFonts w:ascii="Palatino Linotype" w:eastAsia="TimesNewRomanPSMT" w:hAnsi="Palatino Linotype"/>
          <w:sz w:val="20"/>
          <w:szCs w:val="20"/>
          <w:lang w:val="ru-RU"/>
        </w:rPr>
      </w:pP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9. Уполномоченные органы предпринимают все необходимые меры, включая меры безопасности, чтобы г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а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рантировать недоступность передаваемой информации другим органам, службам или агентствам без предварительн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о</w:t>
      </w:r>
      <w:r w:rsidRPr="009F565D">
        <w:rPr>
          <w:rFonts w:ascii="Palatino Linotype" w:eastAsia="TimesNewRomanPSMT" w:hAnsi="Palatino Linotype"/>
          <w:sz w:val="20"/>
          <w:szCs w:val="20"/>
          <w:lang w:val="ru-RU"/>
        </w:rPr>
        <w:t>го разрешения иностранного компетентного органа.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37E4C" w:rsidRPr="009F565D" w:rsidRDefault="002638E8" w:rsidP="00237E4C">
      <w:pPr>
        <w:pStyle w:val="5"/>
        <w:spacing w:before="0" w:after="0"/>
        <w:jc w:val="center"/>
        <w:rPr>
          <w:rFonts w:ascii="Palatino Linotype" w:hAnsi="Palatino Linotype"/>
          <w:i w:val="0"/>
          <w:sz w:val="20"/>
          <w:szCs w:val="20"/>
        </w:rPr>
      </w:pPr>
      <w:r w:rsidRPr="009F565D">
        <w:rPr>
          <w:rFonts w:ascii="Palatino Linotype" w:hAnsi="Palatino Linotype"/>
          <w:i w:val="0"/>
          <w:sz w:val="20"/>
          <w:szCs w:val="20"/>
        </w:rPr>
        <w:t>ГЛАВА 5.</w:t>
      </w:r>
    </w:p>
    <w:p w:rsidR="002638E8" w:rsidRPr="009F565D" w:rsidRDefault="002638E8" w:rsidP="00237E4C">
      <w:pPr>
        <w:pStyle w:val="5"/>
        <w:spacing w:before="0" w:after="0"/>
        <w:jc w:val="center"/>
        <w:rPr>
          <w:rFonts w:ascii="Palatino Linotype" w:hAnsi="Palatino Linotype"/>
          <w:i w:val="0"/>
          <w:sz w:val="20"/>
          <w:szCs w:val="20"/>
        </w:rPr>
      </w:pPr>
      <w:r w:rsidRPr="009F565D">
        <w:rPr>
          <w:rFonts w:ascii="Palatino Linotype" w:hAnsi="Palatino Linotype"/>
          <w:i w:val="0"/>
          <w:sz w:val="20"/>
          <w:szCs w:val="20"/>
        </w:rPr>
        <w:t>ЗАКЛЮЧИТЕЛЬНЫЕ ПОЛОЖЕНИЯ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Статья 17. Рассмотрение споров</w:t>
      </w:r>
    </w:p>
    <w:p w:rsidR="00237E4C" w:rsidRPr="009F565D" w:rsidRDefault="00237E4C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Споры, связанные с применением настоящего Закона, разрешаются в судебном порядке.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  <w:r w:rsidRPr="009F565D">
        <w:rPr>
          <w:rFonts w:ascii="Palatino Linotype" w:hAnsi="Palatino Linotype"/>
          <w:i w:val="0"/>
          <w:sz w:val="20"/>
          <w:szCs w:val="20"/>
        </w:rPr>
        <w:t>Статья 18. Ответственность за нарушение настоящего Закона</w:t>
      </w:r>
    </w:p>
    <w:p w:rsidR="00237E4C" w:rsidRPr="009F565D" w:rsidRDefault="00237E4C" w:rsidP="00014199">
      <w:pPr>
        <w:pStyle w:val="30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2638E8" w:rsidRPr="009F565D" w:rsidRDefault="002638E8" w:rsidP="00014199">
      <w:pPr>
        <w:pStyle w:val="30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9F565D">
        <w:rPr>
          <w:rFonts w:ascii="Palatino Linotype" w:hAnsi="Palatino Linotype"/>
          <w:sz w:val="20"/>
          <w:szCs w:val="20"/>
        </w:rPr>
        <w:t>Физические и юридические лица за нарушение настоящего Закона привлекаются к ответственности в порядке, установленном законодательством Республики Таджикистан.</w:t>
      </w:r>
    </w:p>
    <w:p w:rsidR="002638E8" w:rsidRPr="009F565D" w:rsidRDefault="002638E8" w:rsidP="00014199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</w:p>
    <w:p w:rsidR="002638E8" w:rsidRPr="009F565D" w:rsidRDefault="002638E8" w:rsidP="00014199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  <w:r w:rsidRPr="009F565D">
        <w:rPr>
          <w:rFonts w:ascii="Palatino Linotype" w:hAnsi="Palatino Linotype"/>
          <w:i w:val="0"/>
          <w:sz w:val="20"/>
          <w:szCs w:val="20"/>
        </w:rPr>
        <w:t>Статья 19. Порядок введения в действие настоящего Закона</w:t>
      </w:r>
    </w:p>
    <w:p w:rsidR="00383589" w:rsidRPr="009F565D" w:rsidRDefault="00383589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1. Настоящий Закон ввести в действие после его официального опубликования.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2. Часть 2 статьи 7, часть 3 статьи 8 и статью 11 настоящего Закона ввести в действие через 6 месяцев после его официального опубликования.</w:t>
      </w:r>
    </w:p>
    <w:p w:rsidR="002638E8" w:rsidRPr="009F565D" w:rsidRDefault="002638E8" w:rsidP="00014199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383589" w:rsidRPr="009F565D" w:rsidRDefault="002638E8" w:rsidP="00014199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 xml:space="preserve">Президент </w:t>
      </w:r>
    </w:p>
    <w:p w:rsidR="002638E8" w:rsidRPr="009F565D" w:rsidRDefault="002638E8" w:rsidP="00014199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9F565D">
        <w:rPr>
          <w:rFonts w:ascii="Palatino Linotype" w:hAnsi="Palatino Linotype"/>
          <w:b/>
          <w:sz w:val="20"/>
          <w:szCs w:val="20"/>
          <w:lang w:val="ru-RU"/>
        </w:rPr>
        <w:t>Республики Таджикистан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ab/>
      </w:r>
      <w:r w:rsidRPr="009F565D">
        <w:rPr>
          <w:rFonts w:ascii="Palatino Linotype" w:hAnsi="Palatino Linotype"/>
          <w:b/>
          <w:i/>
          <w:iCs/>
          <w:smallCaps/>
          <w:sz w:val="20"/>
          <w:szCs w:val="20"/>
          <w:lang w:val="ru-RU"/>
        </w:rPr>
        <w:t xml:space="preserve"> </w:t>
      </w:r>
      <w:r w:rsidRPr="009F565D">
        <w:rPr>
          <w:rFonts w:ascii="Palatino Linotype" w:hAnsi="Palatino Linotype"/>
          <w:b/>
          <w:sz w:val="20"/>
          <w:szCs w:val="20"/>
          <w:lang w:val="ru-RU"/>
        </w:rPr>
        <w:t>Эмомали Рахмон</w:t>
      </w:r>
    </w:p>
    <w:p w:rsidR="002638E8" w:rsidRPr="009F565D" w:rsidRDefault="002638E8" w:rsidP="00014199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2638E8" w:rsidRPr="009F565D" w:rsidRDefault="002638E8" w:rsidP="00014199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г. Душанбе,  25 марта 2011 года,</w:t>
      </w:r>
    </w:p>
    <w:p w:rsidR="002638E8" w:rsidRPr="009F565D" w:rsidRDefault="002638E8" w:rsidP="0001419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9F565D">
        <w:rPr>
          <w:rFonts w:ascii="Palatino Linotype" w:hAnsi="Palatino Linotype"/>
          <w:sz w:val="20"/>
          <w:szCs w:val="20"/>
          <w:lang w:val="ru-RU"/>
        </w:rPr>
        <w:t>№  684</w:t>
      </w:r>
    </w:p>
    <w:sectPr w:rsidR="002638E8" w:rsidRPr="009F565D" w:rsidSect="00A31AF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7E"/>
    <w:rsid w:val="000104C8"/>
    <w:rsid w:val="00014199"/>
    <w:rsid w:val="00017F28"/>
    <w:rsid w:val="00041DD2"/>
    <w:rsid w:val="00061FB6"/>
    <w:rsid w:val="00080096"/>
    <w:rsid w:val="000804F6"/>
    <w:rsid w:val="00086123"/>
    <w:rsid w:val="000C5F31"/>
    <w:rsid w:val="000C6B5B"/>
    <w:rsid w:val="000C7387"/>
    <w:rsid w:val="001400C0"/>
    <w:rsid w:val="001616D9"/>
    <w:rsid w:val="001670B1"/>
    <w:rsid w:val="0019374A"/>
    <w:rsid w:val="001B6929"/>
    <w:rsid w:val="001D057F"/>
    <w:rsid w:val="001D537E"/>
    <w:rsid w:val="002022E3"/>
    <w:rsid w:val="00207F11"/>
    <w:rsid w:val="00215FDE"/>
    <w:rsid w:val="00237E4C"/>
    <w:rsid w:val="00247003"/>
    <w:rsid w:val="00252F97"/>
    <w:rsid w:val="002638E8"/>
    <w:rsid w:val="002874F7"/>
    <w:rsid w:val="00293FFA"/>
    <w:rsid w:val="002A1593"/>
    <w:rsid w:val="002F6BEE"/>
    <w:rsid w:val="0032375F"/>
    <w:rsid w:val="003240D4"/>
    <w:rsid w:val="00351B04"/>
    <w:rsid w:val="00357F59"/>
    <w:rsid w:val="00361392"/>
    <w:rsid w:val="00383589"/>
    <w:rsid w:val="003B081B"/>
    <w:rsid w:val="003C24D9"/>
    <w:rsid w:val="00415300"/>
    <w:rsid w:val="00480233"/>
    <w:rsid w:val="0049231D"/>
    <w:rsid w:val="004A3348"/>
    <w:rsid w:val="00505BB4"/>
    <w:rsid w:val="00545EFE"/>
    <w:rsid w:val="005629EC"/>
    <w:rsid w:val="00572A72"/>
    <w:rsid w:val="00591615"/>
    <w:rsid w:val="00591B0D"/>
    <w:rsid w:val="00591F0F"/>
    <w:rsid w:val="005A1C1B"/>
    <w:rsid w:val="005B4D91"/>
    <w:rsid w:val="005C4FD0"/>
    <w:rsid w:val="00621F6E"/>
    <w:rsid w:val="00641EB5"/>
    <w:rsid w:val="00697D53"/>
    <w:rsid w:val="006C0FE0"/>
    <w:rsid w:val="006F60EA"/>
    <w:rsid w:val="00711326"/>
    <w:rsid w:val="00754119"/>
    <w:rsid w:val="00754CA8"/>
    <w:rsid w:val="0077630E"/>
    <w:rsid w:val="00784D68"/>
    <w:rsid w:val="00790760"/>
    <w:rsid w:val="00791B11"/>
    <w:rsid w:val="007B3798"/>
    <w:rsid w:val="008121D8"/>
    <w:rsid w:val="00823FA9"/>
    <w:rsid w:val="008332AB"/>
    <w:rsid w:val="008534EC"/>
    <w:rsid w:val="008B5FAD"/>
    <w:rsid w:val="008C72E5"/>
    <w:rsid w:val="008E2014"/>
    <w:rsid w:val="008F0CFA"/>
    <w:rsid w:val="0091482D"/>
    <w:rsid w:val="00950184"/>
    <w:rsid w:val="009B2B76"/>
    <w:rsid w:val="009C5EAD"/>
    <w:rsid w:val="009D15E3"/>
    <w:rsid w:val="009E3A65"/>
    <w:rsid w:val="009F062A"/>
    <w:rsid w:val="009F565D"/>
    <w:rsid w:val="009F66F7"/>
    <w:rsid w:val="00A25D49"/>
    <w:rsid w:val="00A304F4"/>
    <w:rsid w:val="00A31AF9"/>
    <w:rsid w:val="00A365B8"/>
    <w:rsid w:val="00A5157D"/>
    <w:rsid w:val="00A73A65"/>
    <w:rsid w:val="00A82744"/>
    <w:rsid w:val="00B3550B"/>
    <w:rsid w:val="00BC5309"/>
    <w:rsid w:val="00BD422C"/>
    <w:rsid w:val="00C37326"/>
    <w:rsid w:val="00C51732"/>
    <w:rsid w:val="00C6399F"/>
    <w:rsid w:val="00C67196"/>
    <w:rsid w:val="00C80D8D"/>
    <w:rsid w:val="00CB5125"/>
    <w:rsid w:val="00CC4CE1"/>
    <w:rsid w:val="00CE01AD"/>
    <w:rsid w:val="00CE7F76"/>
    <w:rsid w:val="00D05F14"/>
    <w:rsid w:val="00D55E9E"/>
    <w:rsid w:val="00D63FD8"/>
    <w:rsid w:val="00D72906"/>
    <w:rsid w:val="00DB4AFD"/>
    <w:rsid w:val="00DE0FA1"/>
    <w:rsid w:val="00DF6C7B"/>
    <w:rsid w:val="00E17E4B"/>
    <w:rsid w:val="00E73D8C"/>
    <w:rsid w:val="00F73799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003"/>
    <w:rPr>
      <w:sz w:val="24"/>
      <w:szCs w:val="24"/>
      <w:lang w:val="tg-Cyrl-TJ"/>
    </w:rPr>
  </w:style>
  <w:style w:type="paragraph" w:styleId="3">
    <w:name w:val="heading 3"/>
    <w:basedOn w:val="a"/>
    <w:next w:val="a"/>
    <w:qFormat/>
    <w:rsid w:val="002638E8"/>
    <w:pPr>
      <w:keepNext/>
      <w:jc w:val="center"/>
      <w:outlineLvl w:val="2"/>
    </w:pPr>
    <w:rPr>
      <w:rFonts w:ascii="Times New Roman Tj" w:hAnsi="Times New Roman Tj"/>
      <w:sz w:val="28"/>
      <w:lang w:val="ru-RU"/>
    </w:rPr>
  </w:style>
  <w:style w:type="paragraph" w:styleId="5">
    <w:name w:val="heading 5"/>
    <w:basedOn w:val="a"/>
    <w:next w:val="a"/>
    <w:qFormat/>
    <w:rsid w:val="002638E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qFormat/>
    <w:rsid w:val="002638E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8E8"/>
    <w:pPr>
      <w:spacing w:after="120" w:line="480" w:lineRule="auto"/>
      <w:ind w:left="283"/>
    </w:pPr>
    <w:rPr>
      <w:lang w:val="ru-RU"/>
    </w:rPr>
  </w:style>
  <w:style w:type="paragraph" w:styleId="a3">
    <w:name w:val="Body Text"/>
    <w:basedOn w:val="a"/>
    <w:rsid w:val="002638E8"/>
    <w:pPr>
      <w:spacing w:after="120"/>
    </w:pPr>
    <w:rPr>
      <w:lang w:val="ru-RU"/>
    </w:rPr>
  </w:style>
  <w:style w:type="paragraph" w:styleId="a4">
    <w:name w:val="Body Text Indent"/>
    <w:basedOn w:val="a"/>
    <w:rsid w:val="002638E8"/>
    <w:pPr>
      <w:spacing w:after="120"/>
      <w:ind w:left="283"/>
    </w:pPr>
    <w:rPr>
      <w:lang w:val="ru-RU"/>
    </w:rPr>
  </w:style>
  <w:style w:type="paragraph" w:styleId="30">
    <w:name w:val="Body Text Indent 3"/>
    <w:basedOn w:val="a"/>
    <w:rsid w:val="002638E8"/>
    <w:pPr>
      <w:spacing w:after="120"/>
      <w:ind w:left="283"/>
    </w:pPr>
    <w:rPr>
      <w:sz w:val="16"/>
      <w:szCs w:val="16"/>
      <w:lang w:val="ru-RU"/>
    </w:rPr>
  </w:style>
  <w:style w:type="character" w:styleId="a5">
    <w:name w:val="Hyperlink"/>
    <w:basedOn w:val="a0"/>
    <w:rsid w:val="002638E8"/>
    <w:rPr>
      <w:color w:val="0000FF"/>
      <w:u w:val="single"/>
    </w:rPr>
  </w:style>
  <w:style w:type="paragraph" w:customStyle="1" w:styleId="1KGK9">
    <w:name w:val="1KG=K9"/>
    <w:rsid w:val="002638E8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character" w:customStyle="1" w:styleId="rvts28643">
    <w:name w:val="rvts2_8643"/>
    <w:basedOn w:val="a0"/>
    <w:rsid w:val="002638E8"/>
  </w:style>
  <w:style w:type="paragraph" w:customStyle="1" w:styleId="a6">
    <w:name w:val="Знак"/>
    <w:basedOn w:val="a"/>
    <w:rsid w:val="002638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">
    <w:name w:val="Основной текст1"/>
    <w:basedOn w:val="a0"/>
    <w:rsid w:val="00A31AF9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7">
    <w:name w:val="Основной текст_"/>
    <w:basedOn w:val="a0"/>
    <w:link w:val="20"/>
    <w:locked/>
    <w:rsid w:val="008C72E5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7"/>
    <w:rsid w:val="008C72E5"/>
    <w:pPr>
      <w:shd w:val="clear" w:color="auto" w:fill="FFFFFF"/>
      <w:spacing w:line="278" w:lineRule="exact"/>
    </w:pPr>
    <w:rPr>
      <w:rFonts w:ascii="Palatino Linotype" w:eastAsia="Palatino Linotype" w:hAnsi="Palatino Linotype" w:cs="Palatino Linotype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3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8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7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2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7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20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1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5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5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9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4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9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14" Type="http://schemas.openxmlformats.org/officeDocument/2006/relationships/hyperlink" Target="file:///D:\&#1055;&#1088;&#1086;&#1077;&#1082;&#1090;%20&#1047;&#1072;&#1082;&#1086;&#1085;&#1072;%20&#1056;&#1058;%20&#1055;&#1054;&#1044;%20&#1060;&#1058;-08.01.201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Home</Company>
  <LinksUpToDate>false</LinksUpToDate>
  <CharactersWithSpaces>52335</CharactersWithSpaces>
  <SharedDoc>false</SharedDoc>
  <HLinks>
    <vt:vector size="108" baseType="variant">
      <vt:variant>
        <vt:i4>2819177</vt:i4>
      </vt:variant>
      <vt:variant>
        <vt:i4>51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St402#St402</vt:lpwstr>
      </vt:variant>
      <vt:variant>
        <vt:i4>2819179</vt:i4>
      </vt:variant>
      <vt:variant>
        <vt:i4>48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St310#St310</vt:lpwstr>
      </vt:variant>
      <vt:variant>
        <vt:i4>394307</vt:i4>
      </vt:variant>
      <vt:variant>
        <vt:i4>45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St1945#St1945</vt:lpwstr>
      </vt:variant>
      <vt:variant>
        <vt:i4>459843</vt:i4>
      </vt:variant>
      <vt:variant>
        <vt:i4>42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St1944#St1944</vt:lpwstr>
      </vt:variant>
      <vt:variant>
        <vt:i4>66627</vt:i4>
      </vt:variant>
      <vt:variant>
        <vt:i4>39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St1942#St1942</vt:lpwstr>
      </vt:variant>
      <vt:variant>
        <vt:i4>66627</vt:i4>
      </vt:variant>
      <vt:variant>
        <vt:i4>36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St1942#St1942</vt:lpwstr>
      </vt:variant>
      <vt:variant>
        <vt:i4>132163</vt:i4>
      </vt:variant>
      <vt:variant>
        <vt:i4>33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St1941#St1941</vt:lpwstr>
      </vt:variant>
      <vt:variant>
        <vt:i4>2819183</vt:i4>
      </vt:variant>
      <vt:variant>
        <vt:i4>30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St194#St194</vt:lpwstr>
      </vt:variant>
      <vt:variant>
        <vt:i4>2819176</vt:i4>
      </vt:variant>
      <vt:variant>
        <vt:i4>27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St193#St193</vt:lpwstr>
      </vt:variant>
      <vt:variant>
        <vt:i4>2819182</vt:i4>
      </vt:variant>
      <vt:variant>
        <vt:i4>24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St185#St185</vt:lpwstr>
      </vt:variant>
      <vt:variant>
        <vt:i4>394306</vt:i4>
      </vt:variant>
      <vt:variant>
        <vt:i4>21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St1844#St1844</vt:lpwstr>
      </vt:variant>
      <vt:variant>
        <vt:i4>66626</vt:i4>
      </vt:variant>
      <vt:variant>
        <vt:i4>18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St1843#St1843</vt:lpwstr>
      </vt:variant>
      <vt:variant>
        <vt:i4>1090</vt:i4>
      </vt:variant>
      <vt:variant>
        <vt:i4>15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St1842#St1842</vt:lpwstr>
      </vt:variant>
      <vt:variant>
        <vt:i4>197698</vt:i4>
      </vt:variant>
      <vt:variant>
        <vt:i4>12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St1841#St1841</vt:lpwstr>
      </vt:variant>
      <vt:variant>
        <vt:i4>2819183</vt:i4>
      </vt:variant>
      <vt:variant>
        <vt:i4>9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St184#St184</vt:lpwstr>
      </vt:variant>
      <vt:variant>
        <vt:i4>2819177</vt:i4>
      </vt:variant>
      <vt:variant>
        <vt:i4>6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St182#St182</vt:lpwstr>
      </vt:variant>
      <vt:variant>
        <vt:i4>2819178</vt:i4>
      </vt:variant>
      <vt:variant>
        <vt:i4>3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St181#St181</vt:lpwstr>
      </vt:variant>
      <vt:variant>
        <vt:i4>2819170</vt:i4>
      </vt:variant>
      <vt:variant>
        <vt:i4>0</vt:i4>
      </vt:variant>
      <vt:variant>
        <vt:i4>0</vt:i4>
      </vt:variant>
      <vt:variant>
        <vt:i4>5</vt:i4>
      </vt:variant>
      <vt:variant>
        <vt:lpwstr>../../Проект Закона РТ ПОД ФТ-08.01.2011.doc</vt:lpwstr>
      </vt:variant>
      <vt:variant>
        <vt:lpwstr>St179#St179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Администратор</dc:creator>
  <cp:keywords/>
  <dc:description/>
  <cp:lastModifiedBy>ST</cp:lastModifiedBy>
  <cp:revision>3</cp:revision>
  <dcterms:created xsi:type="dcterms:W3CDTF">2014-08-26T05:53:00Z</dcterms:created>
  <dcterms:modified xsi:type="dcterms:W3CDTF">2014-08-26T06:03:00Z</dcterms:modified>
</cp:coreProperties>
</file>