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AD" w:rsidRPr="00C74AF9" w:rsidRDefault="00640CAD">
      <w:pPr>
        <w:pStyle w:val="a3"/>
        <w:rPr>
          <w:rFonts w:ascii="Palatino Linotype" w:hAnsi="Palatino Linotype"/>
          <w:sz w:val="24"/>
        </w:rPr>
      </w:pPr>
      <w:r w:rsidRPr="00C74AF9">
        <w:rPr>
          <w:rFonts w:ascii="Palatino Linotype" w:hAnsi="Palatino Linotype"/>
          <w:sz w:val="24"/>
        </w:rPr>
        <w:t xml:space="preserve">ЗАКОН </w:t>
      </w:r>
    </w:p>
    <w:p w:rsidR="00640CAD" w:rsidRPr="00C74AF9" w:rsidRDefault="00640CAD">
      <w:pPr>
        <w:pStyle w:val="a3"/>
        <w:rPr>
          <w:rFonts w:ascii="Palatino Linotype" w:hAnsi="Palatino Linotype"/>
          <w:sz w:val="24"/>
        </w:rPr>
      </w:pPr>
      <w:r w:rsidRPr="00C74AF9">
        <w:rPr>
          <w:rFonts w:ascii="Palatino Linotype" w:hAnsi="Palatino Linotype"/>
          <w:sz w:val="24"/>
        </w:rPr>
        <w:t xml:space="preserve">РЕСПУБЛИКИ ТАДЖИКИСТАН </w:t>
      </w:r>
    </w:p>
    <w:p w:rsidR="00640CAD" w:rsidRPr="00C74AF9" w:rsidRDefault="00640CAD">
      <w:pPr>
        <w:pStyle w:val="a3"/>
        <w:rPr>
          <w:rFonts w:ascii="Palatino Linotype" w:hAnsi="Palatino Linotype"/>
          <w:sz w:val="24"/>
        </w:rPr>
      </w:pPr>
    </w:p>
    <w:p w:rsidR="00640CAD" w:rsidRPr="00C74AF9" w:rsidRDefault="00640CAD">
      <w:pPr>
        <w:shd w:val="clear" w:color="auto" w:fill="FFFFFF"/>
        <w:jc w:val="center"/>
        <w:rPr>
          <w:rFonts w:ascii="Palatino Linotype" w:hAnsi="Palatino Linotype"/>
          <w:b/>
          <w:bCs/>
          <w:caps/>
          <w:color w:val="000000"/>
        </w:rPr>
      </w:pPr>
      <w:r w:rsidRPr="00C74AF9">
        <w:rPr>
          <w:rFonts w:ascii="Palatino Linotype" w:hAnsi="Palatino Linotype"/>
          <w:b/>
          <w:bCs/>
          <w:caps/>
          <w:color w:val="000000"/>
        </w:rPr>
        <w:t>О почтовой связи</w:t>
      </w:r>
    </w:p>
    <w:p w:rsidR="00640CAD" w:rsidRPr="00C74AF9" w:rsidRDefault="00640CAD">
      <w:pPr>
        <w:shd w:val="clear" w:color="auto" w:fill="FFFFFF"/>
        <w:jc w:val="center"/>
        <w:rPr>
          <w:rFonts w:ascii="Palatino Linotype" w:hAnsi="Palatino Linotype"/>
          <w:b/>
          <w:bCs/>
          <w:caps/>
          <w:color w:val="000000"/>
        </w:rPr>
      </w:pPr>
    </w:p>
    <w:p w:rsidR="00004245" w:rsidRPr="00C74AF9" w:rsidRDefault="00004245" w:rsidP="00004245">
      <w:pPr>
        <w:shd w:val="clear" w:color="auto" w:fill="FFFFFF"/>
        <w:tabs>
          <w:tab w:val="left" w:pos="4387"/>
        </w:tabs>
        <w:ind w:left="708" w:firstLine="12"/>
        <w:rPr>
          <w:rFonts w:ascii="Palatino Linotype" w:hAnsi="Palatino Linotype"/>
          <w:i/>
        </w:rPr>
      </w:pPr>
      <w:r w:rsidRPr="00C74AF9">
        <w:rPr>
          <w:rFonts w:ascii="Palatino Linotype" w:hAnsi="Palatino Linotype"/>
          <w:i/>
          <w:color w:val="000000"/>
        </w:rPr>
        <w:t>Принят Маджлиси намояндагон                  - 4 июня 2003 г</w:t>
      </w:r>
      <w:r w:rsidRPr="00C74AF9">
        <w:rPr>
          <w:rFonts w:ascii="Palatino Linotype" w:hAnsi="Palatino Linotype"/>
          <w:i/>
          <w:color w:val="000000"/>
        </w:rPr>
        <w:br/>
        <w:t>Одобрен Маджлиси милли                             -16 июля 2003 г</w:t>
      </w:r>
    </w:p>
    <w:p w:rsidR="00004245" w:rsidRPr="00C74AF9" w:rsidRDefault="00004245">
      <w:pPr>
        <w:shd w:val="clear" w:color="auto" w:fill="FFFFFF"/>
        <w:jc w:val="center"/>
        <w:rPr>
          <w:rFonts w:ascii="Palatino Linotype" w:hAnsi="Palatino Linotype"/>
          <w:b/>
          <w:bCs/>
          <w:caps/>
          <w:color w:val="000000"/>
        </w:rPr>
      </w:pPr>
    </w:p>
    <w:p w:rsidR="00640CAD" w:rsidRPr="00C74AF9" w:rsidRDefault="00640CAD">
      <w:pPr>
        <w:shd w:val="clear" w:color="auto" w:fill="FFFFFF"/>
        <w:jc w:val="center"/>
        <w:rPr>
          <w:rFonts w:ascii="Palatino Linotype" w:hAnsi="Palatino Linotype"/>
        </w:rPr>
      </w:pPr>
      <w:r w:rsidRPr="00C74AF9">
        <w:rPr>
          <w:rFonts w:ascii="Palatino Linotype" w:hAnsi="Palatino Linotype"/>
        </w:rPr>
        <w:t xml:space="preserve"> </w:t>
      </w:r>
    </w:p>
    <w:p w:rsidR="00640CAD" w:rsidRPr="00C74AF9" w:rsidRDefault="00004245" w:rsidP="00004245">
      <w:pPr>
        <w:shd w:val="clear" w:color="auto" w:fill="FFFFFF"/>
        <w:jc w:val="center"/>
        <w:rPr>
          <w:rFonts w:ascii="Palatino Linotype" w:hAnsi="Palatino Linotype"/>
          <w:szCs w:val="20"/>
        </w:rPr>
      </w:pPr>
      <w:r w:rsidRPr="00C74AF9">
        <w:rPr>
          <w:rFonts w:ascii="Palatino Linotype" w:hAnsi="Palatino Linotype"/>
          <w:szCs w:val="20"/>
        </w:rPr>
        <w:t>(Ахбори Маджлиси Оли Республики Таджикистан, 2003 г., №8, ст.462; 2004г., №5, ст.341; 2007г., №7, ст.684;</w:t>
      </w:r>
    </w:p>
    <w:p w:rsidR="00004245" w:rsidRPr="00C74AF9" w:rsidRDefault="00004245" w:rsidP="00004245">
      <w:pPr>
        <w:shd w:val="clear" w:color="auto" w:fill="FFFFFF"/>
        <w:jc w:val="center"/>
        <w:rPr>
          <w:rFonts w:ascii="Palatino Linotype" w:hAnsi="Palatino Linotype"/>
        </w:rPr>
      </w:pPr>
      <w:proofErr w:type="gramStart"/>
      <w:r w:rsidRPr="00C74AF9">
        <w:rPr>
          <w:rFonts w:ascii="Palatino Linotype" w:hAnsi="Palatino Linotype"/>
          <w:szCs w:val="20"/>
        </w:rPr>
        <w:t>Законы РТ от 26.07.2014 г., № 1115;</w:t>
      </w:r>
      <w:r w:rsidR="00A61206" w:rsidRPr="00C74AF9">
        <w:rPr>
          <w:rFonts w:ascii="Palatino Linotype" w:hAnsi="Palatino Linotype"/>
          <w:szCs w:val="20"/>
        </w:rPr>
        <w:t xml:space="preserve"> № 1116)</w:t>
      </w:r>
      <w:proofErr w:type="gramEnd"/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Настоящий Закон устанавливает правовые основы регулирования деятельности в области создания, функционирования и развития почтовой связи в Республике Таджикистан, определяет полномочия орг</w:t>
      </w:r>
      <w:r w:rsidRPr="00C74AF9">
        <w:rPr>
          <w:rFonts w:ascii="Palatino Linotype" w:hAnsi="Palatino Linotype"/>
          <w:color w:val="000000"/>
        </w:rPr>
        <w:t>а</w:t>
      </w:r>
      <w:r w:rsidRPr="00C74AF9">
        <w:rPr>
          <w:rFonts w:ascii="Palatino Linotype" w:hAnsi="Palatino Linotype"/>
          <w:color w:val="000000"/>
        </w:rPr>
        <w:t>нов государственного управления и регулирование указанной деятельности, а также права и обязанности физических и юридических лиц, участвующих в указанной деятельности или пользующихся услугами по</w:t>
      </w:r>
      <w:r w:rsidRPr="00C74AF9">
        <w:rPr>
          <w:rFonts w:ascii="Palatino Linotype" w:hAnsi="Palatino Linotype"/>
          <w:color w:val="000000"/>
        </w:rPr>
        <w:t>ч</w:t>
      </w:r>
      <w:r w:rsidRPr="00C74AF9">
        <w:rPr>
          <w:rFonts w:ascii="Palatino Linotype" w:hAnsi="Palatino Linotype"/>
          <w:color w:val="000000"/>
        </w:rPr>
        <w:t>товой связи</w:t>
      </w:r>
    </w:p>
    <w:p w:rsidR="00640CAD" w:rsidRPr="00C74AF9" w:rsidRDefault="00640CAD">
      <w:pPr>
        <w:shd w:val="clear" w:color="auto" w:fill="FFFFFF"/>
        <w:tabs>
          <w:tab w:val="left" w:pos="10613"/>
        </w:tabs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tabs>
          <w:tab w:val="left" w:pos="10613"/>
        </w:tabs>
        <w:jc w:val="center"/>
        <w:rPr>
          <w:rFonts w:ascii="Palatino Linotype" w:hAnsi="Palatino Linotype"/>
          <w:b/>
          <w:bCs/>
          <w:color w:val="000000"/>
        </w:rPr>
      </w:pPr>
      <w:r w:rsidRPr="00C74AF9">
        <w:rPr>
          <w:rFonts w:ascii="Palatino Linotype" w:hAnsi="Palatino Linotype"/>
          <w:b/>
          <w:bCs/>
          <w:color w:val="000000"/>
        </w:rPr>
        <w:t>ГЛАВА</w:t>
      </w:r>
      <w:r w:rsidR="00C74AF9">
        <w:rPr>
          <w:rFonts w:ascii="Palatino Linotype" w:hAnsi="Palatino Linotype"/>
          <w:b/>
          <w:bCs/>
          <w:color w:val="000000"/>
        </w:rPr>
        <w:t xml:space="preserve"> </w:t>
      </w:r>
      <w:r w:rsidR="00A61206" w:rsidRPr="00C74AF9">
        <w:rPr>
          <w:rFonts w:ascii="Palatino Linotype" w:hAnsi="Palatino Linotype"/>
          <w:b/>
          <w:bCs/>
          <w:color w:val="000000"/>
        </w:rPr>
        <w:t>1</w:t>
      </w:r>
      <w:r w:rsidRPr="00C74AF9">
        <w:rPr>
          <w:rFonts w:ascii="Palatino Linotype" w:hAnsi="Palatino Linotype"/>
          <w:b/>
          <w:bCs/>
          <w:color w:val="000000"/>
        </w:rPr>
        <w:t xml:space="preserve">. </w:t>
      </w:r>
    </w:p>
    <w:p w:rsidR="00640CAD" w:rsidRPr="00C74AF9" w:rsidRDefault="00640CAD">
      <w:pPr>
        <w:shd w:val="clear" w:color="auto" w:fill="FFFFFF"/>
        <w:tabs>
          <w:tab w:val="left" w:pos="10613"/>
        </w:tabs>
        <w:jc w:val="center"/>
        <w:rPr>
          <w:rFonts w:ascii="Palatino Linotype" w:hAnsi="Palatino Linotype"/>
          <w:b/>
          <w:bCs/>
          <w:color w:val="000000"/>
        </w:rPr>
      </w:pPr>
      <w:r w:rsidRPr="00C74AF9">
        <w:rPr>
          <w:rFonts w:ascii="Palatino Linotype" w:hAnsi="Palatino Linotype"/>
          <w:b/>
          <w:bCs/>
          <w:color w:val="000000"/>
        </w:rPr>
        <w:t>ОБЩИЕ ПОЛОЖЕНИЯ</w:t>
      </w:r>
    </w:p>
    <w:p w:rsidR="00640CAD" w:rsidRPr="00C74AF9" w:rsidRDefault="00640CAD">
      <w:pPr>
        <w:pStyle w:val="a4"/>
        <w:rPr>
          <w:rFonts w:ascii="Palatino Linotype" w:hAnsi="Palatino Linotype"/>
        </w:rPr>
      </w:pPr>
      <w:r w:rsidRPr="00C74AF9">
        <w:rPr>
          <w:rFonts w:ascii="Palatino Linotype" w:hAnsi="Palatino Linotype"/>
        </w:rPr>
        <w:br/>
        <w:t>Статья 1. Назначение почтовой связи</w:t>
      </w:r>
      <w:r w:rsidRPr="00C74AF9">
        <w:rPr>
          <w:rFonts w:ascii="Palatino Linotype" w:hAnsi="Palatino Linotype"/>
        </w:rPr>
        <w:tab/>
      </w:r>
    </w:p>
    <w:p w:rsidR="00640CAD" w:rsidRPr="00C74AF9" w:rsidRDefault="00640CAD">
      <w:pPr>
        <w:shd w:val="clear" w:color="auto" w:fill="FFFFFF"/>
        <w:tabs>
          <w:tab w:val="left" w:pos="10613"/>
        </w:tabs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tabs>
          <w:tab w:val="left" w:pos="10613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Почтовая связь является неотъемлемой частью экономической и социальной инфраструктуры Ре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публики Таджикистан и функционирует на ее территории как взаимоувязанный производственно - хозя</w:t>
      </w:r>
      <w:r w:rsidRPr="00C74AF9">
        <w:rPr>
          <w:rFonts w:ascii="Palatino Linotype" w:hAnsi="Palatino Linotype"/>
          <w:color w:val="000000"/>
        </w:rPr>
        <w:t>й</w:t>
      </w:r>
      <w:r w:rsidRPr="00C74AF9">
        <w:rPr>
          <w:rFonts w:ascii="Palatino Linotype" w:hAnsi="Palatino Linotype"/>
          <w:color w:val="000000"/>
        </w:rPr>
        <w:t>ственный  комплекс,  предназначенный для удовлетворения нужд и потребностей физических  и юридич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ских лиц, органов государстве</w:t>
      </w:r>
      <w:r w:rsidRPr="00C74AF9">
        <w:rPr>
          <w:rFonts w:ascii="Palatino Linotype" w:hAnsi="Palatino Linotype"/>
          <w:color w:val="000000"/>
        </w:rPr>
        <w:t>н</w:t>
      </w:r>
      <w:r w:rsidRPr="00C74AF9">
        <w:rPr>
          <w:rFonts w:ascii="Palatino Linotype" w:hAnsi="Palatino Linotype"/>
          <w:color w:val="000000"/>
        </w:rPr>
        <w:t>ной власти и управления в услугах почтовой связи</w:t>
      </w:r>
    </w:p>
    <w:p w:rsidR="00640CAD" w:rsidRPr="00C74AF9" w:rsidRDefault="00640CAD">
      <w:pPr>
        <w:shd w:val="clear" w:color="auto" w:fill="FFFFFF"/>
        <w:tabs>
          <w:tab w:val="left" w:pos="10234"/>
        </w:tabs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pStyle w:val="1"/>
        <w:rPr>
          <w:rFonts w:ascii="Palatino Linotype" w:hAnsi="Palatino Linotype"/>
        </w:rPr>
      </w:pPr>
      <w:r w:rsidRPr="00C74AF9">
        <w:rPr>
          <w:rFonts w:ascii="Palatino Linotype" w:hAnsi="Palatino Linotype"/>
        </w:rPr>
        <w:t>Статья 2. Основные понятия</w:t>
      </w:r>
      <w:r w:rsidRPr="00C74AF9">
        <w:rPr>
          <w:rFonts w:ascii="Palatino Linotype" w:hAnsi="Palatino Linotype"/>
        </w:rPr>
        <w:tab/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В настоящем Законе применяются следующие основные понятия:</w:t>
      </w:r>
    </w:p>
    <w:p w:rsidR="00640CAD" w:rsidRPr="00C74AF9" w:rsidRDefault="00640CAD">
      <w:pPr>
        <w:shd w:val="clear" w:color="auto" w:fill="FFFFFF"/>
        <w:tabs>
          <w:tab w:val="left" w:pos="10608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почтовая связь</w:t>
      </w:r>
      <w:r w:rsidRPr="00C74AF9">
        <w:rPr>
          <w:rFonts w:ascii="Palatino Linotype" w:hAnsi="Palatino Linotype"/>
          <w:color w:val="000000"/>
        </w:rPr>
        <w:t xml:space="preserve"> - вид связи, представляющий собой единый производственно-технологический комплекс технических и транспортных средств, обеспечивающий прием, обработку, перевозку, доставку (вручение) почтовых отправлений, а также осуществление почтовых переводов денежных средств;                                          </w:t>
      </w:r>
    </w:p>
    <w:p w:rsidR="00640CAD" w:rsidRPr="00C74AF9" w:rsidRDefault="00640CAD">
      <w:pPr>
        <w:shd w:val="clear" w:color="auto" w:fill="FFFFFF"/>
        <w:tabs>
          <w:tab w:val="left" w:pos="10608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единая почтовая территория</w:t>
      </w:r>
      <w:r w:rsidRPr="00C74AF9">
        <w:rPr>
          <w:rFonts w:ascii="Palatino Linotype" w:hAnsi="Palatino Linotype"/>
          <w:color w:val="000000"/>
        </w:rPr>
        <w:t xml:space="preserve"> - территория, на которой действуют единые нормы и правила в о</w:t>
      </w:r>
      <w:r w:rsidRPr="00C74AF9">
        <w:rPr>
          <w:rFonts w:ascii="Palatino Linotype" w:hAnsi="Palatino Linotype"/>
          <w:color w:val="000000"/>
        </w:rPr>
        <w:t>б</w:t>
      </w:r>
      <w:r w:rsidRPr="00C74AF9">
        <w:rPr>
          <w:rFonts w:ascii="Palatino Linotype" w:hAnsi="Palatino Linotype"/>
          <w:color w:val="000000"/>
        </w:rPr>
        <w:t>ласти почтовой связи, устанавливающие общую систему индексации объектов почтовой связи на террит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рии Республики Та</w:t>
      </w:r>
      <w:r w:rsidRPr="00C74AF9">
        <w:rPr>
          <w:rFonts w:ascii="Palatino Linotype" w:hAnsi="Palatino Linotype"/>
          <w:color w:val="000000"/>
        </w:rPr>
        <w:t>д</w:t>
      </w:r>
      <w:r w:rsidRPr="00C74AF9">
        <w:rPr>
          <w:rFonts w:ascii="Palatino Linotype" w:hAnsi="Palatino Linotype"/>
          <w:color w:val="000000"/>
        </w:rPr>
        <w:t>жикистан, единый порядок оформления, приема, обработки, перевозки и доставки (вручения) всех видов почтовых отправлений;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международная почтовая связь</w:t>
      </w:r>
      <w:r w:rsidRPr="00C74AF9">
        <w:rPr>
          <w:rFonts w:ascii="Palatino Linotype" w:hAnsi="Palatino Linotype"/>
          <w:color w:val="000000"/>
        </w:rPr>
        <w:t xml:space="preserve"> - обмен почтовыми отправлениями между организациями почт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вой связи, находящимися под юрисдикцией разных государств;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услуги почтовой связи</w:t>
      </w:r>
      <w:r w:rsidRPr="00C74AF9">
        <w:rPr>
          <w:rFonts w:ascii="Palatino Linotype" w:hAnsi="Palatino Linotype"/>
          <w:color w:val="000000"/>
        </w:rPr>
        <w:t xml:space="preserve"> - действия или деятельность по оформлению, приему, обработке, перевозке, доставке (вручению) почтовых отправлений, а также по осуществлению почтовых переводов денежных средств;</w:t>
      </w:r>
    </w:p>
    <w:p w:rsidR="00640CAD" w:rsidRPr="00C74AF9" w:rsidRDefault="00640CAD">
      <w:pPr>
        <w:shd w:val="clear" w:color="auto" w:fill="FFFFFF"/>
        <w:tabs>
          <w:tab w:val="left" w:pos="10618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 xml:space="preserve">универсальные услуги почтовой связи </w:t>
      </w:r>
      <w:r w:rsidRPr="00C74AF9">
        <w:rPr>
          <w:rFonts w:ascii="Palatino Linotype" w:hAnsi="Palatino Linotype"/>
          <w:color w:val="000000"/>
        </w:rPr>
        <w:t>- набор услуг почтовой связи, направленных на удовлетвор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ние нужд пользователей в услугах почтовой связи на территории Республики Таджикистан и за ее пред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лами по доступным ц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нам;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нетрадиционные услуги</w:t>
      </w:r>
      <w:r w:rsidRPr="00C74AF9">
        <w:rPr>
          <w:rFonts w:ascii="Palatino Linotype" w:hAnsi="Palatino Linotype"/>
          <w:color w:val="000000"/>
        </w:rPr>
        <w:t xml:space="preserve"> - набор услуг предоставляемых операторами почтовой связи пользоват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лям на дог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ворной основе;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почтовый перевод денежных средств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услуга предприятий почтовой связи по оформлению, при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му, пер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возке (передаче), доставке (вручению) денежных сре</w:t>
      </w:r>
      <w:proofErr w:type="gramStart"/>
      <w:r w:rsidRPr="00C74AF9">
        <w:rPr>
          <w:rFonts w:ascii="Palatino Linotype" w:hAnsi="Palatino Linotype"/>
          <w:color w:val="000000"/>
        </w:rPr>
        <w:t>дств с п</w:t>
      </w:r>
      <w:proofErr w:type="gramEnd"/>
      <w:r w:rsidRPr="00C74AF9">
        <w:rPr>
          <w:rFonts w:ascii="Palatino Linotype" w:hAnsi="Palatino Linotype"/>
          <w:color w:val="000000"/>
        </w:rPr>
        <w:t>ользованием сетей почтовой связи;</w:t>
      </w:r>
    </w:p>
    <w:p w:rsidR="00640CAD" w:rsidRPr="00C74AF9" w:rsidRDefault="00640CAD" w:rsidP="00640CAD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  <w:szCs w:val="20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национальный оператор почтовой связи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юридическое лицо, предоставляющее услуги почтовой связи в качестве основного вида деятельности, в том числе и универсальных услуг почтовой связи;</w:t>
      </w:r>
      <w:r w:rsidRPr="00C74AF9">
        <w:rPr>
          <w:rFonts w:ascii="Palatino Linotype" w:hAnsi="Palatino Linotype"/>
          <w:color w:val="000000"/>
          <w:szCs w:val="20"/>
        </w:rPr>
        <w:t xml:space="preserve"> </w:t>
      </w:r>
      <w:r w:rsidRPr="00C74AF9">
        <w:rPr>
          <w:rFonts w:ascii="Palatino Linotype" w:hAnsi="Palatino Linotype"/>
          <w:b/>
          <w:color w:val="000000"/>
          <w:szCs w:val="20"/>
        </w:rPr>
        <w:t>(З</w:t>
      </w:r>
      <w:r w:rsidR="00004245" w:rsidRPr="00C74AF9">
        <w:rPr>
          <w:rFonts w:ascii="Palatino Linotype" w:hAnsi="Palatino Linotype"/>
          <w:b/>
          <w:color w:val="000000"/>
          <w:szCs w:val="20"/>
        </w:rPr>
        <w:t>РТ</w:t>
      </w:r>
      <w:r w:rsidRPr="00C74AF9">
        <w:rPr>
          <w:rFonts w:ascii="Palatino Linotype" w:hAnsi="Palatino Linotype"/>
          <w:b/>
          <w:color w:val="000000"/>
          <w:szCs w:val="20"/>
        </w:rPr>
        <w:t xml:space="preserve"> от 30.07.07 г.</w:t>
      </w:r>
      <w:r w:rsidR="00004245" w:rsidRPr="00C74AF9">
        <w:rPr>
          <w:rFonts w:ascii="Palatino Linotype" w:hAnsi="Palatino Linotype"/>
          <w:b/>
          <w:color w:val="000000"/>
          <w:szCs w:val="20"/>
        </w:rPr>
        <w:t>, № 322</w:t>
      </w:r>
      <w:r w:rsidRPr="00C74AF9">
        <w:rPr>
          <w:rFonts w:ascii="Palatino Linotype" w:hAnsi="Palatino Linotype"/>
          <w:b/>
          <w:color w:val="000000"/>
          <w:szCs w:val="20"/>
        </w:rPr>
        <w:t>)</w:t>
      </w:r>
    </w:p>
    <w:p w:rsidR="00640CAD" w:rsidRPr="00C74AF9" w:rsidRDefault="00640CAD" w:rsidP="00640CAD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  <w:szCs w:val="20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операторы почтовой связи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юридические и физические лица любых организационно-правовых форм, предоставляющие услуги почтовой связи;</w:t>
      </w:r>
      <w:r w:rsidRPr="00C74AF9">
        <w:rPr>
          <w:rFonts w:ascii="Palatino Linotype" w:hAnsi="Palatino Linotype"/>
          <w:color w:val="000000"/>
          <w:szCs w:val="20"/>
        </w:rPr>
        <w:t xml:space="preserve"> </w:t>
      </w:r>
      <w:r w:rsidR="00C74AF9">
        <w:rPr>
          <w:rFonts w:ascii="Palatino Linotype" w:hAnsi="Palatino Linotype"/>
          <w:b/>
          <w:color w:val="000000"/>
          <w:szCs w:val="20"/>
        </w:rPr>
        <w:t>(ЗРТ от 30.07.07 г., № 322)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lastRenderedPageBreak/>
        <w:t>средства почтовой связи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здания, сооружения, нежилые помещения, оборудование и почтовый транспорт, именные вещи, маркировальные машины, почтовые конверты и почтовые карточки, почтовая тара, используемые для оказания услуг почтовой связи;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объекты почтовой связи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 xml:space="preserve">- обособленные подразделения организаций почтовой связи (почтамты, </w:t>
      </w:r>
      <w:proofErr w:type="spellStart"/>
      <w:r w:rsidRPr="00C74AF9">
        <w:rPr>
          <w:rFonts w:ascii="Palatino Linotype" w:hAnsi="Palatino Linotype"/>
          <w:color w:val="000000"/>
        </w:rPr>
        <w:t>прижелезнодорожные</w:t>
      </w:r>
      <w:proofErr w:type="spellEnd"/>
      <w:r w:rsidRPr="00C74AF9">
        <w:rPr>
          <w:rFonts w:ascii="Palatino Linotype" w:hAnsi="Palatino Linotype"/>
          <w:color w:val="000000"/>
        </w:rPr>
        <w:t xml:space="preserve"> почтамты, отделения перевозки почты при железнодорожных станциях и аэропо</w:t>
      </w:r>
      <w:r w:rsidRPr="00C74AF9">
        <w:rPr>
          <w:rFonts w:ascii="Palatino Linotype" w:hAnsi="Palatino Linotype"/>
          <w:color w:val="000000"/>
        </w:rPr>
        <w:t>р</w:t>
      </w:r>
      <w:r w:rsidRPr="00C74AF9">
        <w:rPr>
          <w:rFonts w:ascii="Palatino Linotype" w:hAnsi="Palatino Linotype"/>
          <w:color w:val="000000"/>
        </w:rPr>
        <w:t>тах, узлы почтовой связи), а также их структурные подразделения (отделения почтовой связи, пункты по</w:t>
      </w:r>
      <w:r w:rsidRPr="00C74AF9">
        <w:rPr>
          <w:rFonts w:ascii="Palatino Linotype" w:hAnsi="Palatino Linotype"/>
          <w:color w:val="000000"/>
        </w:rPr>
        <w:t>ч</w:t>
      </w:r>
      <w:r w:rsidRPr="00C74AF9">
        <w:rPr>
          <w:rFonts w:ascii="Palatino Linotype" w:hAnsi="Palatino Linotype"/>
          <w:color w:val="000000"/>
        </w:rPr>
        <w:t>товой связи и другие подраздел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ния);</w:t>
      </w:r>
    </w:p>
    <w:p w:rsidR="00640CAD" w:rsidRPr="00C74AF9" w:rsidRDefault="00640CAD" w:rsidP="00640CAD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  <w:szCs w:val="20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организации почтовой связи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юридические лица любых организационно-правовых форм собстве</w:t>
      </w:r>
      <w:r w:rsidRPr="00C74AF9">
        <w:rPr>
          <w:rFonts w:ascii="Palatino Linotype" w:hAnsi="Palatino Linotype"/>
          <w:color w:val="000000"/>
        </w:rPr>
        <w:t>н</w:t>
      </w:r>
      <w:r w:rsidRPr="00C74AF9">
        <w:rPr>
          <w:rFonts w:ascii="Palatino Linotype" w:hAnsi="Palatino Linotype"/>
          <w:color w:val="000000"/>
        </w:rPr>
        <w:t>ности, предоставляющие услуги почтовой связи в качестве основного вида деятельности;</w:t>
      </w:r>
      <w:r w:rsidRPr="00C74AF9">
        <w:rPr>
          <w:rFonts w:ascii="Palatino Linotype" w:hAnsi="Palatino Linotype"/>
          <w:color w:val="000000"/>
          <w:szCs w:val="20"/>
        </w:rPr>
        <w:t xml:space="preserve"> </w:t>
      </w:r>
      <w:r w:rsidR="00C74AF9">
        <w:rPr>
          <w:rFonts w:ascii="Palatino Linotype" w:hAnsi="Palatino Linotype"/>
          <w:b/>
          <w:color w:val="000000"/>
          <w:szCs w:val="20"/>
        </w:rPr>
        <w:t>(ЗРТ от 30.07.07 г., № 322)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государственные организации почтовой связи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государственные организации (почтамты, узлы св</w:t>
      </w:r>
      <w:r w:rsidRPr="00C74AF9">
        <w:rPr>
          <w:rFonts w:ascii="Palatino Linotype" w:hAnsi="Palatino Linotype"/>
          <w:color w:val="000000"/>
        </w:rPr>
        <w:t>я</w:t>
      </w:r>
      <w:r w:rsidRPr="00C74AF9">
        <w:rPr>
          <w:rFonts w:ascii="Palatino Linotype" w:hAnsi="Palatino Linotype"/>
          <w:color w:val="000000"/>
        </w:rPr>
        <w:t>зи) и их структурные подразделения, задействованные в едином производственно-технологическом проце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се в предоставл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нии услуг почтовой связи, созданные на базе имущества, находящегося в государственной собственности;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сеть почтовой связи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совокупность объектов, оказывающих услуги почтовой связи, включая и по</w:t>
      </w:r>
      <w:r w:rsidRPr="00C74AF9">
        <w:rPr>
          <w:rFonts w:ascii="Palatino Linotype" w:hAnsi="Palatino Linotype"/>
          <w:color w:val="000000"/>
        </w:rPr>
        <w:t>ч</w:t>
      </w:r>
      <w:r w:rsidRPr="00C74AF9">
        <w:rPr>
          <w:rFonts w:ascii="Palatino Linotype" w:hAnsi="Palatino Linotype"/>
          <w:color w:val="000000"/>
        </w:rPr>
        <w:t>товые маршруты;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proofErr w:type="gramStart"/>
      <w:r w:rsidRPr="00C74AF9">
        <w:rPr>
          <w:rFonts w:ascii="Palatino Linotype" w:hAnsi="Palatino Linotype"/>
          <w:b/>
          <w:bCs/>
          <w:i/>
          <w:iCs/>
          <w:color w:val="000000"/>
        </w:rPr>
        <w:t>письменная корреспонденция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 xml:space="preserve">- письма (простые, заказные, с объявленной ценностью), почтовые карточки (простые, заказные), </w:t>
      </w:r>
      <w:proofErr w:type="spellStart"/>
      <w:r w:rsidRPr="00C74AF9">
        <w:rPr>
          <w:rFonts w:ascii="Palatino Linotype" w:hAnsi="Palatino Linotype"/>
          <w:color w:val="000000"/>
        </w:rPr>
        <w:t>секограммы</w:t>
      </w:r>
      <w:proofErr w:type="spellEnd"/>
      <w:r w:rsidRPr="00C74AF9">
        <w:rPr>
          <w:rFonts w:ascii="Palatino Linotype" w:hAnsi="Palatino Linotype"/>
          <w:color w:val="000000"/>
        </w:rPr>
        <w:t xml:space="preserve"> (почтовое отправление, предназначенное исключительно для слепых), бандероли (простые, заказные, с объявленной ценностью) и мелкие пакеты;</w:t>
      </w:r>
      <w:proofErr w:type="gramEnd"/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почтовый адрес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место, определяемое пользователем услуг оператора почтовой связи для доставки (вруч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ния) почтовых отправлений и почтовых переводов;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почтовый индекс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условное цифровое обозначение почтового адреса, присваиваемое объекту по</w:t>
      </w:r>
      <w:r w:rsidRPr="00C74AF9">
        <w:rPr>
          <w:rFonts w:ascii="Palatino Linotype" w:hAnsi="Palatino Linotype"/>
          <w:color w:val="000000"/>
        </w:rPr>
        <w:t>ч</w:t>
      </w:r>
      <w:r w:rsidRPr="00C74AF9">
        <w:rPr>
          <w:rFonts w:ascii="Palatino Linotype" w:hAnsi="Palatino Linotype"/>
          <w:color w:val="000000"/>
        </w:rPr>
        <w:t>товой св</w:t>
      </w:r>
      <w:r w:rsidRPr="00C74AF9">
        <w:rPr>
          <w:rFonts w:ascii="Palatino Linotype" w:hAnsi="Palatino Linotype"/>
          <w:color w:val="000000"/>
        </w:rPr>
        <w:t>я</w:t>
      </w:r>
      <w:r w:rsidRPr="00C74AF9">
        <w:rPr>
          <w:rFonts w:ascii="Palatino Linotype" w:hAnsi="Palatino Linotype"/>
          <w:color w:val="000000"/>
        </w:rPr>
        <w:t>зи;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именная вещь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устройство (штамп) для нанесения на документы и почтовые отправления оттисков с указ</w:t>
      </w:r>
      <w:r w:rsidRPr="00C74AF9">
        <w:rPr>
          <w:rFonts w:ascii="Palatino Linotype" w:hAnsi="Palatino Linotype"/>
          <w:color w:val="000000"/>
        </w:rPr>
        <w:t>а</w:t>
      </w:r>
      <w:r w:rsidRPr="00C74AF9">
        <w:rPr>
          <w:rFonts w:ascii="Palatino Linotype" w:hAnsi="Palatino Linotype"/>
          <w:color w:val="000000"/>
        </w:rPr>
        <w:t>нием наименования объекта почтовой связи, даты приема и доставки почтового отправления и иной информации;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государственные знаки почтовой оплаты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почтовые марки, наносимые на почтовые отправления и по</w:t>
      </w:r>
      <w:r w:rsidRPr="00C74AF9">
        <w:rPr>
          <w:rFonts w:ascii="Palatino Linotype" w:hAnsi="Palatino Linotype"/>
          <w:color w:val="000000"/>
        </w:rPr>
        <w:t>д</w:t>
      </w:r>
      <w:r w:rsidRPr="00C74AF9">
        <w:rPr>
          <w:rFonts w:ascii="Palatino Linotype" w:hAnsi="Palatino Linotype"/>
          <w:color w:val="000000"/>
        </w:rPr>
        <w:t>тверждающие оплату услуг почтовой связи, блоки, маркированные конверты, почтовые карточки;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маркировальная машина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машина, предназначенная для нанесения на письменную корреспонде</w:t>
      </w:r>
      <w:r w:rsidRPr="00C74AF9">
        <w:rPr>
          <w:rFonts w:ascii="Palatino Linotype" w:hAnsi="Palatino Linotype"/>
          <w:color w:val="000000"/>
        </w:rPr>
        <w:t>н</w:t>
      </w:r>
      <w:r w:rsidRPr="00C74AF9">
        <w:rPr>
          <w:rFonts w:ascii="Palatino Linotype" w:hAnsi="Palatino Linotype"/>
          <w:color w:val="000000"/>
        </w:rPr>
        <w:t>цию государственных знаков почтовой оплаты, подтверждающих оплату услуг почтовой связи, даты при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ма данной корре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понденции и другой информации,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color w:val="000000"/>
        </w:rPr>
        <w:t>почтовый абонентский ящик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специальный запирающийся ящик, предназначенный для получ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ния адрес</w:t>
      </w:r>
      <w:r w:rsidRPr="00C74AF9">
        <w:rPr>
          <w:rFonts w:ascii="Palatino Linotype" w:hAnsi="Palatino Linotype"/>
          <w:color w:val="000000"/>
        </w:rPr>
        <w:t>а</w:t>
      </w:r>
      <w:r w:rsidRPr="00C74AF9">
        <w:rPr>
          <w:rFonts w:ascii="Palatino Linotype" w:hAnsi="Palatino Linotype"/>
          <w:color w:val="000000"/>
        </w:rPr>
        <w:t>тами почтовых отправлений,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абонентский почтовый шкаф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специальный шкаф с запирающимися ячейками, устанавливаемый в жилых домах, а также на доставочных участках, предназначенный для получения адресатами почтовых отправлений;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почтовый ящик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специальный запирающийся ящик, предназначенный для сбора простых писем и почтовых карточек;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почтовые отправления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адресованная письменная корреспонденция, посылки (обыкновенные, с объявле</w:t>
      </w:r>
      <w:r w:rsidRPr="00C74AF9">
        <w:rPr>
          <w:rFonts w:ascii="Palatino Linotype" w:hAnsi="Palatino Linotype"/>
          <w:color w:val="000000"/>
        </w:rPr>
        <w:t>н</w:t>
      </w:r>
      <w:r w:rsidRPr="00C74AF9">
        <w:rPr>
          <w:rFonts w:ascii="Palatino Linotype" w:hAnsi="Palatino Linotype"/>
          <w:color w:val="000000"/>
        </w:rPr>
        <w:t>ной ценностью), почтовые денежные переводы;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почтальон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выделенный работник почтовой связи, осуществляющий доставку почтовых отправл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ний и п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риодических изданий в организации, учреждения и на дому;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пользователи услуг почтовой связи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юридические и физические лица, пользующиеся услугами почтовой связи;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i/>
          <w:iCs/>
          <w:color w:val="000000"/>
        </w:rPr>
        <w:t>транзит почтовых отправлений</w:t>
      </w:r>
      <w:r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color w:val="000000"/>
        </w:rPr>
        <w:t>- свободное продвижение международных почтовых отправлений через территорию Республики Таджикистан в другое государство.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color w:val="000000"/>
        </w:rPr>
        <w:t>Статья 3. Законодательство Республики Таджикистан о почтовой связи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Законодательство Республики Таджикистан о почтовой связи основывается на Конституции Ре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публики Таджикистан и состоит из настоящего Закона, иных нормативно-правовых актов Республики Та</w:t>
      </w:r>
      <w:r w:rsidRPr="00C74AF9">
        <w:rPr>
          <w:rFonts w:ascii="Palatino Linotype" w:hAnsi="Palatino Linotype"/>
          <w:color w:val="000000"/>
        </w:rPr>
        <w:t>д</w:t>
      </w:r>
      <w:r w:rsidRPr="00C74AF9">
        <w:rPr>
          <w:rFonts w:ascii="Palatino Linotype" w:hAnsi="Palatino Linotype"/>
          <w:color w:val="000000"/>
        </w:rPr>
        <w:t>жикистан, а также ме</w:t>
      </w:r>
      <w:r w:rsidRPr="00C74AF9">
        <w:rPr>
          <w:rFonts w:ascii="Palatino Linotype" w:hAnsi="Palatino Linotype"/>
          <w:color w:val="000000"/>
        </w:rPr>
        <w:t>ж</w:t>
      </w:r>
      <w:r w:rsidRPr="00C74AF9">
        <w:rPr>
          <w:rFonts w:ascii="Palatino Linotype" w:hAnsi="Palatino Linotype"/>
          <w:color w:val="000000"/>
        </w:rPr>
        <w:t>дународно-правовых актов, признанных Республикой Таджикистан.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color w:val="000000"/>
        </w:rPr>
        <w:t xml:space="preserve">Статья 4. Принципы деятельности в области почтовой связи     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lastRenderedPageBreak/>
        <w:t>Деятельность в области почтовой связи в Республике Таджикистан осуществляется на основе при</w:t>
      </w:r>
      <w:r w:rsidRPr="00C74AF9">
        <w:rPr>
          <w:rFonts w:ascii="Palatino Linotype" w:hAnsi="Palatino Linotype"/>
          <w:color w:val="000000"/>
        </w:rPr>
        <w:t>н</w:t>
      </w:r>
      <w:r w:rsidRPr="00C74AF9">
        <w:rPr>
          <w:rFonts w:ascii="Palatino Linotype" w:hAnsi="Palatino Linotype"/>
          <w:color w:val="000000"/>
        </w:rPr>
        <w:t>ципов</w:t>
      </w:r>
    </w:p>
    <w:p w:rsidR="00640CAD" w:rsidRPr="00C74AF9" w:rsidRDefault="00640CAD">
      <w:pPr>
        <w:shd w:val="clear" w:color="auto" w:fill="FFFFFF"/>
        <w:tabs>
          <w:tab w:val="left" w:pos="3518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-соблюдения законности,</w:t>
      </w:r>
      <w:r w:rsidRPr="00C74AF9">
        <w:rPr>
          <w:rFonts w:ascii="Palatino Linotype" w:hAnsi="Palatino Linotype"/>
          <w:color w:val="000000"/>
        </w:rPr>
        <w:tab/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доступности услуг почтовой связи для всех физических и юридических лиц,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 xml:space="preserve">- предоставления универсальных услуг на территории Республики Таджикистан с учетом </w:t>
      </w:r>
      <w:proofErr w:type="gramStart"/>
      <w:r w:rsidRPr="00C74AF9">
        <w:rPr>
          <w:rFonts w:ascii="Palatino Linotype" w:hAnsi="Palatino Linotype"/>
          <w:color w:val="000000"/>
        </w:rPr>
        <w:t>соблюд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ния прав пользователей услуг почтовой связи</w:t>
      </w:r>
      <w:proofErr w:type="gramEnd"/>
      <w:r w:rsidRPr="00C74AF9">
        <w:rPr>
          <w:rFonts w:ascii="Palatino Linotype" w:hAnsi="Palatino Linotype"/>
          <w:color w:val="000000"/>
        </w:rPr>
        <w:t>,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свободы транзита почтовых отправлений на всей территории Республики Таджикистан и обесп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чения взаимодействия почтовой связи Республики Таджикистан с международными почтовыми организ</w:t>
      </w:r>
      <w:r w:rsidRPr="00C74AF9">
        <w:rPr>
          <w:rFonts w:ascii="Palatino Linotype" w:hAnsi="Palatino Linotype"/>
          <w:color w:val="000000"/>
        </w:rPr>
        <w:t>а</w:t>
      </w:r>
      <w:r w:rsidRPr="00C74AF9">
        <w:rPr>
          <w:rFonts w:ascii="Palatino Linotype" w:hAnsi="Palatino Linotype"/>
          <w:color w:val="000000"/>
        </w:rPr>
        <w:t>циями,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содействия эффективной и справедливой конкуренции на рынке почтовой связи в интересах ф</w:t>
      </w:r>
      <w:r w:rsidRPr="00C74AF9">
        <w:rPr>
          <w:rFonts w:ascii="Palatino Linotype" w:hAnsi="Palatino Linotype"/>
          <w:color w:val="000000"/>
        </w:rPr>
        <w:t>и</w:t>
      </w:r>
      <w:r w:rsidRPr="00C74AF9">
        <w:rPr>
          <w:rFonts w:ascii="Palatino Linotype" w:hAnsi="Palatino Linotype"/>
          <w:color w:val="000000"/>
        </w:rPr>
        <w:t>зических и юридических лиц,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создания благоприятных условий для привлечения отечественных и иностранных инвестиций в области почтовой связи,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C74AF9">
        <w:rPr>
          <w:rFonts w:ascii="Palatino Linotype" w:hAnsi="Palatino Linotype"/>
          <w:color w:val="000000"/>
        </w:rPr>
        <w:t xml:space="preserve">- обеспечения права каждого на конфиденциальность почтовых или иных сообщений, 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обеспечения устойчивости сети почтовой связи и управляемости ею,</w:t>
      </w:r>
    </w:p>
    <w:p w:rsidR="00640CAD" w:rsidRPr="00C74AF9" w:rsidRDefault="00640CAD">
      <w:pPr>
        <w:shd w:val="clear" w:color="auto" w:fill="FFFFFF"/>
        <w:tabs>
          <w:tab w:val="left" w:pos="8093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обеспечения единых правил, стандартов, требований и норм почтовой связи,</w:t>
      </w:r>
      <w:r w:rsidRPr="00C74AF9">
        <w:rPr>
          <w:rFonts w:ascii="Palatino Linotype" w:hAnsi="Palatino Linotype"/>
          <w:color w:val="000000"/>
        </w:rPr>
        <w:tab/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-доступности средств почтовой связи при выполнении задач в области государственного управл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ния, обесп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чения обороны и безопасности Республики Таджикистан, а также в чрезвычайных ситуациях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 w:rsidP="009E4523">
      <w:pPr>
        <w:pStyle w:val="2"/>
        <w:rPr>
          <w:rFonts w:ascii="Palatino Linotype" w:hAnsi="Palatino Linotype"/>
          <w:caps/>
        </w:rPr>
      </w:pPr>
      <w:r w:rsidRPr="00C74AF9">
        <w:rPr>
          <w:rFonts w:ascii="Palatino Linotype" w:hAnsi="Palatino Linotype"/>
          <w:caps/>
        </w:rPr>
        <w:t xml:space="preserve">Глава </w:t>
      </w:r>
      <w:r w:rsidR="00A61206" w:rsidRPr="00C74AF9">
        <w:rPr>
          <w:rFonts w:ascii="Palatino Linotype" w:hAnsi="Palatino Linotype"/>
          <w:caps/>
        </w:rPr>
        <w:t xml:space="preserve"> 2</w:t>
      </w:r>
      <w:r w:rsidRPr="00C74AF9">
        <w:rPr>
          <w:rFonts w:ascii="Palatino Linotype" w:hAnsi="Palatino Linotype"/>
          <w:caps/>
        </w:rPr>
        <w:t xml:space="preserve">. </w:t>
      </w:r>
    </w:p>
    <w:p w:rsidR="00C74AF9" w:rsidRDefault="00640CAD" w:rsidP="009E4523">
      <w:pPr>
        <w:pStyle w:val="2"/>
        <w:rPr>
          <w:rFonts w:ascii="Palatino Linotype" w:hAnsi="Palatino Linotype"/>
          <w:caps/>
        </w:rPr>
      </w:pPr>
      <w:r w:rsidRPr="00C74AF9">
        <w:rPr>
          <w:rFonts w:ascii="Palatino Linotype" w:hAnsi="Palatino Linotype"/>
          <w:caps/>
        </w:rPr>
        <w:t xml:space="preserve">Государственное управление, контроль </w:t>
      </w:r>
      <w:r w:rsidRPr="00C74AF9">
        <w:rPr>
          <w:rFonts w:ascii="Palatino Linotype" w:hAnsi="Palatino Linotype"/>
          <w:i/>
          <w:caps/>
        </w:rPr>
        <w:t>и регулирование</w:t>
      </w:r>
      <w:r w:rsidRPr="00C74AF9">
        <w:rPr>
          <w:rFonts w:ascii="Palatino Linotype" w:hAnsi="Palatino Linotype"/>
          <w:caps/>
        </w:rPr>
        <w:t xml:space="preserve"> </w:t>
      </w:r>
    </w:p>
    <w:p w:rsidR="00640CAD" w:rsidRPr="00C74AF9" w:rsidRDefault="00640CAD" w:rsidP="009E4523">
      <w:pPr>
        <w:pStyle w:val="2"/>
        <w:rPr>
          <w:rFonts w:ascii="Palatino Linotype" w:hAnsi="Palatino Linotype"/>
          <w:caps/>
        </w:rPr>
      </w:pPr>
      <w:r w:rsidRPr="00C74AF9">
        <w:rPr>
          <w:rFonts w:ascii="Palatino Linotype" w:hAnsi="Palatino Linotype"/>
          <w:caps/>
        </w:rPr>
        <w:t>в области почтовой св</w:t>
      </w:r>
      <w:r w:rsidRPr="00C74AF9">
        <w:rPr>
          <w:rFonts w:ascii="Palatino Linotype" w:hAnsi="Palatino Linotype"/>
          <w:caps/>
        </w:rPr>
        <w:t>я</w:t>
      </w:r>
      <w:r w:rsidRPr="00C74AF9">
        <w:rPr>
          <w:rFonts w:ascii="Palatino Linotype" w:hAnsi="Palatino Linotype"/>
          <w:caps/>
        </w:rPr>
        <w:t xml:space="preserve">зи </w:t>
      </w:r>
    </w:p>
    <w:p w:rsidR="00640CAD" w:rsidRPr="00C74AF9" w:rsidRDefault="00C74AF9" w:rsidP="00C74AF9">
      <w:pPr>
        <w:shd w:val="clear" w:color="auto" w:fill="FFFFFF"/>
        <w:ind w:firstLine="720"/>
        <w:jc w:val="center"/>
        <w:rPr>
          <w:rFonts w:ascii="Palatino Linotype" w:hAnsi="Palatino Linotype"/>
          <w:color w:val="000000"/>
          <w:szCs w:val="20"/>
        </w:rPr>
      </w:pPr>
      <w:r w:rsidRPr="00C74AF9">
        <w:rPr>
          <w:rFonts w:ascii="Palatino Linotype" w:hAnsi="Palatino Linotype"/>
          <w:color w:val="000000"/>
          <w:szCs w:val="20"/>
        </w:rPr>
        <w:t>(ЗРТ от 30.07.07 г., № 322)</w:t>
      </w:r>
    </w:p>
    <w:p w:rsidR="00C74AF9" w:rsidRPr="00C74AF9" w:rsidRDefault="00C74AF9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color w:val="000000"/>
        </w:rPr>
        <w:t>Статья 5. Государственное управление в области почтовой связи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491F58" w:rsidRPr="00C74AF9" w:rsidRDefault="00640CAD" w:rsidP="00491F58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  <w:szCs w:val="20"/>
        </w:rPr>
      </w:pPr>
      <w:r w:rsidRPr="00C74AF9">
        <w:rPr>
          <w:rFonts w:ascii="Palatino Linotype" w:hAnsi="Palatino Linotype"/>
          <w:color w:val="000000"/>
        </w:rPr>
        <w:t xml:space="preserve">Государственное управление деятельностью в области почтовой связи в Республике Таджикистан осуществляют Правительство Республики Таджикистан и </w:t>
      </w:r>
      <w:r w:rsidR="00843D89" w:rsidRPr="00C74AF9">
        <w:rPr>
          <w:rFonts w:ascii="Palatino Linotype" w:hAnsi="Palatino Linotype"/>
          <w:i/>
          <w:szCs w:val="20"/>
        </w:rPr>
        <w:t>Служба связи при Правительстве Республики Та</w:t>
      </w:r>
      <w:r w:rsidR="00843D89" w:rsidRPr="00C74AF9">
        <w:rPr>
          <w:rFonts w:ascii="Palatino Linotype" w:hAnsi="Palatino Linotype"/>
          <w:i/>
          <w:szCs w:val="20"/>
        </w:rPr>
        <w:t>д</w:t>
      </w:r>
      <w:r w:rsidR="00843D89" w:rsidRPr="00C74AF9">
        <w:rPr>
          <w:rFonts w:ascii="Palatino Linotype" w:hAnsi="Palatino Linotype"/>
          <w:i/>
          <w:szCs w:val="20"/>
        </w:rPr>
        <w:t>жикистан</w:t>
      </w:r>
      <w:r w:rsidR="00491F58" w:rsidRPr="00C74AF9">
        <w:rPr>
          <w:rFonts w:ascii="Palatino Linotype" w:hAnsi="Palatino Linotype"/>
          <w:color w:val="000000"/>
          <w:szCs w:val="20"/>
        </w:rPr>
        <w:t xml:space="preserve">. </w:t>
      </w:r>
      <w:r w:rsidR="00004245" w:rsidRPr="00C74AF9">
        <w:rPr>
          <w:rFonts w:ascii="Palatino Linotype" w:hAnsi="Palatino Linotype"/>
          <w:b/>
          <w:color w:val="000000"/>
          <w:szCs w:val="20"/>
        </w:rPr>
        <w:t>(</w:t>
      </w:r>
      <w:r w:rsidR="00843D89" w:rsidRPr="00C74AF9">
        <w:rPr>
          <w:rFonts w:ascii="Palatino Linotype" w:hAnsi="Palatino Linotype"/>
          <w:b/>
          <w:szCs w:val="20"/>
        </w:rPr>
        <w:t>ЗРТ от 26.07.14 г., № 1116</w:t>
      </w:r>
      <w:r w:rsidR="00004245" w:rsidRPr="00C74AF9">
        <w:rPr>
          <w:rFonts w:ascii="Palatino Linotype" w:hAnsi="Palatino Linotype"/>
          <w:b/>
          <w:color w:val="000000"/>
          <w:szCs w:val="20"/>
        </w:rPr>
        <w:t>)</w:t>
      </w:r>
    </w:p>
    <w:p w:rsidR="00640CAD" w:rsidRPr="00C74AF9" w:rsidRDefault="00491F58">
      <w:pPr>
        <w:shd w:val="clear" w:color="auto" w:fill="FFFFFF"/>
        <w:ind w:firstLine="720"/>
        <w:rPr>
          <w:rFonts w:ascii="Palatino Linotype" w:hAnsi="Palatino Linotype"/>
          <w:color w:val="000000"/>
          <w:szCs w:val="20"/>
        </w:rPr>
      </w:pPr>
      <w:r w:rsidRPr="00C74AF9">
        <w:rPr>
          <w:rFonts w:ascii="Palatino Linotype" w:hAnsi="Palatino Linotype"/>
          <w:color w:val="000000"/>
          <w:szCs w:val="20"/>
        </w:rPr>
        <w:t xml:space="preserve"> 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color w:val="000000"/>
        </w:rPr>
        <w:t>Статья 6. Полномочия Правительства Республики Таджикистан</w:t>
      </w:r>
    </w:p>
    <w:p w:rsidR="00640CAD" w:rsidRPr="00C74AF9" w:rsidRDefault="00640CAD">
      <w:pPr>
        <w:shd w:val="clear" w:color="auto" w:fill="FFFFFF"/>
        <w:tabs>
          <w:tab w:val="left" w:pos="8875"/>
        </w:tabs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tabs>
          <w:tab w:val="left" w:pos="8875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Полномочия Правительства Республики Таджикистан в области почтовой связи:</w:t>
      </w:r>
      <w:r w:rsidRPr="00C74AF9">
        <w:rPr>
          <w:rFonts w:ascii="Palatino Linotype" w:hAnsi="Palatino Linotype"/>
          <w:color w:val="000000"/>
        </w:rPr>
        <w:tab/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определение и проведение государственной политики в области почтовой связи;</w:t>
      </w:r>
    </w:p>
    <w:p w:rsidR="00640CAD" w:rsidRPr="00C74AF9" w:rsidRDefault="00640CAD">
      <w:pPr>
        <w:shd w:val="clear" w:color="auto" w:fill="FFFFFF"/>
        <w:tabs>
          <w:tab w:val="left" w:pos="754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 утверждение программ развития почтовой связи и создание необходимых условий для привлеч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ния инв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стиций;</w:t>
      </w:r>
    </w:p>
    <w:p w:rsidR="00640CAD" w:rsidRPr="00C74AF9" w:rsidRDefault="00640CAD">
      <w:pPr>
        <w:shd w:val="clear" w:color="auto" w:fill="FFFFFF"/>
        <w:tabs>
          <w:tab w:val="left" w:pos="10589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разработка и осуществление программ по демонополизации и приватизации в области почтовой связи;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C74AF9">
        <w:rPr>
          <w:rFonts w:ascii="Palatino Linotype" w:hAnsi="Palatino Linotype"/>
          <w:color w:val="000000"/>
        </w:rPr>
        <w:t>- утверждение перечня предметов и веществ, запрещенных к пересылке в почтовых отправлениях;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утверждение перечня универсальных услуг почтовой связи;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другие полномочия, исходящие из законодательства Республики Таджикистан.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  <w:r w:rsidRPr="00C74AF9">
        <w:rPr>
          <w:rFonts w:ascii="Palatino Linotype" w:hAnsi="Palatino Linotype"/>
          <w:b/>
          <w:bCs/>
          <w:color w:val="000000"/>
        </w:rPr>
        <w:t xml:space="preserve">Статья 7. Полномочия </w:t>
      </w:r>
      <w:r w:rsidR="00843D89" w:rsidRPr="00C74AF9">
        <w:rPr>
          <w:rFonts w:ascii="Palatino Linotype" w:hAnsi="Palatino Linotype"/>
          <w:b/>
          <w:i/>
          <w:szCs w:val="20"/>
        </w:rPr>
        <w:t>Службы связи при Правительстве Республики</w:t>
      </w:r>
      <w:r w:rsidR="00C74AF9">
        <w:rPr>
          <w:rFonts w:ascii="Palatino Linotype" w:hAnsi="Palatino Linotype"/>
          <w:b/>
          <w:i/>
          <w:szCs w:val="20"/>
        </w:rPr>
        <w:t xml:space="preserve"> </w:t>
      </w:r>
      <w:r w:rsidR="00843D89" w:rsidRPr="00C74AF9">
        <w:rPr>
          <w:rFonts w:ascii="Palatino Linotype" w:hAnsi="Palatino Linotype"/>
          <w:b/>
          <w:i/>
          <w:szCs w:val="20"/>
        </w:rPr>
        <w:t>Таджикистан</w:t>
      </w:r>
      <w:r w:rsidR="00843D89" w:rsidRPr="00C74AF9">
        <w:rPr>
          <w:rFonts w:ascii="Palatino Linotype" w:hAnsi="Palatino Linotype"/>
          <w:b/>
          <w:bCs/>
          <w:color w:val="000000"/>
        </w:rPr>
        <w:t xml:space="preserve"> </w:t>
      </w:r>
      <w:r w:rsidRPr="00C74AF9">
        <w:rPr>
          <w:rFonts w:ascii="Palatino Linotype" w:hAnsi="Palatino Linotype"/>
          <w:b/>
          <w:bCs/>
          <w:color w:val="000000"/>
        </w:rPr>
        <w:t>в области</w:t>
      </w:r>
    </w:p>
    <w:p w:rsidR="00640CAD" w:rsidRPr="00C74AF9" w:rsidRDefault="00C74AF9">
      <w:pPr>
        <w:shd w:val="clear" w:color="auto" w:fill="FFFFFF"/>
        <w:ind w:firstLine="72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color w:val="000000"/>
        </w:rPr>
        <w:t xml:space="preserve">                  </w:t>
      </w:r>
      <w:r w:rsidR="00640CAD" w:rsidRPr="00C74AF9">
        <w:rPr>
          <w:rFonts w:ascii="Palatino Linotype" w:hAnsi="Palatino Linotype"/>
          <w:b/>
          <w:bCs/>
          <w:color w:val="000000"/>
        </w:rPr>
        <w:t xml:space="preserve"> почтовой связи</w:t>
      </w:r>
    </w:p>
    <w:p w:rsidR="00491F58" w:rsidRPr="00C74AF9" w:rsidRDefault="00C74AF9" w:rsidP="00C74AF9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color w:val="000000"/>
          <w:szCs w:val="20"/>
        </w:rPr>
        <w:t xml:space="preserve">                   </w:t>
      </w:r>
      <w:r w:rsidRPr="00C74AF9">
        <w:rPr>
          <w:rFonts w:ascii="Palatino Linotype" w:hAnsi="Palatino Linotype"/>
          <w:color w:val="000000"/>
          <w:szCs w:val="20"/>
        </w:rPr>
        <w:t>(</w:t>
      </w:r>
      <w:r w:rsidRPr="00C74AF9">
        <w:rPr>
          <w:rFonts w:ascii="Palatino Linotype" w:hAnsi="Palatino Linotype"/>
          <w:szCs w:val="20"/>
        </w:rPr>
        <w:t>ЗРТ от 26.07.14 г., № 1116</w:t>
      </w:r>
      <w:r w:rsidRPr="00C74AF9">
        <w:rPr>
          <w:rFonts w:ascii="Palatino Linotype" w:hAnsi="Palatino Linotype"/>
          <w:color w:val="000000"/>
          <w:szCs w:val="20"/>
        </w:rPr>
        <w:t>)</w:t>
      </w:r>
    </w:p>
    <w:p w:rsidR="00491F58" w:rsidRPr="00C74AF9" w:rsidRDefault="00491F58">
      <w:pPr>
        <w:shd w:val="clear" w:color="auto" w:fill="FFFFFF"/>
        <w:tabs>
          <w:tab w:val="left" w:pos="10579"/>
        </w:tabs>
        <w:ind w:firstLine="720"/>
        <w:rPr>
          <w:rFonts w:ascii="Palatino Linotype" w:hAnsi="Palatino Linotype"/>
          <w:color w:val="000000"/>
        </w:rPr>
      </w:pPr>
    </w:p>
    <w:p w:rsidR="00491F58" w:rsidRPr="00C74AF9" w:rsidRDefault="00843D89" w:rsidP="00491F58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  <w:szCs w:val="20"/>
        </w:rPr>
      </w:pPr>
      <w:r w:rsidRPr="00C74AF9">
        <w:rPr>
          <w:rFonts w:ascii="Palatino Linotype" w:hAnsi="Palatino Linotype"/>
          <w:i/>
          <w:szCs w:val="20"/>
        </w:rPr>
        <w:t>Служба связи при Правительстве Республики Таджикистан</w:t>
      </w:r>
      <w:r w:rsidR="00491F58" w:rsidRPr="00C74AF9">
        <w:rPr>
          <w:rFonts w:ascii="Palatino Linotype" w:hAnsi="Palatino Linotype"/>
          <w:color w:val="000000"/>
        </w:rPr>
        <w:t xml:space="preserve"> </w:t>
      </w:r>
      <w:r w:rsidR="00640CAD" w:rsidRPr="00C74AF9">
        <w:rPr>
          <w:rFonts w:ascii="Palatino Linotype" w:hAnsi="Palatino Linotype"/>
          <w:color w:val="000000"/>
        </w:rPr>
        <w:t>осуществляет следующие основные полн</w:t>
      </w:r>
      <w:r w:rsidR="00640CAD" w:rsidRPr="00C74AF9">
        <w:rPr>
          <w:rFonts w:ascii="Palatino Linotype" w:hAnsi="Palatino Linotype"/>
          <w:color w:val="000000"/>
        </w:rPr>
        <w:t>о</w:t>
      </w:r>
      <w:r w:rsidR="00640CAD" w:rsidRPr="00C74AF9">
        <w:rPr>
          <w:rFonts w:ascii="Palatino Linotype" w:hAnsi="Palatino Linotype"/>
          <w:color w:val="000000"/>
        </w:rPr>
        <w:t>мочия в области почтовой связи:</w:t>
      </w:r>
      <w:r w:rsidR="00491F58" w:rsidRPr="00C74AF9">
        <w:rPr>
          <w:rFonts w:ascii="Palatino Linotype" w:hAnsi="Palatino Linotype"/>
          <w:color w:val="000000"/>
          <w:szCs w:val="20"/>
        </w:rPr>
        <w:t xml:space="preserve"> </w:t>
      </w:r>
      <w:r w:rsidR="00C74AF9">
        <w:rPr>
          <w:rFonts w:ascii="Palatino Linotype" w:hAnsi="Palatino Linotype"/>
          <w:b/>
          <w:color w:val="000000"/>
          <w:szCs w:val="20"/>
        </w:rPr>
        <w:t>(</w:t>
      </w:r>
      <w:r w:rsidR="00C74AF9">
        <w:rPr>
          <w:rFonts w:ascii="Palatino Linotype" w:hAnsi="Palatino Linotype"/>
          <w:b/>
          <w:szCs w:val="20"/>
        </w:rPr>
        <w:t>ЗРТ от 26.07.14 г., № 1116</w:t>
      </w:r>
      <w:r w:rsidR="00C74AF9">
        <w:rPr>
          <w:rFonts w:ascii="Palatino Linotype" w:hAnsi="Palatino Linotype"/>
          <w:b/>
          <w:color w:val="000000"/>
          <w:szCs w:val="20"/>
        </w:rPr>
        <w:t>)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разработку единой государственной политики в области почтовой связи в соответствии с принц</w:t>
      </w:r>
      <w:r w:rsidRPr="00C74AF9">
        <w:rPr>
          <w:rFonts w:ascii="Palatino Linotype" w:hAnsi="Palatino Linotype"/>
          <w:color w:val="000000"/>
        </w:rPr>
        <w:t>и</w:t>
      </w:r>
      <w:r w:rsidRPr="00C74AF9">
        <w:rPr>
          <w:rFonts w:ascii="Palatino Linotype" w:hAnsi="Palatino Linotype"/>
          <w:color w:val="000000"/>
        </w:rPr>
        <w:t>пами, и</w:t>
      </w:r>
      <w:r w:rsidRPr="00C74AF9">
        <w:rPr>
          <w:rFonts w:ascii="Palatino Linotype" w:hAnsi="Palatino Linotype"/>
          <w:color w:val="000000"/>
        </w:rPr>
        <w:t>з</w:t>
      </w:r>
      <w:r w:rsidRPr="00C74AF9">
        <w:rPr>
          <w:rFonts w:ascii="Palatino Linotype" w:hAnsi="Palatino Linotype"/>
          <w:color w:val="000000"/>
        </w:rPr>
        <w:t>ложенными в настоящем Законе;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реализацию данной политики с целью расширения охвата услугами почтовой связи для обеспеч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ния экон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мического и социального развития Республики Таджикистан;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разработку проектов законов, государственных программ и иных нормативно-правовых актов для осущест</w:t>
      </w:r>
      <w:r w:rsidRPr="00C74AF9">
        <w:rPr>
          <w:rFonts w:ascii="Palatino Linotype" w:hAnsi="Palatino Linotype"/>
          <w:color w:val="000000"/>
        </w:rPr>
        <w:t>в</w:t>
      </w:r>
      <w:r w:rsidRPr="00C74AF9">
        <w:rPr>
          <w:rFonts w:ascii="Palatino Linotype" w:hAnsi="Palatino Linotype"/>
          <w:color w:val="000000"/>
        </w:rPr>
        <w:t>ления деятельности в области почтовой связи в установленном порядке;</w:t>
      </w:r>
    </w:p>
    <w:p w:rsidR="00640CAD" w:rsidRPr="00C74AF9" w:rsidRDefault="00640CAD">
      <w:pPr>
        <w:shd w:val="clear" w:color="auto" w:fill="FFFFFF"/>
        <w:tabs>
          <w:tab w:val="left" w:pos="10195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lastRenderedPageBreak/>
        <w:t>- создание необходимых условий для привлечения иностранных и отечественных инвестиций в сф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ру почтовой связи, создание конкурентной среды для операторов с целью обеспечения доступа пользоват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лей к наиболее п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редовым услугам почтовой связи;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ведение переговоров по вопросам почтовой связи и заключение соответствующих соглашений с другими г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сударствами в установленном законодательством Республики Таджикистан порядке;</w:t>
      </w:r>
    </w:p>
    <w:p w:rsidR="00640CAD" w:rsidRPr="00C74AF9" w:rsidRDefault="00640CAD">
      <w:pPr>
        <w:shd w:val="clear" w:color="auto" w:fill="FFFFFF"/>
        <w:tabs>
          <w:tab w:val="left" w:pos="10550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осуществление деятельности в рамках региональных и международных организаций в области почтовой связи в качестве единой администрации связи;</w:t>
      </w:r>
      <w:r w:rsidRPr="00C74AF9">
        <w:rPr>
          <w:rFonts w:ascii="Palatino Linotype" w:hAnsi="Palatino Linotype"/>
          <w:color w:val="000000"/>
        </w:rPr>
        <w:tab/>
      </w:r>
    </w:p>
    <w:p w:rsidR="00640CAD" w:rsidRPr="00C74AF9" w:rsidRDefault="00640CAD">
      <w:pPr>
        <w:shd w:val="clear" w:color="auto" w:fill="FFFFFF"/>
        <w:tabs>
          <w:tab w:val="left" w:pos="10555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разработка индексации объектов почтовой связи Республики Таджикистан;</w:t>
      </w:r>
      <w:r w:rsidRPr="00C74AF9">
        <w:rPr>
          <w:rFonts w:ascii="Palatino Linotype" w:hAnsi="Palatino Linotype"/>
          <w:color w:val="000000"/>
        </w:rPr>
        <w:tab/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определение образцов, номиналов, тиражей, образцов маркированных почтовых конвертов и ср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ка действия государственных знаков почтовой оплаты;</w:t>
      </w:r>
    </w:p>
    <w:p w:rsidR="00640CAD" w:rsidRPr="00C74AF9" w:rsidRDefault="00640CAD">
      <w:pPr>
        <w:shd w:val="clear" w:color="auto" w:fill="FFFFFF"/>
        <w:tabs>
          <w:tab w:val="left" w:pos="10517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-выполнение других функций, возложенных на почтовую связь в соответствии с настоящим Законом и др</w:t>
      </w:r>
      <w:r w:rsidRPr="00C74AF9">
        <w:rPr>
          <w:rFonts w:ascii="Palatino Linotype" w:hAnsi="Palatino Linotype"/>
          <w:color w:val="000000"/>
        </w:rPr>
        <w:t>у</w:t>
      </w:r>
      <w:r w:rsidRPr="00C74AF9">
        <w:rPr>
          <w:rFonts w:ascii="Palatino Linotype" w:hAnsi="Palatino Linotype"/>
          <w:color w:val="000000"/>
        </w:rPr>
        <w:t>гими нормативно-правовыми актами Республики Таджикистан.</w:t>
      </w:r>
    </w:p>
    <w:p w:rsidR="00640CAD" w:rsidRPr="00C74AF9" w:rsidRDefault="00640CAD">
      <w:pPr>
        <w:shd w:val="clear" w:color="auto" w:fill="FFFFFF"/>
        <w:tabs>
          <w:tab w:val="left" w:pos="10546"/>
        </w:tabs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tabs>
          <w:tab w:val="left" w:pos="10546"/>
        </w:tabs>
        <w:ind w:firstLine="720"/>
        <w:rPr>
          <w:rFonts w:ascii="Palatino Linotype" w:hAnsi="Palatino Linotype"/>
          <w:color w:val="000000"/>
        </w:rPr>
      </w:pPr>
      <w:r w:rsidRPr="00C74AF9">
        <w:rPr>
          <w:rFonts w:ascii="Palatino Linotype" w:hAnsi="Palatino Linotype"/>
          <w:b/>
          <w:bCs/>
          <w:color w:val="000000"/>
        </w:rPr>
        <w:t>Статья 8. Орган регулирования в области почтовой связи</w:t>
      </w:r>
      <w:r w:rsidRPr="00C74AF9">
        <w:rPr>
          <w:rFonts w:ascii="Palatino Linotype" w:hAnsi="Palatino Linotype"/>
          <w:b/>
          <w:bCs/>
          <w:color w:val="000000"/>
        </w:rPr>
        <w:tab/>
      </w:r>
    </w:p>
    <w:p w:rsidR="00640CAD" w:rsidRPr="00C74AF9" w:rsidRDefault="00640CAD">
      <w:pPr>
        <w:shd w:val="clear" w:color="auto" w:fill="FFFFFF"/>
        <w:tabs>
          <w:tab w:val="left" w:pos="10546"/>
        </w:tabs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tabs>
          <w:tab w:val="left" w:pos="10546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Регулирование в области почтовой связи осуществляется уполномоченным органом Республики Таджикистан по регулированию связи.</w:t>
      </w:r>
      <w:r w:rsidRPr="00C74AF9">
        <w:rPr>
          <w:rFonts w:ascii="Palatino Linotype" w:hAnsi="Palatino Linotype"/>
          <w:color w:val="000000"/>
        </w:rPr>
        <w:tab/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Статус и организационная структура уполномоченного органа Республики Таджикистан по регул</w:t>
      </w:r>
      <w:r w:rsidRPr="00C74AF9">
        <w:rPr>
          <w:rFonts w:ascii="Palatino Linotype" w:hAnsi="Palatino Linotype"/>
          <w:color w:val="000000"/>
        </w:rPr>
        <w:t>и</w:t>
      </w:r>
      <w:r w:rsidRPr="00C74AF9">
        <w:rPr>
          <w:rFonts w:ascii="Palatino Linotype" w:hAnsi="Palatino Linotype"/>
          <w:color w:val="000000"/>
        </w:rPr>
        <w:t>рованию связи, определяются Правительством Республики Таджикистан.</w:t>
      </w:r>
    </w:p>
    <w:p w:rsidR="00586C4F" w:rsidRPr="00C74AF9" w:rsidRDefault="00586C4F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9E4523" w:rsidRPr="00C74AF9" w:rsidRDefault="009E4523" w:rsidP="009E4523">
      <w:pPr>
        <w:ind w:firstLine="720"/>
        <w:rPr>
          <w:rFonts w:ascii="Palatino Linotype" w:hAnsi="Palatino Linotype"/>
          <w:b/>
        </w:rPr>
      </w:pPr>
      <w:r w:rsidRPr="00C74AF9">
        <w:rPr>
          <w:rFonts w:ascii="Palatino Linotype" w:hAnsi="Palatino Linotype"/>
          <w:b/>
        </w:rPr>
        <w:t>Статья 9. Полномочия уполномоченного органа по регулированию связи.</w:t>
      </w:r>
    </w:p>
    <w:p w:rsidR="009E4523" w:rsidRPr="00C74AF9" w:rsidRDefault="009E4523" w:rsidP="009E4523">
      <w:pPr>
        <w:ind w:firstLine="720"/>
        <w:rPr>
          <w:rFonts w:ascii="Palatino Linotype" w:hAnsi="Palatino Linotype"/>
        </w:rPr>
      </w:pPr>
    </w:p>
    <w:p w:rsidR="009E4523" w:rsidRPr="00C74AF9" w:rsidRDefault="009E4523" w:rsidP="009E4523">
      <w:pPr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</w:rPr>
        <w:t>Уполномоченный орган по регулированию связи в пределах своей компетенции наделяется сл</w:t>
      </w:r>
      <w:r w:rsidRPr="00C74AF9">
        <w:rPr>
          <w:rFonts w:ascii="Palatino Linotype" w:hAnsi="Palatino Linotype"/>
        </w:rPr>
        <w:t>е</w:t>
      </w:r>
      <w:r w:rsidRPr="00C74AF9">
        <w:rPr>
          <w:rFonts w:ascii="Palatino Linotype" w:hAnsi="Palatino Linotype"/>
        </w:rPr>
        <w:t>дующими полномочиями:</w:t>
      </w:r>
    </w:p>
    <w:p w:rsidR="00586C4F" w:rsidRPr="00C74AF9" w:rsidRDefault="00C74AF9" w:rsidP="00586C4F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  <w:szCs w:val="20"/>
        </w:rPr>
      </w:pPr>
      <w:proofErr w:type="gramStart"/>
      <w:r w:rsidRPr="00C74AF9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</w:t>
      </w:r>
      <w:r w:rsidRPr="00C74AF9">
        <w:rPr>
          <w:rFonts w:ascii="Palatino Linotype" w:hAnsi="Palatino Linotype"/>
        </w:rPr>
        <w:t>(Абз.</w:t>
      </w:r>
      <w:r>
        <w:rPr>
          <w:rFonts w:ascii="Palatino Linotype" w:hAnsi="Palatino Linotype"/>
        </w:rPr>
        <w:t xml:space="preserve"> и</w:t>
      </w:r>
      <w:r w:rsidR="00586C4F" w:rsidRPr="00C74AF9">
        <w:rPr>
          <w:rFonts w:ascii="Palatino Linotype" w:hAnsi="Palatino Linotype"/>
          <w:color w:val="000000"/>
          <w:szCs w:val="20"/>
        </w:rPr>
        <w:t>скл</w:t>
      </w:r>
      <w:r>
        <w:rPr>
          <w:rFonts w:ascii="Palatino Linotype" w:hAnsi="Palatino Linotype"/>
          <w:color w:val="000000"/>
          <w:szCs w:val="20"/>
        </w:rPr>
        <w:t>.</w:t>
      </w:r>
      <w:proofErr w:type="gramEnd"/>
      <w:r w:rsidR="00586C4F" w:rsidRPr="00C74AF9">
        <w:rPr>
          <w:rFonts w:ascii="Palatino Linotype" w:hAnsi="Palatino Linotype"/>
          <w:color w:val="000000"/>
          <w:szCs w:val="20"/>
        </w:rPr>
        <w:t xml:space="preserve"> </w:t>
      </w:r>
      <w:proofErr w:type="gramStart"/>
      <w:r w:rsidR="00586C4F" w:rsidRPr="00C74AF9">
        <w:rPr>
          <w:rFonts w:ascii="Palatino Linotype" w:hAnsi="Palatino Linotype"/>
          <w:color w:val="000000"/>
          <w:szCs w:val="20"/>
        </w:rPr>
        <w:t>З</w:t>
      </w:r>
      <w:r w:rsidR="00FB4C97" w:rsidRPr="00C74AF9">
        <w:rPr>
          <w:rFonts w:ascii="Palatino Linotype" w:hAnsi="Palatino Linotype"/>
          <w:color w:val="000000"/>
          <w:szCs w:val="20"/>
        </w:rPr>
        <w:t>РТ</w:t>
      </w:r>
      <w:r w:rsidR="00586C4F" w:rsidRPr="00C74AF9">
        <w:rPr>
          <w:rFonts w:ascii="Palatino Linotype" w:hAnsi="Palatino Linotype"/>
          <w:color w:val="000000"/>
          <w:szCs w:val="20"/>
        </w:rPr>
        <w:t xml:space="preserve"> от 30.07.07 г.</w:t>
      </w:r>
      <w:r w:rsidR="00FB4C97" w:rsidRPr="00C74AF9">
        <w:rPr>
          <w:rFonts w:ascii="Palatino Linotype" w:hAnsi="Palatino Linotype"/>
          <w:color w:val="000000"/>
          <w:szCs w:val="20"/>
        </w:rPr>
        <w:t>, № 322</w:t>
      </w:r>
      <w:r w:rsidR="00586C4F" w:rsidRPr="00C74AF9">
        <w:rPr>
          <w:rFonts w:ascii="Palatino Linotype" w:hAnsi="Palatino Linotype"/>
          <w:color w:val="000000"/>
          <w:szCs w:val="20"/>
        </w:rPr>
        <w:t>)</w:t>
      </w:r>
      <w:proofErr w:type="gramEnd"/>
    </w:p>
    <w:p w:rsidR="009E4523" w:rsidRPr="00C74AF9" w:rsidRDefault="009E4523" w:rsidP="009E4523">
      <w:pPr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</w:rPr>
        <w:t>- совместно с государственным органом по антимонопольной политике принятие мер для предо</w:t>
      </w:r>
      <w:r w:rsidRPr="00C74AF9">
        <w:rPr>
          <w:rFonts w:ascii="Palatino Linotype" w:hAnsi="Palatino Linotype"/>
        </w:rPr>
        <w:t>т</w:t>
      </w:r>
      <w:r w:rsidRPr="00C74AF9">
        <w:rPr>
          <w:rFonts w:ascii="Palatino Linotype" w:hAnsi="Palatino Linotype"/>
        </w:rPr>
        <w:t>вращения деятельности, направленной против конкуренции в отрасли почтовой связи;</w:t>
      </w:r>
    </w:p>
    <w:p w:rsidR="009E4523" w:rsidRPr="00C74AF9" w:rsidRDefault="009E4523" w:rsidP="009E4523">
      <w:pPr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</w:rPr>
        <w:t>- регулирование тарифов и качества услуг почтовой связи  в  соответствии с положениями насто</w:t>
      </w:r>
      <w:r w:rsidRPr="00C74AF9">
        <w:rPr>
          <w:rFonts w:ascii="Palatino Linotype" w:hAnsi="Palatino Linotype"/>
        </w:rPr>
        <w:t>я</w:t>
      </w:r>
      <w:r w:rsidRPr="00C74AF9">
        <w:rPr>
          <w:rFonts w:ascii="Palatino Linotype" w:hAnsi="Palatino Linotype"/>
        </w:rPr>
        <w:t>щего Закона;</w:t>
      </w:r>
    </w:p>
    <w:p w:rsidR="009E4523" w:rsidRPr="00C74AF9" w:rsidRDefault="009E4523" w:rsidP="009E4523">
      <w:pPr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</w:rPr>
        <w:t>- утверждение тарифов на услуги почтовой связи операторов  почтовой связи, занимающих дом</w:t>
      </w:r>
      <w:r w:rsidRPr="00C74AF9">
        <w:rPr>
          <w:rFonts w:ascii="Palatino Linotype" w:hAnsi="Palatino Linotype"/>
        </w:rPr>
        <w:t>и</w:t>
      </w:r>
      <w:r w:rsidRPr="00C74AF9">
        <w:rPr>
          <w:rFonts w:ascii="Palatino Linotype" w:hAnsi="Palatino Linotype"/>
        </w:rPr>
        <w:t>нирующее положение на рынке;</w:t>
      </w:r>
    </w:p>
    <w:p w:rsidR="00586C4F" w:rsidRPr="00C74AF9" w:rsidRDefault="009E4523" w:rsidP="00586C4F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  <w:szCs w:val="20"/>
        </w:rPr>
      </w:pPr>
      <w:r w:rsidRPr="00C74AF9">
        <w:rPr>
          <w:rFonts w:ascii="Palatino Linotype" w:hAnsi="Palatino Linotype"/>
        </w:rPr>
        <w:t xml:space="preserve">- контроль соблюдения требований стандартов,  правил </w:t>
      </w:r>
      <w:r w:rsidR="00586C4F" w:rsidRPr="00C74AF9">
        <w:rPr>
          <w:rFonts w:ascii="Palatino Linotype" w:hAnsi="Palatino Linotype"/>
          <w:i/>
          <w:color w:val="000000"/>
          <w:szCs w:val="20"/>
        </w:rPr>
        <w:t>и нормативных актов</w:t>
      </w:r>
      <w:r w:rsidRPr="00C74AF9">
        <w:rPr>
          <w:rFonts w:ascii="Palatino Linotype" w:hAnsi="Palatino Linotype"/>
        </w:rPr>
        <w:t>;</w:t>
      </w:r>
      <w:r w:rsidR="00586C4F" w:rsidRPr="00C74AF9">
        <w:rPr>
          <w:rFonts w:ascii="Palatino Linotype" w:hAnsi="Palatino Linotype"/>
          <w:color w:val="000000"/>
          <w:szCs w:val="20"/>
        </w:rPr>
        <w:t xml:space="preserve"> </w:t>
      </w:r>
      <w:r w:rsidR="00C74AF9">
        <w:rPr>
          <w:rFonts w:ascii="Palatino Linotype" w:hAnsi="Palatino Linotype"/>
          <w:b/>
          <w:color w:val="000000"/>
          <w:szCs w:val="20"/>
        </w:rPr>
        <w:t>(ЗРТ от 30.07.07 г., № 322)</w:t>
      </w:r>
    </w:p>
    <w:p w:rsidR="009E4523" w:rsidRPr="00C74AF9" w:rsidRDefault="009E4523" w:rsidP="009E4523">
      <w:pPr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</w:rPr>
        <w:t xml:space="preserve">- </w:t>
      </w:r>
      <w:proofErr w:type="gramStart"/>
      <w:r w:rsidRPr="00C74AF9">
        <w:rPr>
          <w:rFonts w:ascii="Palatino Linotype" w:hAnsi="Palatino Linotype"/>
        </w:rPr>
        <w:t>контроль за</w:t>
      </w:r>
      <w:proofErr w:type="gramEnd"/>
      <w:r w:rsidRPr="00C74AF9">
        <w:rPr>
          <w:rFonts w:ascii="Palatino Linotype" w:hAnsi="Palatino Linotype"/>
        </w:rPr>
        <w:t xml:space="preserve"> соблюдением индексации объектов  почтовой  связи  в Республике Таджикистан;</w:t>
      </w:r>
    </w:p>
    <w:p w:rsidR="009E4523" w:rsidRPr="00C74AF9" w:rsidRDefault="009E4523" w:rsidP="009E4523">
      <w:pPr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</w:rPr>
        <w:t>- установление четкого порядка урегулирования и разрешения  конфликтов,  возникающих  между операторами почтовой связи,  а также между операторами почтовой связи и пользователями услуг почт</w:t>
      </w:r>
      <w:r w:rsidRPr="00C74AF9">
        <w:rPr>
          <w:rFonts w:ascii="Palatino Linotype" w:hAnsi="Palatino Linotype"/>
        </w:rPr>
        <w:t>о</w:t>
      </w:r>
      <w:r w:rsidRPr="00C74AF9">
        <w:rPr>
          <w:rFonts w:ascii="Palatino Linotype" w:hAnsi="Palatino Linotype"/>
        </w:rPr>
        <w:t>вой связи;</w:t>
      </w:r>
    </w:p>
    <w:p w:rsidR="009E4523" w:rsidRPr="00C74AF9" w:rsidRDefault="009E4523" w:rsidP="009E4523">
      <w:pPr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</w:rPr>
        <w:t>Решения уполномоченного  органа  являются  обязательными для всех субъектов в области почт</w:t>
      </w:r>
      <w:r w:rsidRPr="00C74AF9">
        <w:rPr>
          <w:rFonts w:ascii="Palatino Linotype" w:hAnsi="Palatino Linotype"/>
        </w:rPr>
        <w:t>о</w:t>
      </w:r>
      <w:r w:rsidRPr="00C74AF9">
        <w:rPr>
          <w:rFonts w:ascii="Palatino Linotype" w:hAnsi="Palatino Linotype"/>
        </w:rPr>
        <w:t>вой связи, независимо от форм их собственности.</w:t>
      </w:r>
    </w:p>
    <w:p w:rsidR="004A214B" w:rsidRPr="00C74AF9" w:rsidRDefault="004A214B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C74AF9" w:rsidRDefault="00843D89" w:rsidP="00843D89">
      <w:pPr>
        <w:pStyle w:val="120"/>
        <w:keepNext/>
        <w:keepLines/>
        <w:shd w:val="clear" w:color="auto" w:fill="auto"/>
        <w:spacing w:after="0" w:line="240" w:lineRule="auto"/>
        <w:ind w:firstLine="709"/>
        <w:jc w:val="left"/>
        <w:outlineLvl w:val="9"/>
        <w:rPr>
          <w:rFonts w:ascii="Palatino Linotype" w:hAnsi="Palatino Linotype"/>
          <w:b/>
          <w:i/>
          <w:sz w:val="20"/>
          <w:szCs w:val="20"/>
        </w:rPr>
      </w:pPr>
      <w:bookmarkStart w:id="0" w:name="bookmark2"/>
      <w:r w:rsidRPr="00C74AF9">
        <w:rPr>
          <w:rFonts w:ascii="Palatino Linotype" w:hAnsi="Palatino Linotype"/>
          <w:b/>
          <w:i/>
          <w:sz w:val="20"/>
          <w:szCs w:val="20"/>
        </w:rPr>
        <w:t>Статья 10. Полномочия местных исполнительных органов государственной власти в области</w:t>
      </w:r>
    </w:p>
    <w:p w:rsidR="00843D89" w:rsidRPr="00C74AF9" w:rsidRDefault="00C74AF9" w:rsidP="00843D89">
      <w:pPr>
        <w:pStyle w:val="120"/>
        <w:keepNext/>
        <w:keepLines/>
        <w:shd w:val="clear" w:color="auto" w:fill="auto"/>
        <w:spacing w:after="0" w:line="240" w:lineRule="auto"/>
        <w:ind w:firstLine="709"/>
        <w:jc w:val="left"/>
        <w:outlineLvl w:val="9"/>
        <w:rPr>
          <w:rFonts w:ascii="Palatino Linotype" w:hAnsi="Palatino Linotype"/>
          <w:b/>
          <w:i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 xml:space="preserve">                      </w:t>
      </w:r>
      <w:r w:rsidR="00843D89" w:rsidRPr="00C74AF9">
        <w:rPr>
          <w:rFonts w:ascii="Palatino Linotype" w:hAnsi="Palatino Linotype"/>
          <w:b/>
          <w:i/>
          <w:sz w:val="20"/>
          <w:szCs w:val="20"/>
        </w:rPr>
        <w:t xml:space="preserve"> почтовой</w:t>
      </w:r>
      <w:r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843D89" w:rsidRPr="00C74AF9">
        <w:rPr>
          <w:rFonts w:ascii="Palatino Linotype" w:hAnsi="Palatino Linotype"/>
          <w:b/>
          <w:i/>
          <w:sz w:val="20"/>
          <w:szCs w:val="20"/>
        </w:rPr>
        <w:t>связи</w:t>
      </w:r>
      <w:bookmarkEnd w:id="0"/>
    </w:p>
    <w:p w:rsidR="00640CAD" w:rsidRPr="00C74AF9" w:rsidRDefault="00C74AF9">
      <w:pPr>
        <w:shd w:val="clear" w:color="auto" w:fill="FFFFFF"/>
        <w:ind w:firstLine="720"/>
        <w:rPr>
          <w:rFonts w:ascii="Palatino Linotype" w:hAnsi="Palatino Linotype"/>
          <w:color w:val="000000"/>
          <w:szCs w:val="20"/>
        </w:rPr>
      </w:pPr>
      <w:r>
        <w:rPr>
          <w:rFonts w:ascii="Palatino Linotype" w:hAnsi="Palatino Linotype"/>
          <w:b/>
          <w:color w:val="000000"/>
          <w:szCs w:val="20"/>
        </w:rPr>
        <w:t xml:space="preserve">                       </w:t>
      </w:r>
      <w:r w:rsidRPr="00C74AF9">
        <w:rPr>
          <w:rFonts w:ascii="Palatino Linotype" w:hAnsi="Palatino Linotype"/>
          <w:color w:val="000000"/>
          <w:szCs w:val="20"/>
        </w:rPr>
        <w:t>(</w:t>
      </w:r>
      <w:r w:rsidRPr="00C74AF9">
        <w:rPr>
          <w:rFonts w:ascii="Palatino Linotype" w:hAnsi="Palatino Linotype"/>
          <w:szCs w:val="20"/>
        </w:rPr>
        <w:t>ЗРТ от 26.07.14 г., № 1116</w:t>
      </w:r>
      <w:r w:rsidRPr="00C74AF9">
        <w:rPr>
          <w:rFonts w:ascii="Palatino Linotype" w:hAnsi="Palatino Linotype"/>
          <w:color w:val="000000"/>
          <w:szCs w:val="20"/>
        </w:rPr>
        <w:t>)</w:t>
      </w:r>
    </w:p>
    <w:p w:rsidR="00C74AF9" w:rsidRPr="00C74AF9" w:rsidRDefault="00C74AF9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843D89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C74AF9">
        <w:rPr>
          <w:rFonts w:ascii="Palatino Linotype" w:hAnsi="Palatino Linotype"/>
          <w:i/>
          <w:szCs w:val="20"/>
        </w:rPr>
        <w:t>Местные исполнительные органы государственной власти</w:t>
      </w:r>
      <w:r w:rsidR="00640CAD" w:rsidRPr="00C74AF9">
        <w:rPr>
          <w:rFonts w:ascii="Palatino Linotype" w:hAnsi="Palatino Linotype"/>
          <w:color w:val="000000"/>
        </w:rPr>
        <w:t>:</w:t>
      </w:r>
      <w:r w:rsidRPr="00C74AF9">
        <w:rPr>
          <w:rFonts w:ascii="Palatino Linotype" w:hAnsi="Palatino Linotype"/>
          <w:b/>
          <w:szCs w:val="20"/>
        </w:rPr>
        <w:t xml:space="preserve"> </w:t>
      </w:r>
      <w:r w:rsidR="00C74AF9">
        <w:rPr>
          <w:rFonts w:ascii="Palatino Linotype" w:hAnsi="Palatino Linotype"/>
          <w:b/>
          <w:color w:val="000000"/>
          <w:szCs w:val="20"/>
        </w:rPr>
        <w:t>(</w:t>
      </w:r>
      <w:r w:rsidR="00C74AF9">
        <w:rPr>
          <w:rFonts w:ascii="Palatino Linotype" w:hAnsi="Palatino Linotype"/>
          <w:b/>
          <w:szCs w:val="20"/>
        </w:rPr>
        <w:t>ЗРТ от 26.07.14 г., № 1116</w:t>
      </w:r>
      <w:r w:rsidR="00C74AF9">
        <w:rPr>
          <w:rFonts w:ascii="Palatino Linotype" w:hAnsi="Palatino Linotype"/>
          <w:b/>
          <w:color w:val="000000"/>
          <w:szCs w:val="20"/>
        </w:rPr>
        <w:t>)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оказывают содействие организациям почтовой связи в размещении на своей территории объектов почтовой связи, учитывают заявки данных предприятий на выделение помещения или на строительство зданий для размещения отделений почтовой связи и рассматривают другие вопросы по размещению об</w:t>
      </w:r>
      <w:r w:rsidRPr="00C74AF9">
        <w:rPr>
          <w:rFonts w:ascii="Palatino Linotype" w:hAnsi="Palatino Linotype"/>
          <w:color w:val="000000"/>
        </w:rPr>
        <w:t>ъ</w:t>
      </w:r>
      <w:r w:rsidRPr="00C74AF9">
        <w:rPr>
          <w:rFonts w:ascii="Palatino Linotype" w:hAnsi="Palatino Linotype"/>
          <w:color w:val="000000"/>
        </w:rPr>
        <w:t>ектов почтовой связи;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 xml:space="preserve">- способствуют оснащению объектов почтовой связи </w:t>
      </w:r>
      <w:proofErr w:type="spellStart"/>
      <w:r w:rsidRPr="00C74AF9">
        <w:rPr>
          <w:rFonts w:ascii="Palatino Linotype" w:hAnsi="Palatino Linotype"/>
          <w:color w:val="000000"/>
        </w:rPr>
        <w:t>механизационными</w:t>
      </w:r>
      <w:proofErr w:type="spellEnd"/>
      <w:r w:rsidRPr="00C74AF9">
        <w:rPr>
          <w:rFonts w:ascii="Palatino Linotype" w:hAnsi="Palatino Linotype"/>
          <w:color w:val="000000"/>
        </w:rPr>
        <w:t xml:space="preserve">, </w:t>
      </w:r>
      <w:proofErr w:type="spellStart"/>
      <w:r w:rsidRPr="00C74AF9">
        <w:rPr>
          <w:rFonts w:ascii="Palatino Linotype" w:hAnsi="Palatino Linotype"/>
          <w:color w:val="000000"/>
        </w:rPr>
        <w:t>автоматизационными</w:t>
      </w:r>
      <w:proofErr w:type="spellEnd"/>
      <w:r w:rsidRPr="00C74AF9">
        <w:rPr>
          <w:rFonts w:ascii="Palatino Linotype" w:hAnsi="Palatino Linotype"/>
          <w:color w:val="000000"/>
        </w:rPr>
        <w:t xml:space="preserve"> и </w:t>
      </w:r>
      <w:proofErr w:type="spellStart"/>
      <w:r w:rsidRPr="00C74AF9">
        <w:rPr>
          <w:rFonts w:ascii="Palatino Linotype" w:hAnsi="Palatino Linotype"/>
          <w:color w:val="000000"/>
        </w:rPr>
        <w:t>информат</w:t>
      </w:r>
      <w:r w:rsidRPr="00C74AF9">
        <w:rPr>
          <w:rFonts w:ascii="Palatino Linotype" w:hAnsi="Palatino Linotype"/>
          <w:color w:val="000000"/>
        </w:rPr>
        <w:t>и</w:t>
      </w:r>
      <w:r w:rsidRPr="00C74AF9">
        <w:rPr>
          <w:rFonts w:ascii="Palatino Linotype" w:hAnsi="Palatino Linotype"/>
          <w:color w:val="000000"/>
        </w:rPr>
        <w:t>зационными</w:t>
      </w:r>
      <w:proofErr w:type="spellEnd"/>
      <w:r w:rsidRPr="00C74AF9">
        <w:rPr>
          <w:rFonts w:ascii="Palatino Linotype" w:hAnsi="Palatino Linotype"/>
          <w:color w:val="000000"/>
        </w:rPr>
        <w:t xml:space="preserve"> средствами, необходимыми для эффективного функционирования и расширения сферы услуг, оказыва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мых физическим и юридическим лицам;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координируют режим работы объектов почтовой связи по обслуживанию пользователей услуг почтовой св</w:t>
      </w:r>
      <w:r w:rsidRPr="00C74AF9">
        <w:rPr>
          <w:rFonts w:ascii="Palatino Linotype" w:hAnsi="Palatino Linotype"/>
          <w:color w:val="000000"/>
        </w:rPr>
        <w:t>я</w:t>
      </w:r>
      <w:r w:rsidRPr="00C74AF9">
        <w:rPr>
          <w:rFonts w:ascii="Palatino Linotype" w:hAnsi="Palatino Linotype"/>
          <w:color w:val="000000"/>
        </w:rPr>
        <w:t>зи с учетом специфики работы данных объектов;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lastRenderedPageBreak/>
        <w:t>- способствуют созданию и поддержанию устойчивой работы местных почтовых маршрутов, оказ</w:t>
      </w:r>
      <w:r w:rsidRPr="00C74AF9">
        <w:rPr>
          <w:rFonts w:ascii="Palatino Linotype" w:hAnsi="Palatino Linotype"/>
          <w:color w:val="000000"/>
        </w:rPr>
        <w:t>ы</w:t>
      </w:r>
      <w:r w:rsidRPr="00C74AF9">
        <w:rPr>
          <w:rFonts w:ascii="Palatino Linotype" w:hAnsi="Palatino Linotype"/>
          <w:color w:val="000000"/>
        </w:rPr>
        <w:t>вают содействие операторам почтовой связи в доставке почтовых отправлений в труднодоступные населе</w:t>
      </w:r>
      <w:r w:rsidRPr="00C74AF9">
        <w:rPr>
          <w:rFonts w:ascii="Palatino Linotype" w:hAnsi="Palatino Linotype"/>
          <w:color w:val="000000"/>
        </w:rPr>
        <w:t>н</w:t>
      </w:r>
      <w:r w:rsidRPr="00C74AF9">
        <w:rPr>
          <w:rFonts w:ascii="Palatino Linotype" w:hAnsi="Palatino Linotype"/>
          <w:color w:val="000000"/>
        </w:rPr>
        <w:t>ные пункты в у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тановленные контрольные сроки;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оказывают содействие организациям почтовой связи в обеспечении сохранности доставляемых по почтовым маршрутам почтовых отправлений и денежных средств;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оказывают содействие организациям почтовой связи в размещении почтовых ящиков на своей территории, контролируют обеспечение организациями, эксплуатирующими жилые дома, сохранности и поддержания в испра</w:t>
      </w:r>
      <w:r w:rsidRPr="00C74AF9">
        <w:rPr>
          <w:rFonts w:ascii="Palatino Linotype" w:hAnsi="Palatino Linotype"/>
          <w:color w:val="000000"/>
        </w:rPr>
        <w:t>в</w:t>
      </w:r>
      <w:r w:rsidRPr="00C74AF9">
        <w:rPr>
          <w:rFonts w:ascii="Palatino Linotype" w:hAnsi="Palatino Linotype"/>
          <w:color w:val="000000"/>
        </w:rPr>
        <w:t>ном состоянии абонентских почтовых шкафов и почтовых абонентских ящиков;</w:t>
      </w:r>
    </w:p>
    <w:p w:rsidR="00640CAD" w:rsidRPr="00C74AF9" w:rsidRDefault="00843D89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i/>
          <w:szCs w:val="20"/>
        </w:rPr>
        <w:t>Местные исполнительные органы государственной власти</w:t>
      </w:r>
      <w:r w:rsidR="00640CAD" w:rsidRPr="00C74AF9">
        <w:rPr>
          <w:rFonts w:ascii="Palatino Linotype" w:hAnsi="Palatino Linotype"/>
          <w:color w:val="000000"/>
        </w:rPr>
        <w:t xml:space="preserve"> вправе вносить в органы государственной власти предложения о развитии сети почтовой связи на своей территории.</w:t>
      </w:r>
      <w:r w:rsidRPr="00C74AF9">
        <w:rPr>
          <w:rFonts w:ascii="Palatino Linotype" w:hAnsi="Palatino Linotype"/>
          <w:szCs w:val="20"/>
        </w:rPr>
        <w:t xml:space="preserve"> </w:t>
      </w:r>
      <w:r w:rsidR="00C74AF9">
        <w:rPr>
          <w:rFonts w:ascii="Palatino Linotype" w:hAnsi="Palatino Linotype"/>
          <w:b/>
          <w:color w:val="000000"/>
          <w:szCs w:val="20"/>
        </w:rPr>
        <w:t>(</w:t>
      </w:r>
      <w:r w:rsidR="00C74AF9">
        <w:rPr>
          <w:rFonts w:ascii="Palatino Linotype" w:hAnsi="Palatino Linotype"/>
          <w:b/>
          <w:szCs w:val="20"/>
        </w:rPr>
        <w:t>ЗРТ от 26.07.14 г., № 1116</w:t>
      </w:r>
      <w:r w:rsidR="00C74AF9">
        <w:rPr>
          <w:rFonts w:ascii="Palatino Linotype" w:hAnsi="Palatino Linotype"/>
          <w:b/>
          <w:color w:val="000000"/>
          <w:szCs w:val="20"/>
        </w:rPr>
        <w:t>)</w:t>
      </w:r>
    </w:p>
    <w:p w:rsidR="00640CAD" w:rsidRPr="00C74AF9" w:rsidRDefault="00640CAD">
      <w:pPr>
        <w:shd w:val="clear" w:color="auto" w:fill="FFFFFF"/>
        <w:tabs>
          <w:tab w:val="left" w:pos="6528"/>
        </w:tabs>
        <w:ind w:firstLine="720"/>
        <w:rPr>
          <w:rFonts w:ascii="Palatino Linotype" w:hAnsi="Palatino Linotype"/>
          <w:b/>
          <w:bCs/>
          <w:color w:val="000000"/>
        </w:rPr>
      </w:pPr>
    </w:p>
    <w:p w:rsidR="004A214B" w:rsidRPr="00C74AF9" w:rsidRDefault="004A214B" w:rsidP="004A214B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b/>
          <w:color w:val="000000"/>
          <w:szCs w:val="20"/>
        </w:rPr>
      </w:pPr>
      <w:proofErr w:type="gramStart"/>
      <w:r w:rsidRPr="00C74AF9">
        <w:rPr>
          <w:rFonts w:ascii="Palatino Linotype" w:hAnsi="Palatino Linotype"/>
          <w:b/>
          <w:color w:val="000000"/>
          <w:szCs w:val="20"/>
        </w:rPr>
        <w:t>(Статья</w:t>
      </w:r>
      <w:r w:rsidR="00C74AF9" w:rsidRPr="00C74AF9">
        <w:rPr>
          <w:rFonts w:ascii="Palatino Linotype" w:hAnsi="Palatino Linotype"/>
          <w:b/>
          <w:color w:val="000000"/>
          <w:szCs w:val="20"/>
        </w:rPr>
        <w:t xml:space="preserve"> 11</w:t>
      </w:r>
      <w:r w:rsidR="00473D84">
        <w:rPr>
          <w:rFonts w:ascii="Palatino Linotype" w:hAnsi="Palatino Linotype"/>
          <w:b/>
          <w:color w:val="000000"/>
          <w:szCs w:val="20"/>
        </w:rPr>
        <w:t xml:space="preserve"> </w:t>
      </w:r>
      <w:r w:rsidRPr="00C74AF9">
        <w:rPr>
          <w:rFonts w:ascii="Palatino Linotype" w:hAnsi="Palatino Linotype"/>
          <w:b/>
          <w:color w:val="000000"/>
          <w:szCs w:val="20"/>
        </w:rPr>
        <w:t xml:space="preserve"> искл</w:t>
      </w:r>
      <w:r w:rsidR="00473D84">
        <w:rPr>
          <w:rFonts w:ascii="Palatino Linotype" w:hAnsi="Palatino Linotype"/>
          <w:b/>
          <w:color w:val="000000"/>
          <w:szCs w:val="20"/>
        </w:rPr>
        <w:t>.</w:t>
      </w:r>
      <w:proofErr w:type="gramEnd"/>
      <w:r w:rsidRPr="00C74AF9">
        <w:rPr>
          <w:rFonts w:ascii="Palatino Linotype" w:hAnsi="Palatino Linotype"/>
          <w:b/>
          <w:color w:val="000000"/>
          <w:szCs w:val="20"/>
        </w:rPr>
        <w:t xml:space="preserve"> </w:t>
      </w:r>
      <w:proofErr w:type="gramStart"/>
      <w:r w:rsidR="00FB4C97" w:rsidRPr="00C74AF9">
        <w:rPr>
          <w:rFonts w:ascii="Palatino Linotype" w:hAnsi="Palatino Linotype"/>
          <w:b/>
          <w:color w:val="000000"/>
          <w:szCs w:val="20"/>
        </w:rPr>
        <w:t>ЗРТ от 30.07.07 г., № 322)</w:t>
      </w:r>
      <w:proofErr w:type="gramEnd"/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pStyle w:val="2"/>
        <w:rPr>
          <w:rFonts w:ascii="Palatino Linotype" w:hAnsi="Palatino Linotype"/>
          <w:caps/>
        </w:rPr>
      </w:pPr>
      <w:r w:rsidRPr="00C74AF9">
        <w:rPr>
          <w:rFonts w:ascii="Palatino Linotype" w:hAnsi="Palatino Linotype"/>
          <w:caps/>
        </w:rPr>
        <w:t xml:space="preserve">Глава </w:t>
      </w:r>
      <w:r w:rsidR="00A61206" w:rsidRPr="00C74AF9">
        <w:rPr>
          <w:rFonts w:ascii="Palatino Linotype" w:hAnsi="Palatino Linotype"/>
          <w:caps/>
        </w:rPr>
        <w:t>3</w:t>
      </w:r>
      <w:r w:rsidRPr="00C74AF9">
        <w:rPr>
          <w:rFonts w:ascii="Palatino Linotype" w:hAnsi="Palatino Linotype"/>
          <w:caps/>
        </w:rPr>
        <w:t xml:space="preserve">. </w:t>
      </w:r>
    </w:p>
    <w:p w:rsidR="00640CAD" w:rsidRPr="00C74AF9" w:rsidRDefault="00640CAD">
      <w:pPr>
        <w:pStyle w:val="2"/>
        <w:rPr>
          <w:rFonts w:ascii="Palatino Linotype" w:hAnsi="Palatino Linotype"/>
          <w:caps/>
        </w:rPr>
      </w:pPr>
      <w:r w:rsidRPr="00C74AF9">
        <w:rPr>
          <w:rFonts w:ascii="Palatino Linotype" w:hAnsi="Palatino Linotype"/>
          <w:caps/>
        </w:rPr>
        <w:t>Деятельность в области почтовой связи</w:t>
      </w:r>
    </w:p>
    <w:p w:rsidR="00640CAD" w:rsidRPr="00C74AF9" w:rsidRDefault="00640CAD">
      <w:pPr>
        <w:shd w:val="clear" w:color="auto" w:fill="FFFFFF"/>
        <w:tabs>
          <w:tab w:val="left" w:pos="7685"/>
        </w:tabs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tabs>
          <w:tab w:val="left" w:pos="7685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color w:val="000000"/>
        </w:rPr>
        <w:t>Статья 12. Виды почтовой связи в Республике Таджикистан</w:t>
      </w:r>
      <w:r w:rsidRPr="00C74AF9">
        <w:rPr>
          <w:rFonts w:ascii="Palatino Linotype" w:hAnsi="Palatino Linotype"/>
          <w:b/>
          <w:bCs/>
          <w:color w:val="000000"/>
        </w:rPr>
        <w:tab/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В Республике Таджикистан действуют следующие виды почтовой связи:</w:t>
      </w:r>
    </w:p>
    <w:p w:rsidR="004A214B" w:rsidRPr="00C74AF9" w:rsidRDefault="00640CAD" w:rsidP="004A214B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  <w:szCs w:val="20"/>
        </w:rPr>
      </w:pPr>
      <w:r w:rsidRPr="00C74AF9">
        <w:rPr>
          <w:rFonts w:ascii="Palatino Linotype" w:hAnsi="Palatino Linotype"/>
          <w:color w:val="000000"/>
        </w:rPr>
        <w:t>- почтовая связь общего пользования, осуществляемая государственными предприятиями почтовой связи, а также другими операторами почтовой связи;</w:t>
      </w:r>
      <w:r w:rsidR="004A214B" w:rsidRPr="00C74AF9">
        <w:rPr>
          <w:rFonts w:ascii="Palatino Linotype" w:hAnsi="Palatino Linotype"/>
          <w:color w:val="000000"/>
          <w:szCs w:val="20"/>
        </w:rPr>
        <w:t xml:space="preserve"> </w:t>
      </w:r>
      <w:r w:rsidR="00C74AF9">
        <w:rPr>
          <w:rFonts w:ascii="Palatino Linotype" w:hAnsi="Palatino Linotype"/>
          <w:b/>
          <w:color w:val="000000"/>
          <w:szCs w:val="20"/>
        </w:rPr>
        <w:t>(ЗРТ от 30.07.07 г., № 322)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 xml:space="preserve">- специальная </w:t>
      </w:r>
      <w:proofErr w:type="gramStart"/>
      <w:r w:rsidRPr="00C74AF9">
        <w:rPr>
          <w:rFonts w:ascii="Palatino Linotype" w:hAnsi="Palatino Linotype"/>
          <w:color w:val="000000"/>
        </w:rPr>
        <w:t>связь</w:t>
      </w:r>
      <w:proofErr w:type="gramEnd"/>
      <w:r w:rsidRPr="00C74AF9">
        <w:rPr>
          <w:rFonts w:ascii="Palatino Linotype" w:hAnsi="Palatino Linotype"/>
          <w:color w:val="000000"/>
        </w:rPr>
        <w:t xml:space="preserve"> осуществляющая прием и доставку специальных секретных отправлений и де</w:t>
      </w:r>
      <w:r w:rsidRPr="00C74AF9">
        <w:rPr>
          <w:rFonts w:ascii="Palatino Linotype" w:hAnsi="Palatino Linotype"/>
          <w:color w:val="000000"/>
        </w:rPr>
        <w:t>й</w:t>
      </w:r>
      <w:r w:rsidRPr="00C74AF9">
        <w:rPr>
          <w:rFonts w:ascii="Palatino Linotype" w:hAnsi="Palatino Linotype"/>
          <w:color w:val="000000"/>
        </w:rPr>
        <w:t>ствующая на основании нормативно-правовых актов и специальных инструкций;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 xml:space="preserve">- государственная фельдъегерская связь, осуществляемая подразделениями государственной фельдъегерской службы в соответствии с Законом Республики Таджикистан </w:t>
      </w:r>
      <w:r w:rsidR="00877E20" w:rsidRPr="00C74AF9">
        <w:rPr>
          <w:rFonts w:ascii="Palatino Linotype" w:hAnsi="Palatino Linotype"/>
          <w:color w:val="000000"/>
        </w:rPr>
        <w:t>«</w:t>
      </w:r>
      <w:r w:rsidRPr="00C74AF9">
        <w:rPr>
          <w:rFonts w:ascii="Palatino Linotype" w:hAnsi="Palatino Linotype"/>
          <w:color w:val="000000"/>
        </w:rPr>
        <w:t>О фельдъегерской связи</w:t>
      </w:r>
      <w:r w:rsidR="00877E20" w:rsidRPr="00C74AF9">
        <w:rPr>
          <w:rFonts w:ascii="Palatino Linotype" w:hAnsi="Palatino Linotype"/>
          <w:color w:val="000000"/>
        </w:rPr>
        <w:t>»</w:t>
      </w:r>
      <w:r w:rsidRPr="00C74AF9">
        <w:rPr>
          <w:rFonts w:ascii="Palatino Linotype" w:hAnsi="Palatino Linotype"/>
          <w:color w:val="000000"/>
        </w:rPr>
        <w:t>.</w:t>
      </w:r>
    </w:p>
    <w:p w:rsidR="00640CAD" w:rsidRPr="00C74AF9" w:rsidRDefault="00640CAD">
      <w:pPr>
        <w:shd w:val="clear" w:color="auto" w:fill="FFFFFF"/>
        <w:tabs>
          <w:tab w:val="left" w:pos="5861"/>
        </w:tabs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tabs>
          <w:tab w:val="left" w:pos="5861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color w:val="000000"/>
        </w:rPr>
        <w:t>Статья 13. Права операторов услуг почтовой связи</w:t>
      </w:r>
      <w:r w:rsidRPr="00C74AF9">
        <w:rPr>
          <w:rFonts w:ascii="Palatino Linotype" w:hAnsi="Palatino Linotype"/>
          <w:b/>
          <w:bCs/>
          <w:color w:val="000000"/>
        </w:rPr>
        <w:tab/>
      </w:r>
    </w:p>
    <w:p w:rsidR="00640CAD" w:rsidRPr="00C74AF9" w:rsidRDefault="00640CAD">
      <w:pPr>
        <w:shd w:val="clear" w:color="auto" w:fill="FFFFFF"/>
        <w:tabs>
          <w:tab w:val="left" w:pos="5184"/>
        </w:tabs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tabs>
          <w:tab w:val="left" w:pos="5184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Операторы почтовой связи имеют право: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предоставлять дополнительные услуги по приему подписки, распространению периодических и</w:t>
      </w:r>
      <w:r w:rsidRPr="00C74AF9">
        <w:rPr>
          <w:rFonts w:ascii="Palatino Linotype" w:hAnsi="Palatino Linotype"/>
          <w:color w:val="000000"/>
        </w:rPr>
        <w:t>з</w:t>
      </w:r>
      <w:r w:rsidRPr="00C74AF9">
        <w:rPr>
          <w:rFonts w:ascii="Palatino Linotype" w:hAnsi="Palatino Linotype"/>
          <w:color w:val="000000"/>
        </w:rPr>
        <w:t>даний, в</w:t>
      </w:r>
      <w:r w:rsidRPr="00C74AF9">
        <w:rPr>
          <w:rFonts w:ascii="Palatino Linotype" w:hAnsi="Palatino Linotype"/>
          <w:color w:val="000000"/>
        </w:rPr>
        <w:t>ы</w:t>
      </w:r>
      <w:r w:rsidRPr="00C74AF9">
        <w:rPr>
          <w:rFonts w:ascii="Palatino Linotype" w:hAnsi="Palatino Linotype"/>
          <w:color w:val="000000"/>
        </w:rPr>
        <w:t xml:space="preserve">плате пенсий и пособий, приему платы за коммунальные услуги и другие </w:t>
      </w:r>
      <w:proofErr w:type="gramStart"/>
      <w:r w:rsidRPr="00C74AF9">
        <w:rPr>
          <w:rFonts w:ascii="Palatino Linotype" w:hAnsi="Palatino Linotype"/>
          <w:color w:val="000000"/>
        </w:rPr>
        <w:t>услуги</w:t>
      </w:r>
      <w:proofErr w:type="gramEnd"/>
      <w:r w:rsidRPr="00C74AF9">
        <w:rPr>
          <w:rFonts w:ascii="Palatino Linotype" w:hAnsi="Palatino Linotype"/>
          <w:color w:val="000000"/>
        </w:rPr>
        <w:t xml:space="preserve"> не запрещенные законодательством Республики Таджикистан;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-создавать в соответствии с законодательством Республики Таджикистан негосударственный банк;</w:t>
      </w:r>
    </w:p>
    <w:p w:rsidR="00640CAD" w:rsidRPr="00C74AF9" w:rsidRDefault="00640CAD">
      <w:pPr>
        <w:shd w:val="clear" w:color="auto" w:fill="FFFFFF"/>
        <w:tabs>
          <w:tab w:val="left" w:pos="4094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-в соответствии с законодательством Республики Таджикистан создавать необходимые условия для привлечения инвестиций с целью эффективного использования организаций почтовой связи по предо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тавлению почтовых услуг;</w:t>
      </w:r>
      <w:r w:rsidRPr="00C74AF9">
        <w:rPr>
          <w:rFonts w:ascii="Palatino Linotype" w:hAnsi="Palatino Linotype"/>
          <w:color w:val="000000"/>
        </w:rPr>
        <w:tab/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-обжаловать незаконные действия юридических и физических лиц в соответствии с законодательс</w:t>
      </w:r>
      <w:r w:rsidRPr="00C74AF9">
        <w:rPr>
          <w:rFonts w:ascii="Palatino Linotype" w:hAnsi="Palatino Linotype"/>
          <w:color w:val="000000"/>
        </w:rPr>
        <w:t>т</w:t>
      </w:r>
      <w:r w:rsidRPr="00C74AF9">
        <w:rPr>
          <w:rFonts w:ascii="Palatino Linotype" w:hAnsi="Palatino Linotype"/>
          <w:color w:val="000000"/>
        </w:rPr>
        <w:t>вом Ре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публики Таджикистан.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color w:val="000000"/>
        </w:rPr>
        <w:t>Статья 14. Обязанности операторов услуг почтовой связи</w:t>
      </w:r>
    </w:p>
    <w:p w:rsidR="00640CAD" w:rsidRPr="00C74AF9" w:rsidRDefault="00640CAD">
      <w:pPr>
        <w:shd w:val="clear" w:color="auto" w:fill="FFFFFF"/>
        <w:tabs>
          <w:tab w:val="left" w:pos="6034"/>
        </w:tabs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tabs>
          <w:tab w:val="left" w:pos="6034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Операторы почтовой связи обязаны:</w:t>
      </w:r>
      <w:r w:rsidRPr="00C74AF9">
        <w:rPr>
          <w:rFonts w:ascii="Palatino Linotype" w:hAnsi="Palatino Linotype"/>
          <w:color w:val="000000"/>
        </w:rPr>
        <w:tab/>
      </w:r>
    </w:p>
    <w:p w:rsidR="00640CAD" w:rsidRPr="00C74AF9" w:rsidRDefault="009D2451">
      <w:pPr>
        <w:shd w:val="clear" w:color="auto" w:fill="FFFFFF"/>
        <w:tabs>
          <w:tab w:val="left" w:pos="6346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–</w:t>
      </w:r>
      <w:r w:rsidR="00640CAD" w:rsidRPr="00C74AF9">
        <w:rPr>
          <w:rFonts w:ascii="Palatino Linotype" w:hAnsi="Palatino Linotype"/>
          <w:color w:val="000000"/>
        </w:rPr>
        <w:t xml:space="preserve"> оказывать услуги почтовой связи пользователям;</w:t>
      </w:r>
      <w:r w:rsidR="00640CAD" w:rsidRPr="00C74AF9">
        <w:rPr>
          <w:rFonts w:ascii="Palatino Linotype" w:hAnsi="Palatino Linotype"/>
          <w:color w:val="000000"/>
        </w:rPr>
        <w:tab/>
      </w:r>
    </w:p>
    <w:p w:rsidR="008F1877" w:rsidRPr="00C74AF9" w:rsidRDefault="009D2451" w:rsidP="008F1877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  <w:szCs w:val="20"/>
        </w:rPr>
      </w:pPr>
      <w:r w:rsidRPr="00C74AF9">
        <w:rPr>
          <w:rFonts w:ascii="Palatino Linotype" w:hAnsi="Palatino Linotype"/>
          <w:color w:val="000000"/>
        </w:rPr>
        <w:t>–</w:t>
      </w:r>
      <w:r w:rsidR="00640CAD" w:rsidRPr="00C74AF9">
        <w:rPr>
          <w:rFonts w:ascii="Palatino Linotype" w:hAnsi="Palatino Linotype"/>
          <w:color w:val="000000"/>
        </w:rPr>
        <w:t xml:space="preserve"> осуществлять деятельность по оказанию услуг почтовой связи на основании утвержденных почт</w:t>
      </w:r>
      <w:r w:rsidR="00640CAD" w:rsidRPr="00C74AF9">
        <w:rPr>
          <w:rFonts w:ascii="Palatino Linotype" w:hAnsi="Palatino Linotype"/>
          <w:color w:val="000000"/>
        </w:rPr>
        <w:t>о</w:t>
      </w:r>
      <w:r w:rsidR="00640CAD" w:rsidRPr="00C74AF9">
        <w:rPr>
          <w:rFonts w:ascii="Palatino Linotype" w:hAnsi="Palatino Linotype"/>
          <w:color w:val="000000"/>
        </w:rPr>
        <w:t>вых правил;</w:t>
      </w:r>
      <w:r w:rsidR="008F1877" w:rsidRPr="00C74AF9">
        <w:rPr>
          <w:rFonts w:ascii="Palatino Linotype" w:hAnsi="Palatino Linotype"/>
          <w:color w:val="000000"/>
          <w:szCs w:val="20"/>
        </w:rPr>
        <w:t xml:space="preserve"> </w:t>
      </w:r>
      <w:r w:rsidR="00C74AF9">
        <w:rPr>
          <w:rFonts w:ascii="Palatino Linotype" w:hAnsi="Palatino Linotype"/>
          <w:b/>
          <w:color w:val="000000"/>
          <w:szCs w:val="20"/>
        </w:rPr>
        <w:t>(ЗРТ от 30.07.07 г., № 322)</w:t>
      </w:r>
    </w:p>
    <w:p w:rsidR="00640CAD" w:rsidRPr="00C74AF9" w:rsidRDefault="009D2451">
      <w:pPr>
        <w:shd w:val="clear" w:color="auto" w:fill="FFFFFF"/>
        <w:tabs>
          <w:tab w:val="left" w:pos="10162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–</w:t>
      </w:r>
      <w:r w:rsidR="00640CAD" w:rsidRPr="00C74AF9">
        <w:rPr>
          <w:rFonts w:ascii="Palatino Linotype" w:hAnsi="Palatino Linotype"/>
          <w:color w:val="000000"/>
        </w:rPr>
        <w:t xml:space="preserve"> обеспечивать качество предоставляемых услуг в соответствии с установленными стандартами, пр</w:t>
      </w:r>
      <w:r w:rsidR="00640CAD" w:rsidRPr="00C74AF9">
        <w:rPr>
          <w:rFonts w:ascii="Palatino Linotype" w:hAnsi="Palatino Linotype"/>
          <w:color w:val="000000"/>
        </w:rPr>
        <w:t>а</w:t>
      </w:r>
      <w:r w:rsidR="00640CAD" w:rsidRPr="00C74AF9">
        <w:rPr>
          <w:rFonts w:ascii="Palatino Linotype" w:hAnsi="Palatino Linotype"/>
          <w:color w:val="000000"/>
        </w:rPr>
        <w:t>вилами и нормами;</w:t>
      </w:r>
    </w:p>
    <w:p w:rsidR="00640CAD" w:rsidRPr="00C74AF9" w:rsidRDefault="009D2451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–</w:t>
      </w:r>
      <w:r w:rsidR="00640CAD" w:rsidRPr="00C74AF9">
        <w:rPr>
          <w:rFonts w:ascii="Palatino Linotype" w:hAnsi="Palatino Linotype"/>
          <w:color w:val="000000"/>
        </w:rPr>
        <w:t xml:space="preserve"> сохранять тайну переписки;</w:t>
      </w:r>
    </w:p>
    <w:p w:rsidR="009D2451" w:rsidRPr="00C74AF9" w:rsidRDefault="009D2451" w:rsidP="009D2451">
      <w:pPr>
        <w:pStyle w:val="3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C74AF9">
        <w:rPr>
          <w:rFonts w:ascii="Palatino Linotype" w:hAnsi="Palatino Linotype"/>
          <w:i/>
          <w:sz w:val="20"/>
          <w:szCs w:val="20"/>
        </w:rPr>
        <w:t>– информировать уполномоченный орган по противодействию легализации (отмыванию) доходов, получе</w:t>
      </w:r>
      <w:r w:rsidRPr="00C74AF9">
        <w:rPr>
          <w:rFonts w:ascii="Palatino Linotype" w:hAnsi="Palatino Linotype"/>
          <w:i/>
          <w:sz w:val="20"/>
          <w:szCs w:val="20"/>
        </w:rPr>
        <w:t>н</w:t>
      </w:r>
      <w:r w:rsidRPr="00C74AF9">
        <w:rPr>
          <w:rFonts w:ascii="Palatino Linotype" w:hAnsi="Palatino Linotype"/>
          <w:i/>
          <w:sz w:val="20"/>
          <w:szCs w:val="20"/>
        </w:rPr>
        <w:t>ных преступным путем, и финансированию терроризма о подозрительных сделках и операциях. Это действие не сч</w:t>
      </w:r>
      <w:r w:rsidRPr="00C74AF9">
        <w:rPr>
          <w:rFonts w:ascii="Palatino Linotype" w:hAnsi="Palatino Linotype"/>
          <w:i/>
          <w:sz w:val="20"/>
          <w:szCs w:val="20"/>
        </w:rPr>
        <w:t>и</w:t>
      </w:r>
      <w:r w:rsidRPr="00C74AF9">
        <w:rPr>
          <w:rFonts w:ascii="Palatino Linotype" w:hAnsi="Palatino Linotype"/>
          <w:i/>
          <w:sz w:val="20"/>
          <w:szCs w:val="20"/>
        </w:rPr>
        <w:t>тается разглашением тайны переписки;</w:t>
      </w:r>
      <w:r w:rsidRPr="00C74AF9">
        <w:rPr>
          <w:rFonts w:ascii="Palatino Linotype" w:hAnsi="Palatino Linotype"/>
          <w:sz w:val="20"/>
          <w:szCs w:val="20"/>
        </w:rPr>
        <w:t xml:space="preserve"> </w:t>
      </w:r>
      <w:r w:rsidRPr="00C74AF9">
        <w:rPr>
          <w:rFonts w:ascii="Palatino Linotype" w:hAnsi="Palatino Linotype"/>
          <w:b/>
          <w:sz w:val="20"/>
          <w:szCs w:val="20"/>
        </w:rPr>
        <w:t>(ЗРТ от 26.07.14 г., № 1115)</w:t>
      </w:r>
    </w:p>
    <w:p w:rsidR="00640CAD" w:rsidRPr="00C74AF9" w:rsidRDefault="009D2451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–</w:t>
      </w:r>
      <w:r w:rsidR="00640CAD" w:rsidRPr="00C74AF9">
        <w:rPr>
          <w:rFonts w:ascii="Palatino Linotype" w:hAnsi="Palatino Linotype"/>
          <w:color w:val="000000"/>
        </w:rPr>
        <w:t xml:space="preserve"> обеспечивать сохранность почтовых отправлений;</w:t>
      </w:r>
    </w:p>
    <w:p w:rsidR="00640CAD" w:rsidRPr="00C74AF9" w:rsidRDefault="009D2451">
      <w:pPr>
        <w:shd w:val="clear" w:color="auto" w:fill="FFFFFF"/>
        <w:tabs>
          <w:tab w:val="left" w:pos="10152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 xml:space="preserve">– </w:t>
      </w:r>
      <w:r w:rsidR="00640CAD" w:rsidRPr="00C74AF9">
        <w:rPr>
          <w:rFonts w:ascii="Palatino Linotype" w:hAnsi="Palatino Linotype"/>
          <w:color w:val="000000"/>
        </w:rPr>
        <w:t>предоставлять пользователям своевременную подробную информацию об условиях и порядке предоставл</w:t>
      </w:r>
      <w:r w:rsidR="00640CAD" w:rsidRPr="00C74AF9">
        <w:rPr>
          <w:rFonts w:ascii="Palatino Linotype" w:hAnsi="Palatino Linotype"/>
          <w:color w:val="000000"/>
        </w:rPr>
        <w:t>е</w:t>
      </w:r>
      <w:r w:rsidR="00640CAD" w:rsidRPr="00C74AF9">
        <w:rPr>
          <w:rFonts w:ascii="Palatino Linotype" w:hAnsi="Palatino Linotype"/>
          <w:color w:val="000000"/>
        </w:rPr>
        <w:t>ния услуг почтовой связи, в том числе об изменении тарифов на услуги почтовой связи;</w:t>
      </w:r>
    </w:p>
    <w:p w:rsidR="00640CAD" w:rsidRPr="00C74AF9" w:rsidRDefault="009D2451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C74AF9">
        <w:rPr>
          <w:rFonts w:ascii="Palatino Linotype" w:hAnsi="Palatino Linotype"/>
          <w:color w:val="000000"/>
        </w:rPr>
        <w:lastRenderedPageBreak/>
        <w:t>–</w:t>
      </w:r>
      <w:r w:rsidR="00640CAD" w:rsidRPr="00C74AF9">
        <w:rPr>
          <w:rFonts w:ascii="Palatino Linotype" w:hAnsi="Palatino Linotype"/>
          <w:color w:val="000000"/>
        </w:rPr>
        <w:t xml:space="preserve"> возмещать пользователям убытки за неисполнение или ненадлежащее исполнение услуг почтовой связи, а также за неоказание или оказание услуг ненадлежащего качества в соответствии с законодательс</w:t>
      </w:r>
      <w:r w:rsidR="00640CAD" w:rsidRPr="00C74AF9">
        <w:rPr>
          <w:rFonts w:ascii="Palatino Linotype" w:hAnsi="Palatino Linotype"/>
          <w:color w:val="000000"/>
        </w:rPr>
        <w:t>т</w:t>
      </w:r>
      <w:r w:rsidR="00640CAD" w:rsidRPr="00C74AF9">
        <w:rPr>
          <w:rFonts w:ascii="Palatino Linotype" w:hAnsi="Palatino Linotype"/>
          <w:color w:val="000000"/>
        </w:rPr>
        <w:t>вом Республики Таджикистан.</w:t>
      </w:r>
    </w:p>
    <w:p w:rsidR="00640CAD" w:rsidRPr="00C74AF9" w:rsidRDefault="00640CAD">
      <w:pPr>
        <w:shd w:val="clear" w:color="auto" w:fill="FFFFFF"/>
        <w:tabs>
          <w:tab w:val="left" w:pos="2731"/>
        </w:tabs>
        <w:ind w:firstLine="720"/>
        <w:rPr>
          <w:rFonts w:ascii="Palatino Linotype" w:hAnsi="Palatino Linotype"/>
          <w:color w:val="000000"/>
        </w:rPr>
      </w:pPr>
      <w:r w:rsidRPr="00C74AF9">
        <w:rPr>
          <w:rFonts w:ascii="Palatino Linotype" w:hAnsi="Palatino Linotype"/>
          <w:color w:val="000000"/>
        </w:rPr>
        <w:t>Операторы почтовой связи могут нести и материальную ответственность перед пользователями у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луг почтовой связи в соответствии с настоящим Законом и другими нормативно-правовыми актами Ре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публики Таджикистан.</w:t>
      </w:r>
    </w:p>
    <w:p w:rsidR="00640CAD" w:rsidRPr="00C74AF9" w:rsidRDefault="00640CAD">
      <w:pPr>
        <w:shd w:val="clear" w:color="auto" w:fill="FFFFFF"/>
        <w:tabs>
          <w:tab w:val="left" w:pos="2731"/>
        </w:tabs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tabs>
          <w:tab w:val="left" w:pos="2731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color w:val="000000"/>
        </w:rPr>
        <w:t>Статья 15. Права пользователей услуг почтовой связи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 xml:space="preserve">Пользователи услуг почтовой связи имеют право </w:t>
      </w:r>
      <w:proofErr w:type="gramStart"/>
      <w:r w:rsidRPr="00C74AF9">
        <w:rPr>
          <w:rFonts w:ascii="Palatino Linotype" w:hAnsi="Palatino Linotype"/>
          <w:color w:val="000000"/>
        </w:rPr>
        <w:t>на</w:t>
      </w:r>
      <w:proofErr w:type="gramEnd"/>
      <w:r w:rsidRPr="00C74AF9">
        <w:rPr>
          <w:rFonts w:ascii="Palatino Linotype" w:hAnsi="Palatino Linotype"/>
          <w:color w:val="000000"/>
        </w:rPr>
        <w:t>: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доступ к услугам сети почтовой связи общего пользования;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своевременное и качественное обслуживание со стороны операторов в соответствии с утвержде</w:t>
      </w:r>
      <w:r w:rsidRPr="00C74AF9">
        <w:rPr>
          <w:rFonts w:ascii="Palatino Linotype" w:hAnsi="Palatino Linotype"/>
          <w:color w:val="000000"/>
        </w:rPr>
        <w:t>н</w:t>
      </w:r>
      <w:r w:rsidRPr="00C74AF9">
        <w:rPr>
          <w:rFonts w:ascii="Palatino Linotype" w:hAnsi="Palatino Linotype"/>
          <w:color w:val="000000"/>
        </w:rPr>
        <w:t>ными по</w:t>
      </w:r>
      <w:r w:rsidRPr="00C74AF9">
        <w:rPr>
          <w:rFonts w:ascii="Palatino Linotype" w:hAnsi="Palatino Linotype"/>
          <w:color w:val="000000"/>
        </w:rPr>
        <w:t>ч</w:t>
      </w:r>
      <w:r w:rsidRPr="00C74AF9">
        <w:rPr>
          <w:rFonts w:ascii="Palatino Linotype" w:hAnsi="Palatino Linotype"/>
          <w:color w:val="000000"/>
        </w:rPr>
        <w:t>товыми правилами;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получение почтовых отправлений на свой домашний адрес через абонементные почтовые ящики в подъе</w:t>
      </w:r>
      <w:r w:rsidRPr="00C74AF9">
        <w:rPr>
          <w:rFonts w:ascii="Palatino Linotype" w:hAnsi="Palatino Linotype"/>
          <w:color w:val="000000"/>
        </w:rPr>
        <w:t>з</w:t>
      </w:r>
      <w:r w:rsidRPr="00C74AF9">
        <w:rPr>
          <w:rFonts w:ascii="Palatino Linotype" w:hAnsi="Palatino Linotype"/>
          <w:color w:val="000000"/>
        </w:rPr>
        <w:t>дах жилых домов, на служебный адрес или до востребования;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C74AF9">
        <w:rPr>
          <w:rFonts w:ascii="Palatino Linotype" w:hAnsi="Palatino Linotype"/>
          <w:color w:val="000000"/>
        </w:rPr>
        <w:t xml:space="preserve">- отказ от услуг почтовой связи в соответствии с утвержденными почтовыми правилами; 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возмещение убытков, компенсацию морального ущерба в результате неоказания или оказания у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луг почт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вой связи ненадлежащего качества;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обращение в уполномоченные государственные органы или в суд в случае нарушения их прав. Пользователи   услуг почтовой связи могут иметь и другие права в соответствии  с законодательством Ре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публики Таджикистан.</w:t>
      </w:r>
    </w:p>
    <w:p w:rsidR="00640CAD" w:rsidRPr="00C74AF9" w:rsidRDefault="00640CAD">
      <w:pPr>
        <w:shd w:val="clear" w:color="auto" w:fill="FFFFFF"/>
        <w:tabs>
          <w:tab w:val="left" w:pos="5909"/>
        </w:tabs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tabs>
          <w:tab w:val="left" w:pos="5909"/>
        </w:tabs>
        <w:ind w:firstLine="720"/>
        <w:rPr>
          <w:rFonts w:ascii="Palatino Linotype" w:hAnsi="Palatino Linotype"/>
          <w:b/>
          <w:bCs/>
          <w:color w:val="000000"/>
        </w:rPr>
      </w:pPr>
      <w:r w:rsidRPr="00C74AF9">
        <w:rPr>
          <w:rFonts w:ascii="Palatino Linotype" w:hAnsi="Palatino Linotype"/>
          <w:b/>
          <w:bCs/>
          <w:color w:val="000000"/>
        </w:rPr>
        <w:t>Статья 16. Обязанности пользователей услуг почтовой связи</w:t>
      </w:r>
      <w:r w:rsidRPr="00C74AF9">
        <w:rPr>
          <w:rFonts w:ascii="Palatino Linotype" w:hAnsi="Palatino Linotype"/>
          <w:b/>
          <w:bCs/>
          <w:color w:val="000000"/>
        </w:rPr>
        <w:tab/>
      </w:r>
    </w:p>
    <w:p w:rsidR="00640CAD" w:rsidRPr="00C74AF9" w:rsidRDefault="00640CAD">
      <w:pPr>
        <w:shd w:val="clear" w:color="auto" w:fill="FFFFFF"/>
        <w:tabs>
          <w:tab w:val="left" w:pos="5909"/>
        </w:tabs>
        <w:ind w:firstLine="720"/>
        <w:rPr>
          <w:rFonts w:ascii="Palatino Linotype" w:hAnsi="Palatino Linotype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Пользователи услуг почтовой связи обязаны: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соблюдать утвержденные почтовые правила пользования услугами почтовой связи;</w:t>
      </w:r>
    </w:p>
    <w:p w:rsidR="00640CAD" w:rsidRPr="00C74AF9" w:rsidRDefault="00640CAD">
      <w:pPr>
        <w:shd w:val="clear" w:color="auto" w:fill="FFFFFF"/>
        <w:tabs>
          <w:tab w:val="left" w:pos="10157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своевременно осуществлять плату за оказанные услуги почтовой связи;</w:t>
      </w:r>
    </w:p>
    <w:p w:rsidR="00640CAD" w:rsidRPr="00C74AF9" w:rsidRDefault="00640CAD">
      <w:pPr>
        <w:shd w:val="clear" w:color="auto" w:fill="FFFFFF"/>
        <w:tabs>
          <w:tab w:val="left" w:pos="10507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не предпринимать действий, направленных на снижение качества работы почтовой связи, нанес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ние вреда другим пользователям услуг почтовой связи или работникам, занятым обработкой почтовых, о</w:t>
      </w:r>
      <w:r w:rsidRPr="00C74AF9">
        <w:rPr>
          <w:rFonts w:ascii="Palatino Linotype" w:hAnsi="Palatino Linotype"/>
          <w:color w:val="000000"/>
        </w:rPr>
        <w:t>т</w:t>
      </w:r>
      <w:r w:rsidRPr="00C74AF9">
        <w:rPr>
          <w:rFonts w:ascii="Palatino Linotype" w:hAnsi="Palatino Linotype"/>
          <w:color w:val="000000"/>
        </w:rPr>
        <w:t>правлений, возникш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го вследствие вложения в почтовые отправления предметов и веществ, запрещенных к пересылке, или в результате ненадлежащей упаковки пересылаемого вложения;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 xml:space="preserve">- содержать абонентные ящики в исправном состоянии, в случае их неисправности выдача </w:t>
      </w:r>
      <w:proofErr w:type="gramStart"/>
      <w:r w:rsidRPr="00C74AF9">
        <w:rPr>
          <w:rFonts w:ascii="Palatino Linotype" w:hAnsi="Palatino Linotype"/>
          <w:color w:val="000000"/>
        </w:rPr>
        <w:t>почтовых отпра</w:t>
      </w:r>
      <w:r w:rsidRPr="00C74AF9">
        <w:rPr>
          <w:rFonts w:ascii="Palatino Linotype" w:hAnsi="Palatino Linotype"/>
          <w:color w:val="000000"/>
        </w:rPr>
        <w:t>в</w:t>
      </w:r>
      <w:r w:rsidRPr="00C74AF9">
        <w:rPr>
          <w:rFonts w:ascii="Palatino Linotype" w:hAnsi="Palatino Linotype"/>
          <w:color w:val="000000"/>
        </w:rPr>
        <w:t>лений, поступивших в их адрес производится</w:t>
      </w:r>
      <w:proofErr w:type="gramEnd"/>
      <w:r w:rsidRPr="00C74AF9">
        <w:rPr>
          <w:rFonts w:ascii="Palatino Linotype" w:hAnsi="Palatino Linotype"/>
          <w:color w:val="000000"/>
        </w:rPr>
        <w:t xml:space="preserve"> на предприятии почтовой связи.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Пользователи могут нести и другие обязанности в соответствии с законодательством Республики Таджик</w:t>
      </w:r>
      <w:r w:rsidRPr="00C74AF9">
        <w:rPr>
          <w:rFonts w:ascii="Palatino Linotype" w:hAnsi="Palatino Linotype"/>
          <w:color w:val="000000"/>
        </w:rPr>
        <w:t>и</w:t>
      </w:r>
      <w:r w:rsidRPr="00C74AF9">
        <w:rPr>
          <w:rFonts w:ascii="Palatino Linotype" w:hAnsi="Palatino Linotype"/>
          <w:color w:val="000000"/>
        </w:rPr>
        <w:t>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  <w:r w:rsidRPr="00C74AF9">
        <w:rPr>
          <w:rFonts w:ascii="Palatino Linotype" w:hAnsi="Palatino Linotype"/>
          <w:b/>
          <w:bCs/>
          <w:color w:val="000000"/>
        </w:rPr>
        <w:t>Статья 17. Тарифы на услуг</w:t>
      </w:r>
      <w:r w:rsidR="00473D84">
        <w:rPr>
          <w:rFonts w:ascii="Palatino Linotype" w:hAnsi="Palatino Linotype"/>
          <w:b/>
          <w:bCs/>
          <w:color w:val="000000"/>
        </w:rPr>
        <w:t>и</w:t>
      </w:r>
      <w:r w:rsidRPr="00C74AF9">
        <w:rPr>
          <w:rFonts w:ascii="Palatino Linotype" w:hAnsi="Palatino Linotype"/>
          <w:b/>
          <w:bCs/>
          <w:color w:val="000000"/>
        </w:rPr>
        <w:t xml:space="preserve"> почтовой связи       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Тарифы на услуги почтовой связи, кроме тарифов на договорные услуги вводятся государственным органом по согласованию с государственным антимонопольным органом посредством определения тар</w:t>
      </w:r>
      <w:r w:rsidRPr="00C74AF9">
        <w:rPr>
          <w:rFonts w:ascii="Palatino Linotype" w:hAnsi="Palatino Linotype"/>
          <w:color w:val="000000"/>
        </w:rPr>
        <w:t>и</w:t>
      </w:r>
      <w:r w:rsidRPr="00C74AF9">
        <w:rPr>
          <w:rFonts w:ascii="Palatino Linotype" w:hAnsi="Palatino Linotype"/>
          <w:color w:val="000000"/>
        </w:rPr>
        <w:t>фов или их предельн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го уровня в установленном порядке, исходя из следующих принципов: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тарифы на услуги почтовой связи, кроме универсальных, должны быть ориентированы на себ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стоимость и содействовать формированию рыночных отношений на основе развития конкуренции;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-тарифы должны быть сопоставимы с соответствующими международными базовыми ценами с учетом ма</w:t>
      </w:r>
      <w:r w:rsidRPr="00C74AF9">
        <w:rPr>
          <w:rFonts w:ascii="Palatino Linotype" w:hAnsi="Palatino Linotype"/>
          <w:color w:val="000000"/>
        </w:rPr>
        <w:t>к</w:t>
      </w:r>
      <w:r w:rsidRPr="00C74AF9">
        <w:rPr>
          <w:rFonts w:ascii="Palatino Linotype" w:hAnsi="Palatino Linotype"/>
          <w:color w:val="000000"/>
        </w:rPr>
        <w:t>симального удовлетворения потребностей граждан республики в услугах почтовой связи,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-тарифы не должны оказывать негативного влияния на добросовестную конкуренцию других п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ставщиков на рынке услуг почтовой связи;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-при установлении тарифов должны учитываться положения и рекомендации Всемирного почтов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го союза, членом которого является Республика Таджикистан.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Тарифы на договорные услуги и другие услуги нетрадиционного характера устанавливаются пре</w:t>
      </w:r>
      <w:r w:rsidRPr="00C74AF9">
        <w:rPr>
          <w:rFonts w:ascii="Palatino Linotype" w:hAnsi="Palatino Linotype"/>
          <w:color w:val="000000"/>
        </w:rPr>
        <w:t>д</w:t>
      </w:r>
      <w:r w:rsidRPr="00C74AF9">
        <w:rPr>
          <w:rFonts w:ascii="Palatino Linotype" w:hAnsi="Palatino Linotype"/>
          <w:color w:val="000000"/>
        </w:rPr>
        <w:t>приятиями и операторами почтовой связи на договорной основе.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color w:val="000000"/>
        </w:rPr>
        <w:t>Статья 18. Тайна переписки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Тайна переписки, почтовых и иных отправлений, передаваемых по сетям почтовой связи, охраняе</w:t>
      </w:r>
      <w:r w:rsidRPr="00C74AF9">
        <w:rPr>
          <w:rFonts w:ascii="Palatino Linotype" w:hAnsi="Palatino Linotype"/>
          <w:color w:val="000000"/>
        </w:rPr>
        <w:t>т</w:t>
      </w:r>
      <w:r w:rsidRPr="00C74AF9">
        <w:rPr>
          <w:rFonts w:ascii="Palatino Linotype" w:hAnsi="Palatino Linotype"/>
          <w:color w:val="000000"/>
        </w:rPr>
        <w:t>ся в соо</w:t>
      </w:r>
      <w:r w:rsidRPr="00C74AF9">
        <w:rPr>
          <w:rFonts w:ascii="Palatino Linotype" w:hAnsi="Palatino Linotype"/>
          <w:color w:val="000000"/>
        </w:rPr>
        <w:t>т</w:t>
      </w:r>
      <w:r w:rsidRPr="00C74AF9">
        <w:rPr>
          <w:rFonts w:ascii="Palatino Linotype" w:hAnsi="Palatino Linotype"/>
          <w:color w:val="000000"/>
        </w:rPr>
        <w:t>ветствии с законодательством Республики Таджикистан.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lastRenderedPageBreak/>
        <w:t>Организации почтовой связи имеют право изымать в установленном порядке запрещенные к пер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 xml:space="preserve">сылке вложения из почтовых отправлений </w:t>
      </w:r>
      <w:proofErr w:type="gramStart"/>
      <w:r w:rsidRPr="00C74AF9">
        <w:rPr>
          <w:rFonts w:ascii="Palatino Linotype" w:hAnsi="Palatino Linotype"/>
          <w:color w:val="000000"/>
        </w:rPr>
        <w:t>согласно перечня</w:t>
      </w:r>
      <w:proofErr w:type="gramEnd"/>
      <w:r w:rsidRPr="00C74AF9">
        <w:rPr>
          <w:rFonts w:ascii="Palatino Linotype" w:hAnsi="Palatino Linotype"/>
          <w:color w:val="000000"/>
        </w:rPr>
        <w:t xml:space="preserve"> предметов, запрещенных к пересылке в почт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вых отправлениях.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Организации почтовой связи вправе вскрывать почтовые отправления, если они не могут быть до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тавлены или переадресованы по причине отсутствия адресов отправителя и получателя.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C74AF9">
        <w:rPr>
          <w:rFonts w:ascii="Palatino Linotype" w:hAnsi="Palatino Linotype"/>
          <w:color w:val="000000"/>
        </w:rPr>
        <w:t>Порядок вскрытия почтовых отправлений, а также изъятия из них вложений, запрещенных к пер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сылке и почтовых отправлений, не нашедших своих адресатов, устанавливается государственным органом в области почтовой связи Республики Таджикистан.</w:t>
      </w:r>
    </w:p>
    <w:p w:rsidR="009D2451" w:rsidRPr="00C74AF9" w:rsidRDefault="009D2451" w:rsidP="009D2451">
      <w:pPr>
        <w:pStyle w:val="3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C74AF9">
        <w:rPr>
          <w:rFonts w:ascii="Palatino Linotype" w:hAnsi="Palatino Linotype"/>
          <w:i/>
          <w:sz w:val="20"/>
          <w:szCs w:val="20"/>
        </w:rPr>
        <w:t>Организации почтовой связи обязаны незамедлительно информировать уполномоченный орган по против</w:t>
      </w:r>
      <w:r w:rsidRPr="00C74AF9">
        <w:rPr>
          <w:rFonts w:ascii="Palatino Linotype" w:hAnsi="Palatino Linotype"/>
          <w:i/>
          <w:sz w:val="20"/>
          <w:szCs w:val="20"/>
        </w:rPr>
        <w:t>о</w:t>
      </w:r>
      <w:r w:rsidRPr="00C74AF9">
        <w:rPr>
          <w:rFonts w:ascii="Palatino Linotype" w:hAnsi="Palatino Linotype"/>
          <w:i/>
          <w:sz w:val="20"/>
          <w:szCs w:val="20"/>
        </w:rPr>
        <w:t>действию легализации (отмыванию) доходов, полученных преступным путем, и финансированию терроризма об исполнении подозрительных сделок и операций (попытки совершения подозрительных сделок и операций) своими кл</w:t>
      </w:r>
      <w:r w:rsidRPr="00C74AF9">
        <w:rPr>
          <w:rFonts w:ascii="Palatino Linotype" w:hAnsi="Palatino Linotype"/>
          <w:i/>
          <w:sz w:val="20"/>
          <w:szCs w:val="20"/>
        </w:rPr>
        <w:t>и</w:t>
      </w:r>
      <w:r w:rsidRPr="00C74AF9">
        <w:rPr>
          <w:rFonts w:ascii="Palatino Linotype" w:hAnsi="Palatino Linotype"/>
          <w:i/>
          <w:sz w:val="20"/>
          <w:szCs w:val="20"/>
        </w:rPr>
        <w:t>ентами.</w:t>
      </w:r>
      <w:r w:rsidRPr="00C74AF9">
        <w:rPr>
          <w:rFonts w:ascii="Palatino Linotype" w:hAnsi="Palatino Linotype"/>
          <w:szCs w:val="20"/>
        </w:rPr>
        <w:t xml:space="preserve"> </w:t>
      </w:r>
      <w:r w:rsidRPr="00C74AF9">
        <w:rPr>
          <w:rFonts w:ascii="Palatino Linotype" w:hAnsi="Palatino Linotype"/>
          <w:b/>
          <w:sz w:val="20"/>
          <w:szCs w:val="20"/>
        </w:rPr>
        <w:t>(ЗРТ от 26.07.14 г., № 1115)</w:t>
      </w:r>
    </w:p>
    <w:p w:rsidR="009D2451" w:rsidRPr="00C74AF9" w:rsidRDefault="009D2451" w:rsidP="009D2451">
      <w:pPr>
        <w:pStyle w:val="30"/>
        <w:shd w:val="clear" w:color="auto" w:fill="auto"/>
        <w:spacing w:before="0" w:line="240" w:lineRule="auto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 w:rsidRPr="00C74AF9">
        <w:rPr>
          <w:rFonts w:ascii="Palatino Linotype" w:hAnsi="Palatino Linotype"/>
          <w:i/>
          <w:sz w:val="20"/>
          <w:szCs w:val="20"/>
        </w:rPr>
        <w:t>Разглашение информации со стороны организаций почтовой связи не считается несоблюдением требований конфиденциальности корреспонденции и другой корреспонденции, отправленной через сети почтовой связи</w:t>
      </w:r>
      <w:proofErr w:type="gramStart"/>
      <w:r w:rsidRPr="00C74AF9">
        <w:rPr>
          <w:rFonts w:ascii="Palatino Linotype" w:hAnsi="Palatino Linotype"/>
          <w:i/>
          <w:sz w:val="20"/>
          <w:szCs w:val="20"/>
        </w:rPr>
        <w:t>.</w:t>
      </w:r>
      <w:proofErr w:type="gramEnd"/>
      <w:r w:rsidRPr="00C74AF9">
        <w:rPr>
          <w:rFonts w:ascii="Palatino Linotype" w:hAnsi="Palatino Linotype"/>
          <w:szCs w:val="20"/>
        </w:rPr>
        <w:t xml:space="preserve"> (</w:t>
      </w:r>
      <w:r w:rsidRPr="00C74AF9">
        <w:rPr>
          <w:rFonts w:ascii="Palatino Linotype" w:hAnsi="Palatino Linotype"/>
          <w:b/>
          <w:sz w:val="20"/>
          <w:szCs w:val="20"/>
        </w:rPr>
        <w:t>ЗРТ от 26.07.14 г., № 1115)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color w:val="000000"/>
        </w:rPr>
        <w:t>Статья 19. Управление сетью почтовой связи при чрезвычайных ситуациях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C97889" w:rsidRPr="00C74AF9" w:rsidRDefault="00843D89" w:rsidP="00C97889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  <w:szCs w:val="20"/>
        </w:rPr>
      </w:pPr>
      <w:r w:rsidRPr="00C74AF9">
        <w:rPr>
          <w:rFonts w:ascii="Palatino Linotype" w:hAnsi="Palatino Linotype"/>
          <w:i/>
          <w:szCs w:val="20"/>
        </w:rPr>
        <w:t>Служба связи при Правительстве Республики Таджикистан</w:t>
      </w:r>
      <w:r w:rsidR="00C97889" w:rsidRPr="00C74AF9">
        <w:rPr>
          <w:rFonts w:ascii="Palatino Linotype" w:hAnsi="Palatino Linotype"/>
          <w:color w:val="000000"/>
        </w:rPr>
        <w:t xml:space="preserve"> </w:t>
      </w:r>
      <w:r w:rsidR="00640CAD" w:rsidRPr="00C74AF9">
        <w:rPr>
          <w:rFonts w:ascii="Palatino Linotype" w:hAnsi="Palatino Linotype"/>
          <w:color w:val="000000"/>
        </w:rPr>
        <w:t xml:space="preserve">осуществляет управление сетью почтовой связи при чрезвычайных ситуациях совместно с министерствами, ведомствами и </w:t>
      </w:r>
      <w:r w:rsidRPr="00C74AF9">
        <w:rPr>
          <w:rFonts w:ascii="Palatino Linotype" w:hAnsi="Palatino Linotype"/>
          <w:i/>
          <w:szCs w:val="20"/>
        </w:rPr>
        <w:t>местными исполнител</w:t>
      </w:r>
      <w:r w:rsidRPr="00C74AF9">
        <w:rPr>
          <w:rFonts w:ascii="Palatino Linotype" w:hAnsi="Palatino Linotype"/>
          <w:i/>
          <w:szCs w:val="20"/>
        </w:rPr>
        <w:t>ь</w:t>
      </w:r>
      <w:r w:rsidRPr="00C74AF9">
        <w:rPr>
          <w:rFonts w:ascii="Palatino Linotype" w:hAnsi="Palatino Linotype"/>
          <w:i/>
          <w:szCs w:val="20"/>
        </w:rPr>
        <w:t>ными органами государственной власти</w:t>
      </w:r>
      <w:r w:rsidR="00640CAD" w:rsidRPr="00C74AF9">
        <w:rPr>
          <w:rFonts w:ascii="Palatino Linotype" w:hAnsi="Palatino Linotype"/>
          <w:color w:val="000000"/>
        </w:rPr>
        <w:t>.</w:t>
      </w:r>
      <w:r w:rsidR="00C97889" w:rsidRPr="00C74AF9">
        <w:rPr>
          <w:rFonts w:ascii="Palatino Linotype" w:hAnsi="Palatino Linotype"/>
          <w:color w:val="000000"/>
          <w:szCs w:val="20"/>
        </w:rPr>
        <w:t xml:space="preserve"> </w:t>
      </w:r>
      <w:r w:rsidR="00FB4C97" w:rsidRPr="00C74AF9">
        <w:rPr>
          <w:rFonts w:ascii="Palatino Linotype" w:hAnsi="Palatino Linotype"/>
          <w:b/>
          <w:color w:val="000000"/>
          <w:szCs w:val="20"/>
        </w:rPr>
        <w:t>(</w:t>
      </w:r>
      <w:r w:rsidRPr="00C74AF9">
        <w:rPr>
          <w:rFonts w:ascii="Palatino Linotype" w:hAnsi="Palatino Linotype"/>
          <w:b/>
          <w:szCs w:val="20"/>
        </w:rPr>
        <w:t>ЗРТ от 26.07.14 г., № 1116</w:t>
      </w:r>
      <w:r w:rsidR="00FB4C97" w:rsidRPr="00C74AF9">
        <w:rPr>
          <w:rFonts w:ascii="Palatino Linotype" w:hAnsi="Palatino Linotype"/>
          <w:b/>
          <w:color w:val="000000"/>
          <w:szCs w:val="20"/>
        </w:rPr>
        <w:t>)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При чрезвычайных ситуациях, определённых законодательством Республики Таджикистан, упо</w:t>
      </w:r>
      <w:r w:rsidRPr="00C74AF9">
        <w:rPr>
          <w:rFonts w:ascii="Palatino Linotype" w:hAnsi="Palatino Linotype"/>
          <w:color w:val="000000"/>
        </w:rPr>
        <w:t>л</w:t>
      </w:r>
      <w:r w:rsidRPr="00C74AF9">
        <w:rPr>
          <w:rFonts w:ascii="Palatino Linotype" w:hAnsi="Palatino Linotype"/>
          <w:color w:val="000000"/>
        </w:rPr>
        <w:t>номоченные органы имеют право приоритетного пользования сетями почтовой связи, независимо от в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домственной принадлежн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сти и форм собственности.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Возмещение убытков, понесенных любым оператором почтовой связи в чрезвычайных ситуациях, произв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дится в порядке, определенном Правительством Республики Таджикистан.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color w:val="000000"/>
        </w:rPr>
        <w:t>Статья 20. Качество услуг почтовой связи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Основными требованиями к качеству услуг почтовой связи являются: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оказание услуг почтовой связи на всей территории Республики Таджикистан с равными правами доступа для всех пользователей услуг почтовой связи;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обеспечение организациями государственной почтовой связи работы объектов почтовой связи в режиме, удобном для пользователей услуг почтовой связи, с учетом технологических особенностей почт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вой связи;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обеспечение операторами почтовой связи надлежащего качества оказываемых услуг почтовой св</w:t>
      </w:r>
      <w:r w:rsidRPr="00C74AF9">
        <w:rPr>
          <w:rFonts w:ascii="Palatino Linotype" w:hAnsi="Palatino Linotype"/>
          <w:color w:val="000000"/>
        </w:rPr>
        <w:t>я</w:t>
      </w:r>
      <w:r w:rsidRPr="00C74AF9">
        <w:rPr>
          <w:rFonts w:ascii="Palatino Linotype" w:hAnsi="Palatino Linotype"/>
          <w:color w:val="000000"/>
        </w:rPr>
        <w:t>зи, в соо</w:t>
      </w:r>
      <w:r w:rsidRPr="00C74AF9">
        <w:rPr>
          <w:rFonts w:ascii="Palatino Linotype" w:hAnsi="Palatino Linotype"/>
          <w:color w:val="000000"/>
        </w:rPr>
        <w:t>т</w:t>
      </w:r>
      <w:r w:rsidRPr="00C74AF9">
        <w:rPr>
          <w:rFonts w:ascii="Palatino Linotype" w:hAnsi="Palatino Linotype"/>
          <w:color w:val="000000"/>
        </w:rPr>
        <w:t>ветствии с требованиями международных стандартов;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обеспечение пользователей услуг почтовой связи своевременной информацией об услугах почт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вой связи.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Требования к качеству услуг почтовой связи, предоставляемых операторами сети почтовой связи, определ</w:t>
      </w:r>
      <w:r w:rsidRPr="00C74AF9">
        <w:rPr>
          <w:rFonts w:ascii="Palatino Linotype" w:hAnsi="Palatino Linotype"/>
          <w:color w:val="000000"/>
        </w:rPr>
        <w:t>я</w:t>
      </w:r>
      <w:r w:rsidRPr="00C74AF9">
        <w:rPr>
          <w:rFonts w:ascii="Palatino Linotype" w:hAnsi="Palatino Linotype"/>
          <w:color w:val="000000"/>
        </w:rPr>
        <w:t>ются уполномоченным органом по регулированию связи Республики Таджикистан.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Требования к качеству услуг почтовой связи устанавливаются на основе потребности пользователей, техн</w:t>
      </w:r>
      <w:r w:rsidRPr="00C74AF9">
        <w:rPr>
          <w:rFonts w:ascii="Palatino Linotype" w:hAnsi="Palatino Linotype"/>
          <w:color w:val="000000"/>
        </w:rPr>
        <w:t>и</w:t>
      </w:r>
      <w:r w:rsidRPr="00C74AF9">
        <w:rPr>
          <w:rFonts w:ascii="Palatino Linotype" w:hAnsi="Palatino Linotype"/>
          <w:color w:val="000000"/>
        </w:rPr>
        <w:t>ческого развития и социально-экономических условий Республики Таджикистан.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color w:val="000000"/>
        </w:rPr>
        <w:t>Статья 21. Сохранность почтовых отправлений и денежных средств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Организации и операторы почтовой связи обязаны обеспечить сохранность принятых от пользов</w:t>
      </w:r>
      <w:r w:rsidRPr="00C74AF9">
        <w:rPr>
          <w:rFonts w:ascii="Palatino Linotype" w:hAnsi="Palatino Linotype"/>
          <w:color w:val="000000"/>
        </w:rPr>
        <w:t>а</w:t>
      </w:r>
      <w:r w:rsidRPr="00C74AF9">
        <w:rPr>
          <w:rFonts w:ascii="Palatino Linotype" w:hAnsi="Palatino Linotype"/>
          <w:color w:val="000000"/>
        </w:rPr>
        <w:t>телей услуг почтовой связи почтовых отправлений и денежных средств.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В целях обеспечения сохранности объектов почтовой связи, почтовых отправлений и денежных средств организации и операторы почтовой связи вправе иметь подразделения почтовой безопасности, в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домственной охраны и соответствующие средства защиты в соответствии с предусмотренным законодател</w:t>
      </w:r>
      <w:r w:rsidRPr="00C74AF9">
        <w:rPr>
          <w:rFonts w:ascii="Palatino Linotype" w:hAnsi="Palatino Linotype"/>
          <w:color w:val="000000"/>
        </w:rPr>
        <w:t>ь</w:t>
      </w:r>
      <w:r w:rsidRPr="00C74AF9">
        <w:rPr>
          <w:rFonts w:ascii="Palatino Linotype" w:hAnsi="Palatino Linotype"/>
          <w:color w:val="000000"/>
        </w:rPr>
        <w:t>ством Республики Таджикистан порядком.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proofErr w:type="gramStart"/>
      <w:r w:rsidRPr="00C74AF9">
        <w:rPr>
          <w:rFonts w:ascii="Palatino Linotype" w:hAnsi="Palatino Linotype"/>
          <w:color w:val="000000"/>
        </w:rPr>
        <w:t>Организации и операторы почтовой связи совместно с заинтересованными ведомствами обеспеч</w:t>
      </w:r>
      <w:r w:rsidRPr="00C74AF9">
        <w:rPr>
          <w:rFonts w:ascii="Palatino Linotype" w:hAnsi="Palatino Linotype"/>
          <w:color w:val="000000"/>
        </w:rPr>
        <w:t>и</w:t>
      </w:r>
      <w:r w:rsidRPr="00C74AF9">
        <w:rPr>
          <w:rFonts w:ascii="Palatino Linotype" w:hAnsi="Palatino Linotype"/>
          <w:color w:val="000000"/>
        </w:rPr>
        <w:t>вают без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 xml:space="preserve">пасность объектов почтовой связи, почтового транспорта и работников предприятий почтовой связи, а также охрану почтовых отправлений и денежных средств, осуществляют меры по предотвращению </w:t>
      </w:r>
      <w:r w:rsidRPr="00C74AF9">
        <w:rPr>
          <w:rFonts w:ascii="Palatino Linotype" w:hAnsi="Palatino Linotype"/>
          <w:color w:val="000000"/>
        </w:rPr>
        <w:lastRenderedPageBreak/>
        <w:t>случаев утрат и хищений почтовых отправлений и денежных средств, контролируют соблюдение огранич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ний в пересылке по сети почтовой связи запрещенных предметов и веществ</w:t>
      </w:r>
      <w:proofErr w:type="gramEnd"/>
    </w:p>
    <w:p w:rsidR="00640CAD" w:rsidRPr="00C74AF9" w:rsidRDefault="00640CAD">
      <w:pPr>
        <w:shd w:val="clear" w:color="auto" w:fill="FFFFFF"/>
        <w:tabs>
          <w:tab w:val="left" w:pos="5448"/>
        </w:tabs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tabs>
          <w:tab w:val="left" w:pos="5448"/>
        </w:tabs>
        <w:ind w:firstLine="720"/>
        <w:rPr>
          <w:rFonts w:ascii="Palatino Linotype" w:hAnsi="Palatino Linotype"/>
          <w:b/>
          <w:bCs/>
          <w:color w:val="000000"/>
        </w:rPr>
      </w:pPr>
      <w:r w:rsidRPr="00C74AF9">
        <w:rPr>
          <w:rFonts w:ascii="Palatino Linotype" w:hAnsi="Palatino Linotype"/>
          <w:b/>
          <w:bCs/>
          <w:color w:val="000000"/>
        </w:rPr>
        <w:t>Статья 22. Универсальные услуги почтовой связи</w:t>
      </w:r>
      <w:r w:rsidRPr="00C74AF9">
        <w:rPr>
          <w:rFonts w:ascii="Palatino Linotype" w:hAnsi="Palatino Linotype"/>
          <w:b/>
          <w:bCs/>
          <w:color w:val="000000"/>
        </w:rPr>
        <w:tab/>
      </w:r>
    </w:p>
    <w:p w:rsidR="00640CAD" w:rsidRPr="00C74AF9" w:rsidRDefault="00640CAD">
      <w:pPr>
        <w:shd w:val="clear" w:color="auto" w:fill="FFFFFF"/>
        <w:tabs>
          <w:tab w:val="left" w:pos="5448"/>
        </w:tabs>
        <w:ind w:firstLine="720"/>
        <w:rPr>
          <w:rFonts w:ascii="Palatino Linotype" w:hAnsi="Palatino Linotype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Универсальные услуги почтовой связи по почтовым отправлениям в виде писем, почтовых карточек, бандеролей и мелких пакетов предоставляются национальным оператором по доступной цене, ниже себ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стоимости.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Универсальные услуги почтовой связи согласованные с Государственным антимонопольным орг</w:t>
      </w:r>
      <w:r w:rsidRPr="00C74AF9">
        <w:rPr>
          <w:rFonts w:ascii="Palatino Linotype" w:hAnsi="Palatino Linotype"/>
          <w:color w:val="000000"/>
        </w:rPr>
        <w:t>а</w:t>
      </w:r>
      <w:r w:rsidRPr="00C74AF9">
        <w:rPr>
          <w:rFonts w:ascii="Palatino Linotype" w:hAnsi="Palatino Linotype"/>
          <w:color w:val="000000"/>
        </w:rPr>
        <w:t>ном Ре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публики Таджикистан, предоставляются согласно представляемому перечню данных услуг.</w:t>
      </w:r>
    </w:p>
    <w:p w:rsidR="00640CAD" w:rsidRPr="00C74AF9" w:rsidRDefault="00843D89">
      <w:pPr>
        <w:shd w:val="clear" w:color="auto" w:fill="FFFFFF"/>
        <w:ind w:firstLine="720"/>
        <w:rPr>
          <w:rFonts w:ascii="Palatino Linotype" w:hAnsi="Palatino Linotype"/>
          <w:strike/>
        </w:rPr>
      </w:pPr>
      <w:proofErr w:type="gramStart"/>
      <w:r w:rsidRPr="00C74AF9">
        <w:rPr>
          <w:rFonts w:ascii="Palatino Linotype" w:hAnsi="Palatino Linotype"/>
          <w:szCs w:val="20"/>
        </w:rPr>
        <w:t>(Часть искл.</w:t>
      </w:r>
      <w:proofErr w:type="gramEnd"/>
      <w:r w:rsidRPr="00C74AF9">
        <w:rPr>
          <w:rFonts w:ascii="Palatino Linotype" w:hAnsi="Palatino Linotype"/>
          <w:szCs w:val="20"/>
        </w:rPr>
        <w:t xml:space="preserve"> </w:t>
      </w:r>
      <w:proofErr w:type="gramStart"/>
      <w:r w:rsidRPr="00C74AF9">
        <w:rPr>
          <w:rFonts w:ascii="Palatino Linotype" w:hAnsi="Palatino Linotype"/>
          <w:szCs w:val="20"/>
        </w:rPr>
        <w:t>ЗРТ от 26.07.14 г., № 1116)</w:t>
      </w:r>
      <w:proofErr w:type="gramEnd"/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Операторы почтовой связи, предоставляющие универсальные услуги, обязаны соблюдать стандарты качества предоставления универсальных услуг почтовой связи.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Порядок покрытия расходов операторов почтовой связи по оказанию универсальных услуг почт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вой связи для населения, превышающих суммы поступления от оплаты за указанные услуги, определяется Правительством Ре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публики Таджикистан.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color w:val="000000"/>
        </w:rPr>
        <w:t>Статья 23. Использование языков в деятельности почтовой связи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В соответствии с законодательством Республики Таджикистан в организациях почтовой связи сл</w:t>
      </w:r>
      <w:r w:rsidRPr="00C74AF9">
        <w:rPr>
          <w:rFonts w:ascii="Palatino Linotype" w:hAnsi="Palatino Linotype"/>
          <w:color w:val="000000"/>
        </w:rPr>
        <w:t>у</w:t>
      </w:r>
      <w:r w:rsidRPr="00C74AF9">
        <w:rPr>
          <w:rFonts w:ascii="Palatino Linotype" w:hAnsi="Palatino Linotype"/>
          <w:color w:val="000000"/>
        </w:rPr>
        <w:t>жебное д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лопроизводство осуществляется на государственном языке.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Адреса отправителя и получателя почтовых отправлений, пересылаемых в пределах территории Республики Таджикистан, должны оформляться на государственном или русском языках.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Международные почтовые отправления оформляются и обрабатываются в соответствии с междун</w:t>
      </w:r>
      <w:r w:rsidRPr="00C74AF9">
        <w:rPr>
          <w:rFonts w:ascii="Palatino Linotype" w:hAnsi="Palatino Linotype"/>
          <w:color w:val="000000"/>
        </w:rPr>
        <w:t>а</w:t>
      </w:r>
      <w:r w:rsidRPr="00C74AF9">
        <w:rPr>
          <w:rFonts w:ascii="Palatino Linotype" w:hAnsi="Palatino Linotype"/>
          <w:color w:val="000000"/>
        </w:rPr>
        <w:t>родными договорами Республики Таджикистан.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color w:val="000000"/>
        </w:rPr>
        <w:t>Статья 24. Учетно-отчетное время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При осуществлении деятельности почтовой связи, в технологических процессах организаций почт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вой связи, независимо от их расположения, применяется единое учетно-отчетное время, действующее в Республике Таджик</w:t>
      </w:r>
      <w:r w:rsidRPr="00C74AF9">
        <w:rPr>
          <w:rFonts w:ascii="Palatino Linotype" w:hAnsi="Palatino Linotype"/>
          <w:color w:val="000000"/>
        </w:rPr>
        <w:t>и</w:t>
      </w:r>
      <w:r w:rsidRPr="00C74AF9">
        <w:rPr>
          <w:rFonts w:ascii="Palatino Linotype" w:hAnsi="Palatino Linotype"/>
          <w:color w:val="000000"/>
        </w:rPr>
        <w:t>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В международной почтовой связи учетно-отчетное время определяется в соответствии с междун</w:t>
      </w:r>
      <w:r w:rsidRPr="00C74AF9">
        <w:rPr>
          <w:rFonts w:ascii="Palatino Linotype" w:hAnsi="Palatino Linotype"/>
          <w:color w:val="000000"/>
        </w:rPr>
        <w:t>а</w:t>
      </w:r>
      <w:r w:rsidRPr="00C74AF9">
        <w:rPr>
          <w:rFonts w:ascii="Palatino Linotype" w:hAnsi="Palatino Linotype"/>
          <w:color w:val="000000"/>
        </w:rPr>
        <w:t>родными д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говорами Республики Таджикистан.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jc w:val="center"/>
        <w:rPr>
          <w:rFonts w:ascii="Palatino Linotype" w:hAnsi="Palatino Linotype"/>
          <w:b/>
          <w:bCs/>
          <w:caps/>
          <w:color w:val="000000"/>
        </w:rPr>
      </w:pPr>
      <w:r w:rsidRPr="00C74AF9">
        <w:rPr>
          <w:rFonts w:ascii="Palatino Linotype" w:hAnsi="Palatino Linotype"/>
          <w:b/>
          <w:bCs/>
          <w:caps/>
          <w:color w:val="000000"/>
        </w:rPr>
        <w:t xml:space="preserve">ГЛАВА </w:t>
      </w:r>
      <w:r w:rsidR="00A61206" w:rsidRPr="00C74AF9">
        <w:rPr>
          <w:rFonts w:ascii="Palatino Linotype" w:hAnsi="Palatino Linotype"/>
          <w:b/>
          <w:bCs/>
          <w:caps/>
          <w:color w:val="000000"/>
        </w:rPr>
        <w:t>4</w:t>
      </w:r>
      <w:r w:rsidRPr="00C74AF9">
        <w:rPr>
          <w:rFonts w:ascii="Palatino Linotype" w:hAnsi="Palatino Linotype"/>
          <w:b/>
          <w:bCs/>
          <w:caps/>
          <w:color w:val="000000"/>
        </w:rPr>
        <w:t xml:space="preserve">. </w:t>
      </w:r>
    </w:p>
    <w:p w:rsidR="00640CAD" w:rsidRPr="00C74AF9" w:rsidRDefault="00640CAD">
      <w:pPr>
        <w:shd w:val="clear" w:color="auto" w:fill="FFFFFF"/>
        <w:jc w:val="center"/>
        <w:rPr>
          <w:rFonts w:ascii="Palatino Linotype" w:hAnsi="Palatino Linotype"/>
          <w:caps/>
        </w:rPr>
      </w:pPr>
      <w:r w:rsidRPr="00C74AF9">
        <w:rPr>
          <w:rFonts w:ascii="Palatino Linotype" w:hAnsi="Palatino Linotype"/>
          <w:b/>
          <w:bCs/>
          <w:caps/>
          <w:color w:val="000000"/>
        </w:rPr>
        <w:t>Обеспечение деятельности в области почтовой связи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b/>
          <w:bCs/>
          <w:color w:val="000000"/>
        </w:rPr>
        <w:t>Статья 25. Размещение объектов и средств почтовой связи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К землям сети почтовой связи относятся земли, предоставленные в пользование операторам почт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вой связи для осуществления возложенных на них задач по эксплуатации, содержанию, строительству, р</w:t>
      </w:r>
      <w:r w:rsidRPr="00C74AF9">
        <w:rPr>
          <w:rFonts w:ascii="Palatino Linotype" w:hAnsi="Palatino Linotype"/>
          <w:color w:val="000000"/>
        </w:rPr>
        <w:t>е</w:t>
      </w:r>
      <w:r w:rsidRPr="00C74AF9">
        <w:rPr>
          <w:rFonts w:ascii="Palatino Linotype" w:hAnsi="Palatino Linotype"/>
          <w:color w:val="000000"/>
        </w:rPr>
        <w:t>конструкции, ремонту сооружений и объектов сети предприятий почтовой связи.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Земли, отведенные под объекты почтовой связи, предоставляются в установленном законодательс</w:t>
      </w:r>
      <w:r w:rsidRPr="00C74AF9">
        <w:rPr>
          <w:rFonts w:ascii="Palatino Linotype" w:hAnsi="Palatino Linotype"/>
          <w:color w:val="000000"/>
        </w:rPr>
        <w:t>т</w:t>
      </w:r>
      <w:r w:rsidRPr="00C74AF9">
        <w:rPr>
          <w:rFonts w:ascii="Palatino Linotype" w:hAnsi="Palatino Linotype"/>
          <w:color w:val="000000"/>
        </w:rPr>
        <w:t>вом Ре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публики Таджикистан порядке.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Предприятия государственной почтовой связи обязаны размещать объекты почтовой связи согла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но технол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гическим нормам при авт</w:t>
      </w:r>
      <w:proofErr w:type="gramStart"/>
      <w:r w:rsidRPr="00C74AF9">
        <w:rPr>
          <w:rFonts w:ascii="Palatino Linotype" w:hAnsi="Palatino Linotype"/>
          <w:color w:val="000000"/>
        </w:rPr>
        <w:t>о-</w:t>
      </w:r>
      <w:proofErr w:type="gramEnd"/>
      <w:r w:rsidRPr="00C74AF9">
        <w:rPr>
          <w:rFonts w:ascii="Palatino Linotype" w:hAnsi="Palatino Linotype"/>
          <w:color w:val="000000"/>
        </w:rPr>
        <w:t xml:space="preserve"> железнодорожных станциях, аэропортах.</w:t>
      </w:r>
    </w:p>
    <w:p w:rsidR="00640CAD" w:rsidRPr="00C74AF9" w:rsidRDefault="00843D89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i/>
          <w:szCs w:val="20"/>
        </w:rPr>
        <w:t>Местные исполнительные органы государственной власти</w:t>
      </w:r>
      <w:r w:rsidR="00C74AF9">
        <w:rPr>
          <w:rFonts w:ascii="Palatino Linotype" w:hAnsi="Palatino Linotype"/>
          <w:i/>
          <w:szCs w:val="20"/>
        </w:rPr>
        <w:t xml:space="preserve"> </w:t>
      </w:r>
      <w:r w:rsidR="00640CAD" w:rsidRPr="00C74AF9">
        <w:rPr>
          <w:rFonts w:ascii="Palatino Linotype" w:hAnsi="Palatino Linotype"/>
          <w:color w:val="000000"/>
        </w:rPr>
        <w:t>обязаны безвозмездно предоставлять орг</w:t>
      </w:r>
      <w:r w:rsidR="00640CAD" w:rsidRPr="00C74AF9">
        <w:rPr>
          <w:rFonts w:ascii="Palatino Linotype" w:hAnsi="Palatino Linotype"/>
          <w:color w:val="000000"/>
        </w:rPr>
        <w:t>а</w:t>
      </w:r>
      <w:r w:rsidR="00640CAD" w:rsidRPr="00C74AF9">
        <w:rPr>
          <w:rFonts w:ascii="Palatino Linotype" w:hAnsi="Palatino Linotype"/>
          <w:color w:val="000000"/>
        </w:rPr>
        <w:t>низациям государственной почтовой связи помещения в жилых или иных зданиях, отвечающих технолог</w:t>
      </w:r>
      <w:r w:rsidR="00640CAD" w:rsidRPr="00C74AF9">
        <w:rPr>
          <w:rFonts w:ascii="Palatino Linotype" w:hAnsi="Palatino Linotype"/>
          <w:color w:val="000000"/>
        </w:rPr>
        <w:t>и</w:t>
      </w:r>
      <w:r w:rsidR="00640CAD" w:rsidRPr="00C74AF9">
        <w:rPr>
          <w:rFonts w:ascii="Palatino Linotype" w:hAnsi="Palatino Linotype"/>
          <w:color w:val="000000"/>
        </w:rPr>
        <w:t>ческим нормам.</w:t>
      </w:r>
      <w:r w:rsidRPr="00C74AF9">
        <w:rPr>
          <w:rFonts w:ascii="Palatino Linotype" w:hAnsi="Palatino Linotype"/>
          <w:szCs w:val="20"/>
        </w:rPr>
        <w:t xml:space="preserve"> </w:t>
      </w:r>
      <w:r w:rsidR="00C74AF9">
        <w:rPr>
          <w:rFonts w:ascii="Palatino Linotype" w:hAnsi="Palatino Linotype"/>
          <w:b/>
          <w:color w:val="000000"/>
          <w:szCs w:val="20"/>
        </w:rPr>
        <w:t>(</w:t>
      </w:r>
      <w:r w:rsidR="00C74AF9">
        <w:rPr>
          <w:rFonts w:ascii="Palatino Linotype" w:hAnsi="Palatino Linotype"/>
          <w:b/>
          <w:szCs w:val="20"/>
        </w:rPr>
        <w:t>ЗРТ от 26.07.14 г., № 1116</w:t>
      </w:r>
      <w:r w:rsidR="00C74AF9">
        <w:rPr>
          <w:rFonts w:ascii="Palatino Linotype" w:hAnsi="Palatino Linotype"/>
          <w:b/>
          <w:color w:val="000000"/>
          <w:szCs w:val="20"/>
        </w:rPr>
        <w:t>)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</w:p>
    <w:p w:rsidR="00C74AF9" w:rsidRDefault="00640CAD">
      <w:pPr>
        <w:shd w:val="clear" w:color="auto" w:fill="FFFFFF"/>
        <w:ind w:firstLine="720"/>
        <w:rPr>
          <w:rFonts w:ascii="Palatino Linotype" w:hAnsi="Palatino Linotype"/>
          <w:b/>
          <w:bCs/>
          <w:color w:val="000000"/>
        </w:rPr>
      </w:pPr>
      <w:r w:rsidRPr="00C74AF9">
        <w:rPr>
          <w:rFonts w:ascii="Palatino Linotype" w:hAnsi="Palatino Linotype"/>
          <w:b/>
          <w:bCs/>
          <w:color w:val="000000"/>
        </w:rPr>
        <w:t>Статья 26. Использование транспортных сре</w:t>
      </w:r>
      <w:proofErr w:type="gramStart"/>
      <w:r w:rsidRPr="00C74AF9">
        <w:rPr>
          <w:rFonts w:ascii="Palatino Linotype" w:hAnsi="Palatino Linotype"/>
          <w:b/>
          <w:bCs/>
          <w:color w:val="000000"/>
        </w:rPr>
        <w:t>дств дл</w:t>
      </w:r>
      <w:proofErr w:type="gramEnd"/>
      <w:r w:rsidRPr="00C74AF9">
        <w:rPr>
          <w:rFonts w:ascii="Palatino Linotype" w:hAnsi="Palatino Linotype"/>
          <w:b/>
          <w:bCs/>
          <w:color w:val="000000"/>
        </w:rPr>
        <w:t xml:space="preserve">я перевозки почтовых отправлений и </w:t>
      </w:r>
    </w:p>
    <w:p w:rsidR="00640CAD" w:rsidRPr="00C74AF9" w:rsidRDefault="00C74AF9">
      <w:pPr>
        <w:shd w:val="clear" w:color="auto" w:fill="FFFFFF"/>
        <w:ind w:firstLine="72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  <w:color w:val="000000"/>
        </w:rPr>
        <w:t xml:space="preserve">                     </w:t>
      </w:r>
      <w:r w:rsidR="00640CAD" w:rsidRPr="00C74AF9">
        <w:rPr>
          <w:rFonts w:ascii="Palatino Linotype" w:hAnsi="Palatino Linotype"/>
          <w:b/>
          <w:bCs/>
          <w:color w:val="000000"/>
        </w:rPr>
        <w:t>д</w:t>
      </w:r>
      <w:r w:rsidR="00640CAD" w:rsidRPr="00C74AF9">
        <w:rPr>
          <w:rFonts w:ascii="Palatino Linotype" w:hAnsi="Palatino Linotype"/>
          <w:b/>
          <w:bCs/>
          <w:color w:val="000000"/>
        </w:rPr>
        <w:t>е</w:t>
      </w:r>
      <w:r w:rsidR="00640CAD" w:rsidRPr="00C74AF9">
        <w:rPr>
          <w:rFonts w:ascii="Palatino Linotype" w:hAnsi="Palatino Linotype"/>
          <w:b/>
          <w:bCs/>
          <w:color w:val="000000"/>
        </w:rPr>
        <w:t>нежных средств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Организациям почтовой связи предоставляется право на условиях договора перевозить почтовые отправления и денежные средства по всем маршрутам и линиям автомобильного, железнодорожного, во</w:t>
      </w:r>
      <w:r w:rsidRPr="00C74AF9">
        <w:rPr>
          <w:rFonts w:ascii="Palatino Linotype" w:hAnsi="Palatino Linotype"/>
          <w:color w:val="000000"/>
        </w:rPr>
        <w:t>з</w:t>
      </w:r>
      <w:r w:rsidRPr="00C74AF9">
        <w:rPr>
          <w:rFonts w:ascii="Palatino Linotype" w:hAnsi="Palatino Linotype"/>
          <w:color w:val="000000"/>
        </w:rPr>
        <w:lastRenderedPageBreak/>
        <w:t>душного транспорта в сопровождении работников организаций почтовой связи либо передавать почтовые отправления для перевозки под ответственность транспортных предприятий.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Государственный орган в области железнодорожного транспорта в соответствии с договором орг</w:t>
      </w:r>
      <w:r w:rsidRPr="00C74AF9">
        <w:rPr>
          <w:rFonts w:ascii="Palatino Linotype" w:hAnsi="Palatino Linotype"/>
          <w:color w:val="000000"/>
        </w:rPr>
        <w:t>а</w:t>
      </w:r>
      <w:r w:rsidRPr="00C74AF9">
        <w:rPr>
          <w:rFonts w:ascii="Palatino Linotype" w:hAnsi="Palatino Linotype"/>
          <w:color w:val="000000"/>
        </w:rPr>
        <w:t xml:space="preserve">низует </w:t>
      </w:r>
      <w:proofErr w:type="spellStart"/>
      <w:r w:rsidRPr="00C74AF9">
        <w:rPr>
          <w:rFonts w:ascii="Palatino Linotype" w:hAnsi="Palatino Linotype"/>
          <w:color w:val="000000"/>
        </w:rPr>
        <w:t>курсирование</w:t>
      </w:r>
      <w:proofErr w:type="spellEnd"/>
      <w:r w:rsidRPr="00C74AF9">
        <w:rPr>
          <w:rFonts w:ascii="Palatino Linotype" w:hAnsi="Palatino Linotype"/>
          <w:color w:val="000000"/>
        </w:rPr>
        <w:t xml:space="preserve"> почтово-багажных поездов, включает почтовые вагоны в составы пассажирских пое</w:t>
      </w:r>
      <w:r w:rsidRPr="00C74AF9">
        <w:rPr>
          <w:rFonts w:ascii="Palatino Linotype" w:hAnsi="Palatino Linotype"/>
          <w:color w:val="000000"/>
        </w:rPr>
        <w:t>з</w:t>
      </w:r>
      <w:r w:rsidRPr="00C74AF9">
        <w:rPr>
          <w:rFonts w:ascii="Palatino Linotype" w:hAnsi="Palatino Linotype"/>
          <w:color w:val="000000"/>
        </w:rPr>
        <w:t>дов и обеспечивает прием поездов с почтовыми вагонами на платформы, удобные для погрузочно-разгрузочных работ. Исключение почтовых вагонов из составов скорых и пассажирских поездов без согл</w:t>
      </w:r>
      <w:r w:rsidRPr="00C74AF9">
        <w:rPr>
          <w:rFonts w:ascii="Palatino Linotype" w:hAnsi="Palatino Linotype"/>
          <w:color w:val="000000"/>
        </w:rPr>
        <w:t>а</w:t>
      </w:r>
      <w:r w:rsidRPr="00C74AF9">
        <w:rPr>
          <w:rFonts w:ascii="Palatino Linotype" w:hAnsi="Palatino Linotype"/>
          <w:color w:val="000000"/>
        </w:rPr>
        <w:t>сия организаций почтовой связи не допускается.</w:t>
      </w:r>
      <w:r w:rsidR="00843D89" w:rsidRPr="00C74AF9">
        <w:rPr>
          <w:rFonts w:ascii="Palatino Linotype" w:hAnsi="Palatino Linotype"/>
          <w:szCs w:val="20"/>
        </w:rPr>
        <w:t xml:space="preserve"> </w:t>
      </w:r>
      <w:r w:rsidR="00C74AF9">
        <w:rPr>
          <w:rFonts w:ascii="Palatino Linotype" w:hAnsi="Palatino Linotype"/>
          <w:b/>
          <w:color w:val="000000"/>
          <w:szCs w:val="20"/>
        </w:rPr>
        <w:t>(</w:t>
      </w:r>
      <w:r w:rsidR="00C74AF9">
        <w:rPr>
          <w:rFonts w:ascii="Palatino Linotype" w:hAnsi="Palatino Linotype"/>
          <w:b/>
          <w:szCs w:val="20"/>
        </w:rPr>
        <w:t>ЗРТ от 26.07.14 г., № 1116</w:t>
      </w:r>
      <w:r w:rsidR="00C74AF9">
        <w:rPr>
          <w:rFonts w:ascii="Palatino Linotype" w:hAnsi="Palatino Linotype"/>
          <w:b/>
          <w:color w:val="000000"/>
          <w:szCs w:val="20"/>
        </w:rPr>
        <w:t>)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Почтовый транспорт организаций почтовой связи должен иметь специальные отличительные зн</w:t>
      </w:r>
      <w:r w:rsidRPr="00C74AF9">
        <w:rPr>
          <w:rFonts w:ascii="Palatino Linotype" w:hAnsi="Palatino Linotype"/>
          <w:color w:val="000000"/>
        </w:rPr>
        <w:t>а</w:t>
      </w:r>
      <w:r w:rsidRPr="00C74AF9">
        <w:rPr>
          <w:rFonts w:ascii="Palatino Linotype" w:hAnsi="Palatino Linotype"/>
          <w:color w:val="000000"/>
        </w:rPr>
        <w:t>ки. Почтовый транспорт почтовой связи в качестве отличительных знаков имеет белую диагональную пол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су на синем фоне и эмблему организации, для организации Национального оператора почтовой связи д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 xml:space="preserve">полнительную надпись </w:t>
      </w:r>
      <w:r w:rsidR="00877E20" w:rsidRPr="00C74AF9">
        <w:rPr>
          <w:rFonts w:ascii="Palatino Linotype" w:hAnsi="Palatino Linotype"/>
          <w:color w:val="000000"/>
        </w:rPr>
        <w:t>«</w:t>
      </w:r>
      <w:r w:rsidRPr="00C74AF9">
        <w:rPr>
          <w:rFonts w:ascii="Palatino Linotype" w:hAnsi="Palatino Linotype"/>
          <w:color w:val="000000"/>
        </w:rPr>
        <w:t>Почта</w:t>
      </w:r>
      <w:r w:rsidR="00877E20" w:rsidRPr="00C74AF9">
        <w:rPr>
          <w:rFonts w:ascii="Palatino Linotype" w:hAnsi="Palatino Linotype"/>
          <w:color w:val="000000"/>
        </w:rPr>
        <w:t>»</w:t>
      </w:r>
      <w:r w:rsidRPr="00C74AF9">
        <w:rPr>
          <w:rFonts w:ascii="Palatino Linotype" w:hAnsi="Palatino Linotype"/>
          <w:color w:val="000000"/>
        </w:rPr>
        <w:t xml:space="preserve"> и может быть оборудован специальными световыми сигналами. Указанный почтовый транспорт имеет право на беспрепятственный проезд по всем улицам населенных пунктов и д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рогам Республики Таджикистан.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Почтовый транспорт организаций государственной почтовой связи не может быть привлечен для оказания услуг и выполнения работ, не относящихся к установленной деятельности почтовой связи, без с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гласия этих орган</w:t>
      </w:r>
      <w:r w:rsidRPr="00C74AF9">
        <w:rPr>
          <w:rFonts w:ascii="Palatino Linotype" w:hAnsi="Palatino Linotype"/>
          <w:color w:val="000000"/>
        </w:rPr>
        <w:t>и</w:t>
      </w:r>
      <w:r w:rsidRPr="00C74AF9">
        <w:rPr>
          <w:rFonts w:ascii="Palatino Linotype" w:hAnsi="Palatino Linotype"/>
          <w:color w:val="000000"/>
        </w:rPr>
        <w:t>заций. Проезд почтового транспорта государственных организаций почтовой связи к объектам почтовой связи и грузовым (багажным) комплексам, расположенным при авт</w:t>
      </w:r>
      <w:proofErr w:type="gramStart"/>
      <w:r w:rsidRPr="00C74AF9">
        <w:rPr>
          <w:rFonts w:ascii="Palatino Linotype" w:hAnsi="Palatino Linotype"/>
          <w:color w:val="000000"/>
        </w:rPr>
        <w:t>о-</w:t>
      </w:r>
      <w:proofErr w:type="gramEnd"/>
      <w:r w:rsidRPr="00C74AF9">
        <w:rPr>
          <w:rFonts w:ascii="Palatino Linotype" w:hAnsi="Palatino Linotype"/>
          <w:color w:val="000000"/>
        </w:rPr>
        <w:t xml:space="preserve"> и железнодоро</w:t>
      </w:r>
      <w:r w:rsidRPr="00C74AF9">
        <w:rPr>
          <w:rFonts w:ascii="Palatino Linotype" w:hAnsi="Palatino Linotype"/>
          <w:color w:val="000000"/>
        </w:rPr>
        <w:t>ж</w:t>
      </w:r>
      <w:r w:rsidRPr="00C74AF9">
        <w:rPr>
          <w:rFonts w:ascii="Palatino Linotype" w:hAnsi="Palatino Linotype"/>
          <w:color w:val="000000"/>
        </w:rPr>
        <w:t>ных станциях, аэропортах, для обмена почтовыми отправлениями, доставленными автомобилями, почт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выми вагонами, воздушными судами, осуществляется в первоочередном порядке и безвозмездно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pStyle w:val="1"/>
        <w:tabs>
          <w:tab w:val="clear" w:pos="10234"/>
        </w:tabs>
        <w:rPr>
          <w:rFonts w:ascii="Palatino Linotype" w:hAnsi="Palatino Linotype"/>
        </w:rPr>
      </w:pPr>
      <w:r w:rsidRPr="00C74AF9">
        <w:rPr>
          <w:rFonts w:ascii="Palatino Linotype" w:hAnsi="Palatino Linotype"/>
        </w:rPr>
        <w:t>Статья 27 Формы собственности объектов и средств почтовой связи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Объекты и средства почтовой связи в Республике Таджикистан могут находиться в частной или г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сударс</w:t>
      </w:r>
      <w:r w:rsidRPr="00C74AF9">
        <w:rPr>
          <w:rFonts w:ascii="Palatino Linotype" w:hAnsi="Palatino Linotype"/>
          <w:color w:val="000000"/>
        </w:rPr>
        <w:t>т</w:t>
      </w:r>
      <w:r w:rsidRPr="00C74AF9">
        <w:rPr>
          <w:rFonts w:ascii="Palatino Linotype" w:hAnsi="Palatino Linotype"/>
          <w:color w:val="000000"/>
        </w:rPr>
        <w:t xml:space="preserve">венной собственности. Перечень объектов и </w:t>
      </w:r>
      <w:proofErr w:type="gramStart"/>
      <w:r w:rsidRPr="00C74AF9">
        <w:rPr>
          <w:rFonts w:ascii="Palatino Linotype" w:hAnsi="Palatino Linotype"/>
          <w:color w:val="000000"/>
        </w:rPr>
        <w:t>средств почтовой связи, относящихся к государственной собственности определяется</w:t>
      </w:r>
      <w:proofErr w:type="gramEnd"/>
      <w:r w:rsidRPr="00C74AF9">
        <w:rPr>
          <w:rFonts w:ascii="Palatino Linotype" w:hAnsi="Palatino Linotype"/>
          <w:color w:val="000000"/>
        </w:rPr>
        <w:t xml:space="preserve"> только Правительством Республики Таджикистан. Все владельцы объектов и средств почтовой связи имеют равные права и защищены законодательством Республики Таджикистан.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Средства почтовой связи и иное имущество предоставляются организациям государственной по</w:t>
      </w:r>
      <w:r w:rsidRPr="00C74AF9">
        <w:rPr>
          <w:rFonts w:ascii="Palatino Linotype" w:hAnsi="Palatino Linotype"/>
          <w:color w:val="000000"/>
        </w:rPr>
        <w:t>ч</w:t>
      </w:r>
      <w:r w:rsidRPr="00C74AF9">
        <w:rPr>
          <w:rFonts w:ascii="Palatino Linotype" w:hAnsi="Palatino Linotype"/>
          <w:color w:val="000000"/>
        </w:rPr>
        <w:t>товой связи в хозяйственное ведение или оперативное управление в соответствии с законодательством Ре</w:t>
      </w:r>
      <w:r w:rsidRPr="00C74AF9">
        <w:rPr>
          <w:rFonts w:ascii="Palatino Linotype" w:hAnsi="Palatino Linotype"/>
          <w:color w:val="000000"/>
        </w:rPr>
        <w:t>с</w:t>
      </w:r>
      <w:r w:rsidRPr="00C74AF9">
        <w:rPr>
          <w:rFonts w:ascii="Palatino Linotype" w:hAnsi="Palatino Linotype"/>
          <w:color w:val="000000"/>
        </w:rPr>
        <w:t>публики Таджикистан.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pStyle w:val="1"/>
        <w:tabs>
          <w:tab w:val="clear" w:pos="10234"/>
        </w:tabs>
        <w:rPr>
          <w:rFonts w:ascii="Palatino Linotype" w:hAnsi="Palatino Linotype"/>
        </w:rPr>
      </w:pPr>
      <w:r w:rsidRPr="00C74AF9">
        <w:rPr>
          <w:rFonts w:ascii="Palatino Linotype" w:hAnsi="Palatino Linotype"/>
        </w:rPr>
        <w:t>Статья 28. Финансирование деятельности государственных организаций почтовой связи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Источниками финансирования государственных организаций почтовой связи являются: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доходы, получаемые от оказания услуг почтовой связи,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средства, получаемые от оказания договорных услуг, предусмотренных настоящим Законом, а также от иной, не запрещенной законодательством Республики Таджикистан деятельности;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- средства Государственного бюджета, направленные на покрытие расходов операторов почтовой связи по оказанию универсальных услуг почтовой связи для населения, превышающих суммы поступления от оплаты за ук</w:t>
      </w:r>
      <w:r w:rsidRPr="00C74AF9">
        <w:rPr>
          <w:rFonts w:ascii="Palatino Linotype" w:hAnsi="Palatino Linotype"/>
          <w:color w:val="000000"/>
        </w:rPr>
        <w:t>а</w:t>
      </w:r>
      <w:r w:rsidRPr="00C74AF9">
        <w:rPr>
          <w:rFonts w:ascii="Palatino Linotype" w:hAnsi="Palatino Linotype"/>
          <w:color w:val="000000"/>
        </w:rPr>
        <w:t>занные услуги.</w:t>
      </w:r>
    </w:p>
    <w:p w:rsidR="00640CAD" w:rsidRPr="00C74AF9" w:rsidRDefault="00843D89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  <w:r w:rsidRPr="00C74AF9">
        <w:rPr>
          <w:rFonts w:ascii="Palatino Linotype" w:hAnsi="Palatino Linotype"/>
          <w:i/>
          <w:szCs w:val="20"/>
        </w:rPr>
        <w:t>Местные исполнительные органы государственной власти</w:t>
      </w:r>
      <w:r w:rsidR="00640CAD" w:rsidRPr="00C74AF9">
        <w:rPr>
          <w:rFonts w:ascii="Palatino Linotype" w:hAnsi="Palatino Linotype"/>
          <w:color w:val="000000"/>
        </w:rPr>
        <w:t xml:space="preserve"> могут осуществлять финансирование де</w:t>
      </w:r>
      <w:r w:rsidR="00640CAD" w:rsidRPr="00C74AF9">
        <w:rPr>
          <w:rFonts w:ascii="Palatino Linotype" w:hAnsi="Palatino Linotype"/>
          <w:color w:val="000000"/>
        </w:rPr>
        <w:t>я</w:t>
      </w:r>
      <w:r w:rsidR="00640CAD" w:rsidRPr="00C74AF9">
        <w:rPr>
          <w:rFonts w:ascii="Palatino Linotype" w:hAnsi="Palatino Linotype"/>
          <w:color w:val="000000"/>
        </w:rPr>
        <w:t>тельности организаций почтовой связи.</w:t>
      </w:r>
      <w:r w:rsidRPr="00C74AF9">
        <w:rPr>
          <w:rFonts w:ascii="Palatino Linotype" w:hAnsi="Palatino Linotype"/>
          <w:szCs w:val="20"/>
        </w:rPr>
        <w:t xml:space="preserve"> </w:t>
      </w:r>
      <w:r w:rsidR="00C74AF9">
        <w:rPr>
          <w:rFonts w:ascii="Palatino Linotype" w:hAnsi="Palatino Linotype"/>
          <w:b/>
          <w:color w:val="000000"/>
          <w:szCs w:val="20"/>
        </w:rPr>
        <w:t>(</w:t>
      </w:r>
      <w:r w:rsidR="00C74AF9">
        <w:rPr>
          <w:rFonts w:ascii="Palatino Linotype" w:hAnsi="Palatino Linotype"/>
          <w:b/>
          <w:szCs w:val="20"/>
        </w:rPr>
        <w:t>ЗРТ от 26.07.14 г., № 1116</w:t>
      </w:r>
      <w:r w:rsidR="00C74AF9">
        <w:rPr>
          <w:rFonts w:ascii="Palatino Linotype" w:hAnsi="Palatino Linotype"/>
          <w:b/>
          <w:color w:val="000000"/>
          <w:szCs w:val="20"/>
        </w:rPr>
        <w:t>)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</w:p>
    <w:p w:rsidR="00640CAD" w:rsidRPr="00C74AF9" w:rsidRDefault="00640CAD">
      <w:pPr>
        <w:shd w:val="clear" w:color="auto" w:fill="FFFFFF"/>
        <w:jc w:val="center"/>
        <w:rPr>
          <w:rFonts w:ascii="Palatino Linotype" w:hAnsi="Palatino Linotype"/>
          <w:b/>
          <w:bCs/>
          <w:caps/>
          <w:color w:val="000000"/>
        </w:rPr>
      </w:pPr>
      <w:r w:rsidRPr="00C74AF9">
        <w:rPr>
          <w:rFonts w:ascii="Palatino Linotype" w:hAnsi="Palatino Linotype"/>
          <w:b/>
          <w:bCs/>
          <w:caps/>
          <w:color w:val="000000"/>
        </w:rPr>
        <w:t>ГЛАВА</w:t>
      </w:r>
      <w:r w:rsidR="00A61206" w:rsidRPr="00C74AF9">
        <w:rPr>
          <w:rFonts w:ascii="Palatino Linotype" w:hAnsi="Palatino Linotype"/>
          <w:b/>
          <w:bCs/>
          <w:caps/>
          <w:color w:val="000000"/>
        </w:rPr>
        <w:t xml:space="preserve"> 5</w:t>
      </w:r>
      <w:r w:rsidRPr="00C74AF9">
        <w:rPr>
          <w:rFonts w:ascii="Palatino Linotype" w:hAnsi="Palatino Linotype"/>
          <w:b/>
          <w:bCs/>
          <w:caps/>
          <w:color w:val="000000"/>
        </w:rPr>
        <w:t xml:space="preserve">. </w:t>
      </w:r>
    </w:p>
    <w:p w:rsidR="00640CAD" w:rsidRPr="00C74AF9" w:rsidRDefault="00640CAD">
      <w:pPr>
        <w:shd w:val="clear" w:color="auto" w:fill="FFFFFF"/>
        <w:jc w:val="center"/>
        <w:rPr>
          <w:rFonts w:ascii="Palatino Linotype" w:hAnsi="Palatino Linotype"/>
          <w:b/>
          <w:bCs/>
          <w:caps/>
          <w:color w:val="000000"/>
        </w:rPr>
      </w:pPr>
      <w:r w:rsidRPr="00C74AF9">
        <w:rPr>
          <w:rFonts w:ascii="Palatino Linotype" w:hAnsi="Palatino Linotype"/>
          <w:b/>
          <w:bCs/>
          <w:caps/>
          <w:color w:val="000000"/>
        </w:rPr>
        <w:t>Заключительные положения</w:t>
      </w:r>
    </w:p>
    <w:p w:rsidR="00640CAD" w:rsidRPr="00C74AF9" w:rsidRDefault="00640CAD">
      <w:pPr>
        <w:shd w:val="clear" w:color="auto" w:fill="FFFFFF"/>
        <w:jc w:val="center"/>
        <w:rPr>
          <w:rFonts w:ascii="Palatino Linotype" w:hAnsi="Palatino Linotype"/>
          <w:b/>
          <w:bCs/>
        </w:rPr>
      </w:pPr>
    </w:p>
    <w:p w:rsidR="00640CAD" w:rsidRPr="00C74AF9" w:rsidRDefault="00640CAD">
      <w:pPr>
        <w:pStyle w:val="1"/>
        <w:tabs>
          <w:tab w:val="clear" w:pos="10234"/>
        </w:tabs>
        <w:rPr>
          <w:rFonts w:ascii="Palatino Linotype" w:hAnsi="Palatino Linotype"/>
        </w:rPr>
      </w:pPr>
      <w:r w:rsidRPr="00C74AF9">
        <w:rPr>
          <w:rFonts w:ascii="Palatino Linotype" w:hAnsi="Palatino Linotype"/>
        </w:rPr>
        <w:t>Статья 29. Международное сотрудничество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</w:p>
    <w:p w:rsidR="00C97889" w:rsidRPr="00C74AF9" w:rsidRDefault="00640CAD" w:rsidP="00C97889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color w:val="000000"/>
          <w:szCs w:val="20"/>
        </w:rPr>
      </w:pPr>
      <w:proofErr w:type="gramStart"/>
      <w:r w:rsidRPr="00C74AF9">
        <w:rPr>
          <w:rFonts w:ascii="Palatino Linotype" w:hAnsi="Palatino Linotype"/>
          <w:color w:val="000000"/>
        </w:rPr>
        <w:t xml:space="preserve">В международной деятельности </w:t>
      </w:r>
      <w:r w:rsidR="00843D89" w:rsidRPr="00C74AF9">
        <w:rPr>
          <w:rFonts w:ascii="Palatino Linotype" w:hAnsi="Palatino Linotype"/>
          <w:i/>
          <w:szCs w:val="20"/>
        </w:rPr>
        <w:t>Служба связи при Правительстве Республики Тадж</w:t>
      </w:r>
      <w:r w:rsidR="00843D89" w:rsidRPr="00C74AF9">
        <w:rPr>
          <w:rFonts w:ascii="Palatino Linotype" w:hAnsi="Palatino Linotype"/>
          <w:i/>
          <w:szCs w:val="20"/>
        </w:rPr>
        <w:t>и</w:t>
      </w:r>
      <w:r w:rsidR="00843D89" w:rsidRPr="00C74AF9">
        <w:rPr>
          <w:rFonts w:ascii="Palatino Linotype" w:hAnsi="Palatino Linotype"/>
          <w:i/>
          <w:szCs w:val="20"/>
        </w:rPr>
        <w:t xml:space="preserve">кистан </w:t>
      </w:r>
      <w:r w:rsidRPr="00C74AF9">
        <w:rPr>
          <w:rFonts w:ascii="Palatino Linotype" w:hAnsi="Palatino Linotype"/>
          <w:color w:val="000000"/>
        </w:rPr>
        <w:t>выступает в качестве единой администрации связи и в пределах полномочий, предусмотренных в международных с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глашениях, представляет и защищает интересы Республики Таджикистан в области по</w:t>
      </w:r>
      <w:r w:rsidRPr="00C74AF9">
        <w:rPr>
          <w:rFonts w:ascii="Palatino Linotype" w:hAnsi="Palatino Linotype"/>
          <w:color w:val="000000"/>
        </w:rPr>
        <w:t>ч</w:t>
      </w:r>
      <w:r w:rsidRPr="00C74AF9">
        <w:rPr>
          <w:rFonts w:ascii="Palatino Linotype" w:hAnsi="Palatino Linotype"/>
          <w:color w:val="000000"/>
        </w:rPr>
        <w:t>товой связи при взаимодействии с администрациями связи других стран и международными организ</w:t>
      </w:r>
      <w:r w:rsidRPr="00C74AF9">
        <w:rPr>
          <w:rFonts w:ascii="Palatino Linotype" w:hAnsi="Palatino Linotype"/>
          <w:color w:val="000000"/>
        </w:rPr>
        <w:t>а</w:t>
      </w:r>
      <w:r w:rsidRPr="00C74AF9">
        <w:rPr>
          <w:rFonts w:ascii="Palatino Linotype" w:hAnsi="Palatino Linotype"/>
          <w:color w:val="000000"/>
        </w:rPr>
        <w:t>циями связи, а также координирует эти виды деятельности, осуществляемые всеми физическими и юрид</w:t>
      </w:r>
      <w:r w:rsidRPr="00C74AF9">
        <w:rPr>
          <w:rFonts w:ascii="Palatino Linotype" w:hAnsi="Palatino Linotype"/>
          <w:color w:val="000000"/>
        </w:rPr>
        <w:t>и</w:t>
      </w:r>
      <w:r w:rsidRPr="00C74AF9">
        <w:rPr>
          <w:rFonts w:ascii="Palatino Linotype" w:hAnsi="Palatino Linotype"/>
          <w:color w:val="000000"/>
        </w:rPr>
        <w:t>ческими лицами.</w:t>
      </w:r>
      <w:proofErr w:type="gramEnd"/>
      <w:r w:rsidR="00C97889" w:rsidRPr="00C74AF9">
        <w:rPr>
          <w:rFonts w:ascii="Palatino Linotype" w:hAnsi="Palatino Linotype"/>
          <w:color w:val="000000"/>
          <w:szCs w:val="20"/>
        </w:rPr>
        <w:t xml:space="preserve"> </w:t>
      </w:r>
      <w:r w:rsidR="00C74AF9">
        <w:rPr>
          <w:rFonts w:ascii="Palatino Linotype" w:hAnsi="Palatino Linotype"/>
          <w:b/>
          <w:color w:val="000000"/>
          <w:szCs w:val="20"/>
        </w:rPr>
        <w:t>(</w:t>
      </w:r>
      <w:r w:rsidR="00C74AF9">
        <w:rPr>
          <w:rFonts w:ascii="Palatino Linotype" w:hAnsi="Palatino Linotype"/>
          <w:b/>
          <w:szCs w:val="20"/>
        </w:rPr>
        <w:t>ЗРТ от 26.07.14 г., № 1116</w:t>
      </w:r>
      <w:r w:rsidR="00C74AF9">
        <w:rPr>
          <w:rFonts w:ascii="Palatino Linotype" w:hAnsi="Palatino Linotype"/>
          <w:b/>
          <w:color w:val="000000"/>
          <w:szCs w:val="20"/>
        </w:rPr>
        <w:t>)</w:t>
      </w:r>
    </w:p>
    <w:p w:rsidR="00640CAD" w:rsidRPr="00C74AF9" w:rsidRDefault="00640CAD" w:rsidP="00C97889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Республика Таджикистан, являясь членом Всемирного почтового союза, входит в единую почтовую террит</w:t>
      </w:r>
      <w:r w:rsidRPr="00C74AF9">
        <w:rPr>
          <w:rFonts w:ascii="Palatino Linotype" w:hAnsi="Palatino Linotype"/>
          <w:color w:val="000000"/>
        </w:rPr>
        <w:t>о</w:t>
      </w:r>
      <w:r w:rsidRPr="00C74AF9">
        <w:rPr>
          <w:rFonts w:ascii="Palatino Linotype" w:hAnsi="Palatino Linotype"/>
          <w:color w:val="000000"/>
        </w:rPr>
        <w:t>рию для взаимного обмена почтовыми отправлениями и гарантирует на своей территории свободу транзита.</w:t>
      </w:r>
    </w:p>
    <w:p w:rsidR="00640CAD" w:rsidRPr="00C74AF9" w:rsidRDefault="00640CAD" w:rsidP="00C97889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lastRenderedPageBreak/>
        <w:t>Оплата членских взносов Республики Таджикистан за участие в деятельности международных орг</w:t>
      </w:r>
      <w:r w:rsidRPr="00C74AF9">
        <w:rPr>
          <w:rFonts w:ascii="Palatino Linotype" w:hAnsi="Palatino Linotype"/>
          <w:color w:val="000000"/>
        </w:rPr>
        <w:t>а</w:t>
      </w:r>
      <w:r w:rsidRPr="00C74AF9">
        <w:rPr>
          <w:rFonts w:ascii="Palatino Linotype" w:hAnsi="Palatino Linotype"/>
          <w:color w:val="000000"/>
        </w:rPr>
        <w:t>низаций по почтовой связи подлежит обязательному государственному финансированию.</w:t>
      </w:r>
    </w:p>
    <w:p w:rsidR="00640CAD" w:rsidRPr="00C74AF9" w:rsidRDefault="00640CAD">
      <w:pPr>
        <w:shd w:val="clear" w:color="auto" w:fill="FFFFFF"/>
        <w:tabs>
          <w:tab w:val="left" w:pos="7747"/>
        </w:tabs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tabs>
          <w:tab w:val="left" w:pos="7747"/>
        </w:tabs>
        <w:ind w:firstLine="720"/>
        <w:rPr>
          <w:rFonts w:ascii="Palatino Linotype" w:hAnsi="Palatino Linotype"/>
          <w:color w:val="000000"/>
        </w:rPr>
      </w:pPr>
      <w:r w:rsidRPr="00C74AF9">
        <w:rPr>
          <w:rFonts w:ascii="Palatino Linotype" w:hAnsi="Palatino Linotype"/>
          <w:b/>
          <w:bCs/>
          <w:color w:val="000000"/>
        </w:rPr>
        <w:t>Статья 30. Ответственность за нарушение настоящего Закона</w:t>
      </w:r>
      <w:r w:rsidRPr="00C74AF9">
        <w:rPr>
          <w:rFonts w:ascii="Palatino Linotype" w:hAnsi="Palatino Linotype"/>
          <w:color w:val="000000"/>
        </w:rPr>
        <w:tab/>
      </w:r>
    </w:p>
    <w:p w:rsidR="00640CAD" w:rsidRPr="00C74AF9" w:rsidRDefault="00640CAD">
      <w:pPr>
        <w:shd w:val="clear" w:color="auto" w:fill="FFFFFF"/>
        <w:tabs>
          <w:tab w:val="left" w:pos="7747"/>
        </w:tabs>
        <w:ind w:firstLine="720"/>
        <w:rPr>
          <w:rFonts w:ascii="Palatino Linotype" w:hAnsi="Palatino Linotype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Физические и юридические лица за нарушение настоящего Закона несут ответственность в соотве</w:t>
      </w:r>
      <w:r w:rsidRPr="00C74AF9">
        <w:rPr>
          <w:rFonts w:ascii="Palatino Linotype" w:hAnsi="Palatino Linotype"/>
          <w:color w:val="000000"/>
        </w:rPr>
        <w:t>т</w:t>
      </w:r>
      <w:r w:rsidRPr="00C74AF9">
        <w:rPr>
          <w:rFonts w:ascii="Palatino Linotype" w:hAnsi="Palatino Linotype"/>
          <w:color w:val="000000"/>
        </w:rPr>
        <w:t>ствии с з</w:t>
      </w:r>
      <w:r w:rsidRPr="00C74AF9">
        <w:rPr>
          <w:rFonts w:ascii="Palatino Linotype" w:hAnsi="Palatino Linotype"/>
          <w:color w:val="000000"/>
        </w:rPr>
        <w:t>а</w:t>
      </w:r>
      <w:r w:rsidRPr="00C74AF9">
        <w:rPr>
          <w:rFonts w:ascii="Palatino Linotype" w:hAnsi="Palatino Linotype"/>
          <w:color w:val="000000"/>
        </w:rPr>
        <w:t>конодательством Республики Таджикистан.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ind w:firstLine="709"/>
        <w:rPr>
          <w:rFonts w:ascii="Palatino Linotype" w:hAnsi="Palatino Linotype"/>
          <w:b/>
          <w:bCs/>
          <w:i/>
        </w:rPr>
      </w:pPr>
      <w:r w:rsidRPr="00C74AF9">
        <w:rPr>
          <w:rFonts w:ascii="Palatino Linotype" w:hAnsi="Palatino Linotype"/>
          <w:b/>
          <w:bCs/>
          <w:i/>
        </w:rPr>
        <w:t>Статья 30</w:t>
      </w:r>
      <w:r w:rsidRPr="00C74AF9">
        <w:rPr>
          <w:rFonts w:ascii="Palatino Linotype" w:hAnsi="Palatino Linotype"/>
          <w:b/>
          <w:bCs/>
          <w:i/>
          <w:vertAlign w:val="superscript"/>
        </w:rPr>
        <w:t>1</w:t>
      </w:r>
      <w:r w:rsidRPr="00C74AF9">
        <w:rPr>
          <w:rFonts w:ascii="Palatino Linotype" w:hAnsi="Palatino Linotype"/>
          <w:b/>
          <w:bCs/>
          <w:i/>
        </w:rPr>
        <w:t xml:space="preserve">.  О признании </w:t>
      </w:r>
      <w:proofErr w:type="gramStart"/>
      <w:r w:rsidRPr="00C74AF9">
        <w:rPr>
          <w:rFonts w:ascii="Palatino Linotype" w:hAnsi="Palatino Linotype"/>
          <w:b/>
          <w:bCs/>
          <w:i/>
        </w:rPr>
        <w:t>утратившими</w:t>
      </w:r>
      <w:proofErr w:type="gramEnd"/>
      <w:r w:rsidRPr="00C74AF9">
        <w:rPr>
          <w:rFonts w:ascii="Palatino Linotype" w:hAnsi="Palatino Linotype"/>
          <w:b/>
          <w:bCs/>
          <w:i/>
        </w:rPr>
        <w:t xml:space="preserve"> силу некоторых  законодательных актов Республики </w:t>
      </w:r>
    </w:p>
    <w:p w:rsidR="00640CAD" w:rsidRPr="00C74AF9" w:rsidRDefault="00640CAD">
      <w:pPr>
        <w:ind w:firstLine="709"/>
        <w:rPr>
          <w:rFonts w:ascii="Palatino Linotype" w:hAnsi="Palatino Linotype"/>
          <w:i/>
          <w:szCs w:val="20"/>
        </w:rPr>
      </w:pPr>
      <w:r w:rsidRPr="00C74AF9">
        <w:rPr>
          <w:rFonts w:ascii="Palatino Linotype" w:hAnsi="Palatino Linotype"/>
          <w:b/>
          <w:bCs/>
          <w:i/>
        </w:rPr>
        <w:t xml:space="preserve">                       Таджикистан</w:t>
      </w:r>
      <w:r w:rsidRPr="00C74AF9">
        <w:rPr>
          <w:rFonts w:ascii="Palatino Linotype" w:hAnsi="Palatino Linotype"/>
          <w:i/>
        </w:rPr>
        <w:t>.</w:t>
      </w:r>
    </w:p>
    <w:p w:rsidR="00640CAD" w:rsidRPr="00C74AF9" w:rsidRDefault="00640CAD">
      <w:pPr>
        <w:ind w:firstLine="709"/>
        <w:rPr>
          <w:rFonts w:ascii="Palatino Linotype" w:hAnsi="Palatino Linotype"/>
          <w:i/>
          <w:szCs w:val="20"/>
        </w:rPr>
      </w:pPr>
    </w:p>
    <w:p w:rsidR="00640CAD" w:rsidRPr="00C74AF9" w:rsidRDefault="00640CAD">
      <w:pPr>
        <w:ind w:firstLine="709"/>
        <w:rPr>
          <w:rFonts w:ascii="Palatino Linotype" w:hAnsi="Palatino Linotype"/>
          <w:i/>
          <w:szCs w:val="20"/>
        </w:rPr>
      </w:pPr>
      <w:proofErr w:type="gramStart"/>
      <w:r w:rsidRPr="00C74AF9">
        <w:rPr>
          <w:rFonts w:ascii="Palatino Linotype" w:hAnsi="Palatino Linotype"/>
          <w:i/>
        </w:rPr>
        <w:t xml:space="preserve">Признать утратившим силу Закон Республики Таджикистан от  27  декабря 1993 года </w:t>
      </w:r>
      <w:r w:rsidR="00877E20" w:rsidRPr="00C74AF9">
        <w:rPr>
          <w:rFonts w:ascii="Palatino Linotype" w:hAnsi="Palatino Linotype"/>
          <w:i/>
        </w:rPr>
        <w:t>«</w:t>
      </w:r>
      <w:r w:rsidRPr="00C74AF9">
        <w:rPr>
          <w:rFonts w:ascii="Palatino Linotype" w:hAnsi="Palatino Linotype"/>
          <w:i/>
        </w:rPr>
        <w:t>О связи</w:t>
      </w:r>
      <w:r w:rsidR="00877E20" w:rsidRPr="00C74AF9">
        <w:rPr>
          <w:rFonts w:ascii="Palatino Linotype" w:hAnsi="Palatino Linotype"/>
          <w:i/>
        </w:rPr>
        <w:t>»</w:t>
      </w:r>
      <w:r w:rsidRPr="00C74AF9">
        <w:rPr>
          <w:rFonts w:ascii="Palatino Linotype" w:hAnsi="Palatino Linotype"/>
          <w:i/>
        </w:rPr>
        <w:t xml:space="preserve"> (Ведом</w:t>
      </w:r>
      <w:r w:rsidRPr="00C74AF9">
        <w:rPr>
          <w:rFonts w:ascii="Palatino Linotype" w:hAnsi="Palatino Linotype"/>
          <w:i/>
        </w:rPr>
        <w:t>о</w:t>
      </w:r>
      <w:r w:rsidRPr="00C74AF9">
        <w:rPr>
          <w:rFonts w:ascii="Palatino Linotype" w:hAnsi="Palatino Linotype"/>
          <w:i/>
        </w:rPr>
        <w:t>сти Верховного Совета Республики Таджикистан,  1994 год, № 1, статья 24), часть VII Закона Республики Тадж</w:t>
      </w:r>
      <w:r w:rsidRPr="00C74AF9">
        <w:rPr>
          <w:rFonts w:ascii="Palatino Linotype" w:hAnsi="Palatino Linotype"/>
          <w:i/>
        </w:rPr>
        <w:t>и</w:t>
      </w:r>
      <w:r w:rsidRPr="00C74AF9">
        <w:rPr>
          <w:rFonts w:ascii="Palatino Linotype" w:hAnsi="Palatino Linotype"/>
          <w:i/>
        </w:rPr>
        <w:t xml:space="preserve">кистан  </w:t>
      </w:r>
      <w:r w:rsidR="00877E20" w:rsidRPr="00C74AF9">
        <w:rPr>
          <w:rFonts w:ascii="Palatino Linotype" w:hAnsi="Palatino Linotype"/>
          <w:i/>
        </w:rPr>
        <w:t>«</w:t>
      </w:r>
      <w:r w:rsidRPr="00C74AF9">
        <w:rPr>
          <w:rFonts w:ascii="Palatino Linotype" w:hAnsi="Palatino Linotype"/>
          <w:i/>
        </w:rPr>
        <w:t>О внесении изменений и дополнений в некоторые законодательные акты Республики Таджикистан (А</w:t>
      </w:r>
      <w:r w:rsidRPr="00C74AF9">
        <w:rPr>
          <w:rFonts w:ascii="Palatino Linotype" w:hAnsi="Palatino Linotype"/>
          <w:i/>
        </w:rPr>
        <w:t>х</w:t>
      </w:r>
      <w:r w:rsidRPr="00C74AF9">
        <w:rPr>
          <w:rFonts w:ascii="Palatino Linotype" w:hAnsi="Palatino Linotype"/>
          <w:i/>
        </w:rPr>
        <w:t>бори Маджлиси Оли Республики Таджикистан. 1997 год, .№ 9. статья 117), часть XXIX Закона Республики Та</w:t>
      </w:r>
      <w:r w:rsidRPr="00C74AF9">
        <w:rPr>
          <w:rFonts w:ascii="Palatino Linotype" w:hAnsi="Palatino Linotype"/>
          <w:i/>
        </w:rPr>
        <w:t>д</w:t>
      </w:r>
      <w:r w:rsidRPr="00C74AF9">
        <w:rPr>
          <w:rFonts w:ascii="Palatino Linotype" w:hAnsi="Palatino Linotype"/>
          <w:i/>
        </w:rPr>
        <w:t xml:space="preserve">жикистан </w:t>
      </w:r>
      <w:r w:rsidR="00877E20" w:rsidRPr="00C74AF9">
        <w:rPr>
          <w:rFonts w:ascii="Palatino Linotype" w:hAnsi="Palatino Linotype"/>
          <w:i/>
        </w:rPr>
        <w:t>«</w:t>
      </w:r>
      <w:r w:rsidRPr="00C74AF9">
        <w:rPr>
          <w:rFonts w:ascii="Palatino Linotype" w:hAnsi="Palatino Linotype"/>
          <w:i/>
        </w:rPr>
        <w:t>О вн</w:t>
      </w:r>
      <w:r w:rsidRPr="00C74AF9">
        <w:rPr>
          <w:rFonts w:ascii="Palatino Linotype" w:hAnsi="Palatino Linotype"/>
          <w:i/>
        </w:rPr>
        <w:t>е</w:t>
      </w:r>
      <w:r w:rsidRPr="00C74AF9">
        <w:rPr>
          <w:rFonts w:ascii="Palatino Linotype" w:hAnsi="Palatino Linotype"/>
          <w:i/>
        </w:rPr>
        <w:t>сении изменений и дополнений в</w:t>
      </w:r>
      <w:proofErr w:type="gramEnd"/>
      <w:r w:rsidRPr="00C74AF9">
        <w:rPr>
          <w:rFonts w:ascii="Palatino Linotype" w:hAnsi="Palatino Linotype"/>
          <w:i/>
        </w:rPr>
        <w:t xml:space="preserve"> некоторые  законодательные акты Республики Таджикистан (Ахбори Маджлиси Оли Республики Таджикистан, 1997 год, №23 - 24, статья 333).</w:t>
      </w:r>
    </w:p>
    <w:p w:rsidR="00640CAD" w:rsidRPr="00C74AF9" w:rsidRDefault="00640CAD">
      <w:pPr>
        <w:ind w:firstLine="709"/>
        <w:rPr>
          <w:rFonts w:ascii="Palatino Linotype" w:hAnsi="Palatino Linotype"/>
          <w:b/>
          <w:szCs w:val="20"/>
        </w:rPr>
      </w:pPr>
      <w:r w:rsidRPr="00C74AF9">
        <w:rPr>
          <w:rFonts w:ascii="Palatino Linotype" w:hAnsi="Palatino Linotype"/>
          <w:b/>
        </w:rPr>
        <w:t>(З</w:t>
      </w:r>
      <w:r w:rsidR="00FB4C97" w:rsidRPr="00C74AF9">
        <w:rPr>
          <w:rFonts w:ascii="Palatino Linotype" w:hAnsi="Palatino Linotype"/>
          <w:b/>
        </w:rPr>
        <w:t>РТ</w:t>
      </w:r>
      <w:r w:rsidRPr="00C74AF9">
        <w:rPr>
          <w:rFonts w:ascii="Palatino Linotype" w:hAnsi="Palatino Linotype"/>
          <w:b/>
        </w:rPr>
        <w:t xml:space="preserve"> от 17.05.04 г.</w:t>
      </w:r>
      <w:r w:rsidR="00FB4C97" w:rsidRPr="00C74AF9">
        <w:rPr>
          <w:rFonts w:ascii="Palatino Linotype" w:hAnsi="Palatino Linotype"/>
          <w:b/>
        </w:rPr>
        <w:t>, № 30</w:t>
      </w:r>
      <w:r w:rsidRPr="00C74AF9">
        <w:rPr>
          <w:rFonts w:ascii="Palatino Linotype" w:hAnsi="Palatino Linotype"/>
          <w:b/>
        </w:rPr>
        <w:t>)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pStyle w:val="1"/>
        <w:tabs>
          <w:tab w:val="clear" w:pos="10234"/>
        </w:tabs>
        <w:rPr>
          <w:rFonts w:ascii="Palatino Linotype" w:hAnsi="Palatino Linotype"/>
        </w:rPr>
      </w:pPr>
      <w:r w:rsidRPr="00C74AF9">
        <w:rPr>
          <w:rFonts w:ascii="Palatino Linotype" w:hAnsi="Palatino Linotype"/>
        </w:rPr>
        <w:t>Статья 31. Вступление в силу настоящего Закона</w:t>
      </w: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shd w:val="clear" w:color="auto" w:fill="FFFFFF"/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Настоящий Закон вступает в силу со дня его официального опубликования.</w:t>
      </w:r>
    </w:p>
    <w:p w:rsidR="00640CAD" w:rsidRPr="00C74AF9" w:rsidRDefault="00640CAD">
      <w:pPr>
        <w:shd w:val="clear" w:color="auto" w:fill="FFFFFF"/>
        <w:tabs>
          <w:tab w:val="left" w:pos="4099"/>
        </w:tabs>
        <w:ind w:firstLine="720"/>
        <w:rPr>
          <w:rFonts w:ascii="Palatino Linotype" w:hAnsi="Palatino Linotype"/>
          <w:color w:val="000000"/>
        </w:rPr>
      </w:pPr>
    </w:p>
    <w:p w:rsidR="00640CAD" w:rsidRPr="00C74AF9" w:rsidRDefault="00640CAD">
      <w:pPr>
        <w:pStyle w:val="20"/>
        <w:rPr>
          <w:rFonts w:ascii="Palatino Linotype" w:hAnsi="Palatino Linotype"/>
        </w:rPr>
      </w:pPr>
      <w:r w:rsidRPr="00C74AF9">
        <w:rPr>
          <w:rFonts w:ascii="Palatino Linotype" w:hAnsi="Palatino Linotype"/>
        </w:rPr>
        <w:t>Президент</w:t>
      </w:r>
      <w:r w:rsidRPr="00C74AF9">
        <w:rPr>
          <w:rFonts w:ascii="Palatino Linotype" w:hAnsi="Palatino Linotype"/>
        </w:rPr>
        <w:br/>
        <w:t>Республики Таджикистан</w:t>
      </w:r>
      <w:r w:rsidRPr="00C74AF9">
        <w:rPr>
          <w:rFonts w:ascii="Palatino Linotype" w:hAnsi="Palatino Linotype"/>
        </w:rPr>
        <w:tab/>
        <w:t xml:space="preserve">            </w:t>
      </w:r>
      <w:r w:rsidRPr="00C74AF9">
        <w:rPr>
          <w:rFonts w:ascii="Palatino Linotype" w:hAnsi="Palatino Linotype"/>
        </w:rPr>
        <w:tab/>
      </w:r>
      <w:r w:rsidRPr="00C74AF9">
        <w:rPr>
          <w:rFonts w:ascii="Palatino Linotype" w:hAnsi="Palatino Linotype"/>
        </w:rPr>
        <w:tab/>
      </w:r>
      <w:r w:rsidRPr="00C74AF9">
        <w:rPr>
          <w:rFonts w:ascii="Palatino Linotype" w:hAnsi="Palatino Linotype"/>
        </w:rPr>
        <w:tab/>
      </w:r>
      <w:r w:rsidRPr="00C74AF9">
        <w:rPr>
          <w:rFonts w:ascii="Palatino Linotype" w:hAnsi="Palatino Linotype"/>
        </w:rPr>
        <w:tab/>
        <w:t>Э. Рахмонов</w:t>
      </w:r>
    </w:p>
    <w:p w:rsidR="00640CAD" w:rsidRPr="00C74AF9" w:rsidRDefault="00640CAD">
      <w:pPr>
        <w:pStyle w:val="20"/>
        <w:rPr>
          <w:rFonts w:ascii="Palatino Linotype" w:hAnsi="Palatino Linotype"/>
        </w:rPr>
      </w:pPr>
    </w:p>
    <w:p w:rsidR="00640CAD" w:rsidRPr="00C74AF9" w:rsidRDefault="00640CAD">
      <w:pPr>
        <w:shd w:val="clear" w:color="auto" w:fill="FFFFFF"/>
        <w:tabs>
          <w:tab w:val="left" w:pos="7570"/>
        </w:tabs>
        <w:ind w:firstLine="720"/>
        <w:rPr>
          <w:rFonts w:ascii="Palatino Linotype" w:hAnsi="Palatino Linotype"/>
        </w:rPr>
      </w:pPr>
      <w:r w:rsidRPr="00C74AF9">
        <w:rPr>
          <w:rFonts w:ascii="Palatino Linotype" w:hAnsi="Palatino Linotype"/>
          <w:color w:val="000000"/>
        </w:rPr>
        <w:t>г. Душанбе, 1 августа 2003 года</w:t>
      </w:r>
      <w:r w:rsidRPr="00C74AF9">
        <w:rPr>
          <w:rFonts w:ascii="Palatino Linotype" w:hAnsi="Palatino Linotype"/>
          <w:color w:val="000000"/>
        </w:rPr>
        <w:tab/>
      </w:r>
    </w:p>
    <w:p w:rsidR="00640CAD" w:rsidRPr="00C74AF9" w:rsidRDefault="00640CAD">
      <w:pPr>
        <w:shd w:val="clear" w:color="auto" w:fill="FFFFFF"/>
        <w:tabs>
          <w:tab w:val="left" w:pos="3619"/>
        </w:tabs>
        <w:ind w:firstLine="720"/>
        <w:rPr>
          <w:rFonts w:ascii="Palatino Linotype" w:hAnsi="Palatino Linotype"/>
          <w:color w:val="000000"/>
        </w:rPr>
      </w:pPr>
      <w:r w:rsidRPr="00C74AF9">
        <w:rPr>
          <w:rFonts w:ascii="Palatino Linotype" w:hAnsi="Palatino Linotype"/>
          <w:color w:val="000000"/>
        </w:rPr>
        <w:t>№ 39</w:t>
      </w:r>
    </w:p>
    <w:p w:rsidR="00640CAD" w:rsidRPr="00C74AF9" w:rsidRDefault="00640CAD">
      <w:pPr>
        <w:shd w:val="clear" w:color="auto" w:fill="FFFFFF"/>
        <w:tabs>
          <w:tab w:val="left" w:pos="3619"/>
        </w:tabs>
        <w:ind w:firstLine="720"/>
        <w:rPr>
          <w:rFonts w:ascii="Palatino Linotype" w:hAnsi="Palatino Linotype"/>
          <w:color w:val="000000"/>
        </w:rPr>
      </w:pPr>
    </w:p>
    <w:sectPr w:rsidR="00640CAD" w:rsidRPr="00C74AF9" w:rsidSect="0000424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D22"/>
    <w:rsid w:val="00004245"/>
    <w:rsid w:val="00473D84"/>
    <w:rsid w:val="00491F58"/>
    <w:rsid w:val="004A214B"/>
    <w:rsid w:val="00586C4F"/>
    <w:rsid w:val="00640CAD"/>
    <w:rsid w:val="00843D89"/>
    <w:rsid w:val="00877E20"/>
    <w:rsid w:val="008F1877"/>
    <w:rsid w:val="009D2451"/>
    <w:rsid w:val="009E4523"/>
    <w:rsid w:val="00A61206"/>
    <w:rsid w:val="00AD4710"/>
    <w:rsid w:val="00B53D22"/>
    <w:rsid w:val="00BC4C06"/>
    <w:rsid w:val="00C74AF9"/>
    <w:rsid w:val="00C97889"/>
    <w:rsid w:val="00CB162D"/>
    <w:rsid w:val="00FB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710"/>
    <w:rPr>
      <w:szCs w:val="24"/>
    </w:rPr>
  </w:style>
  <w:style w:type="paragraph" w:styleId="1">
    <w:name w:val="heading 1"/>
    <w:basedOn w:val="a"/>
    <w:next w:val="a"/>
    <w:qFormat/>
    <w:rsid w:val="00AD4710"/>
    <w:pPr>
      <w:keepNext/>
      <w:shd w:val="clear" w:color="auto" w:fill="FFFFFF"/>
      <w:tabs>
        <w:tab w:val="left" w:pos="10234"/>
      </w:tabs>
      <w:ind w:firstLine="720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AD4710"/>
    <w:pPr>
      <w:keepNext/>
      <w:shd w:val="clear" w:color="auto" w:fill="FFFFFF"/>
      <w:jc w:val="center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AD4710"/>
    <w:pPr>
      <w:ind w:firstLine="709"/>
    </w:pPr>
  </w:style>
  <w:style w:type="paragraph" w:styleId="a3">
    <w:name w:val="Title"/>
    <w:basedOn w:val="a"/>
    <w:qFormat/>
    <w:rsid w:val="00AD4710"/>
    <w:pPr>
      <w:shd w:val="clear" w:color="auto" w:fill="FFFFFF"/>
      <w:jc w:val="center"/>
    </w:pPr>
    <w:rPr>
      <w:b/>
      <w:bCs/>
      <w:caps/>
      <w:color w:val="000000"/>
    </w:rPr>
  </w:style>
  <w:style w:type="paragraph" w:styleId="a4">
    <w:name w:val="Body Text Indent"/>
    <w:basedOn w:val="a"/>
    <w:rsid w:val="00AD4710"/>
    <w:pPr>
      <w:shd w:val="clear" w:color="auto" w:fill="FFFFFF"/>
      <w:tabs>
        <w:tab w:val="left" w:pos="10613"/>
      </w:tabs>
      <w:ind w:left="708"/>
      <w:jc w:val="center"/>
    </w:pPr>
    <w:rPr>
      <w:b/>
      <w:bCs/>
      <w:color w:val="000000"/>
    </w:rPr>
  </w:style>
  <w:style w:type="paragraph" w:styleId="20">
    <w:name w:val="Body Text Indent 2"/>
    <w:basedOn w:val="a"/>
    <w:rsid w:val="00AD4710"/>
    <w:pPr>
      <w:shd w:val="clear" w:color="auto" w:fill="FFFFFF"/>
      <w:tabs>
        <w:tab w:val="left" w:pos="4099"/>
      </w:tabs>
      <w:ind w:left="708" w:firstLine="12"/>
    </w:pPr>
    <w:rPr>
      <w:b/>
      <w:bCs/>
      <w:color w:val="000000"/>
    </w:rPr>
  </w:style>
  <w:style w:type="character" w:customStyle="1" w:styleId="3">
    <w:name w:val="Основной текст (3)_"/>
    <w:basedOn w:val="a0"/>
    <w:link w:val="30"/>
    <w:locked/>
    <w:rsid w:val="009D2451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2451"/>
    <w:pPr>
      <w:shd w:val="clear" w:color="auto" w:fill="FFFFFF"/>
      <w:spacing w:before="360" w:line="211" w:lineRule="exact"/>
      <w:ind w:firstLine="420"/>
      <w:jc w:val="both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843D89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3D89"/>
    <w:pPr>
      <w:shd w:val="clear" w:color="auto" w:fill="FFFFFF"/>
      <w:spacing w:before="360" w:line="216" w:lineRule="exact"/>
      <w:ind w:firstLine="500"/>
      <w:jc w:val="both"/>
    </w:pPr>
    <w:rPr>
      <w:sz w:val="18"/>
      <w:szCs w:val="18"/>
    </w:rPr>
  </w:style>
  <w:style w:type="character" w:customStyle="1" w:styleId="12">
    <w:name w:val="Заголовок №1 (2)_"/>
    <w:basedOn w:val="a0"/>
    <w:link w:val="120"/>
    <w:locked/>
    <w:rsid w:val="00843D89"/>
    <w:rPr>
      <w:sz w:val="18"/>
      <w:szCs w:val="18"/>
      <w:shd w:val="clear" w:color="auto" w:fill="FFFFFF"/>
    </w:rPr>
  </w:style>
  <w:style w:type="paragraph" w:customStyle="1" w:styleId="120">
    <w:name w:val="Заголовок №1 (2)"/>
    <w:basedOn w:val="a"/>
    <w:link w:val="12"/>
    <w:rsid w:val="00843D89"/>
    <w:pPr>
      <w:shd w:val="clear" w:color="auto" w:fill="FFFFFF"/>
      <w:spacing w:after="360" w:line="211" w:lineRule="exact"/>
      <w:jc w:val="center"/>
      <w:outlineLvl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ТАДЖИКИСТАН 4о2   О почтовой связи</vt:lpstr>
    </vt:vector>
  </TitlesOfParts>
  <Company>ГТЗ</Company>
  <LinksUpToDate>false</LinksUpToDate>
  <CharactersWithSpaces>32094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ТАДЖИКИСТАН 4о2   О почтовой связи</dc:title>
  <dc:subject/>
  <dc:creator>Таиров</dc:creator>
  <cp:keywords/>
  <dc:description/>
  <cp:lastModifiedBy>ST</cp:lastModifiedBy>
  <cp:revision>2</cp:revision>
  <dcterms:created xsi:type="dcterms:W3CDTF">2014-08-25T08:28:00Z</dcterms:created>
  <dcterms:modified xsi:type="dcterms:W3CDTF">2014-08-25T08:28:00Z</dcterms:modified>
</cp:coreProperties>
</file>